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3C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BD6" w:rsidRPr="00B917A3" w:rsidRDefault="00946413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474F4F">
        <w:rPr>
          <w:rFonts w:ascii="Times New Roman" w:hAnsi="Times New Roman" w:cs="Times New Roman"/>
          <w:b/>
          <w:sz w:val="32"/>
          <w:szCs w:val="32"/>
        </w:rPr>
        <w:t>Е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C343F4" w:rsidRDefault="007F1F26" w:rsidP="00C34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80A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F903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DA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80A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</w:t>
      </w:r>
      <w:proofErr w:type="gramStart"/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>исполнении  бюджета</w:t>
      </w:r>
      <w:proofErr w:type="gramEnd"/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 xml:space="preserve"> Большебейсугского сельского поселения  Брюховецкого района за </w:t>
      </w:r>
      <w:r w:rsidR="00744A63">
        <w:rPr>
          <w:rFonts w:ascii="Times New Roman" w:eastAsia="Times New Roman" w:hAnsi="Times New Roman" w:cs="Times New Roman"/>
          <w:b/>
          <w:sz w:val="28"/>
          <w:szCs w:val="28"/>
        </w:rPr>
        <w:t>первый квартал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D8280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 Устава Большебейсугского сельского поселения Брюховецкого района</w:t>
      </w:r>
      <w:r w:rsidR="000D4051">
        <w:rPr>
          <w:rFonts w:ascii="Times New Roman" w:eastAsia="Times New Roman" w:hAnsi="Times New Roman" w:cs="Times New Roman"/>
          <w:sz w:val="28"/>
          <w:szCs w:val="28"/>
        </w:rPr>
        <w:t xml:space="preserve"> и Бюджетным кодексом Российской Федерации</w:t>
      </w:r>
      <w:r w:rsidR="000D4051">
        <w:rPr>
          <w:rFonts w:ascii="Times New Roman" w:hAnsi="Times New Roman" w:cs="Times New Roman"/>
          <w:sz w:val="28"/>
          <w:szCs w:val="28"/>
        </w:rPr>
        <w:t xml:space="preserve">, 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Совета Большебейсугского сельского поселения Брюховецкого </w:t>
      </w:r>
      <w:proofErr w:type="gramStart"/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района  от</w:t>
      </w:r>
      <w:proofErr w:type="gramEnd"/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24 апреля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165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оложения о бюджетном процессе Большебейсугского сельского поселения Брюховецкого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50D8" w:rsidRPr="00C343F4" w:rsidRDefault="00644D06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644D06">
        <w:rPr>
          <w:sz w:val="28"/>
          <w:szCs w:val="28"/>
        </w:rPr>
        <w:t>1.</w:t>
      </w:r>
      <w:r w:rsidR="008850D8" w:rsidRPr="00C343F4">
        <w:rPr>
          <w:color w:val="000000"/>
          <w:sz w:val="28"/>
          <w:szCs w:val="28"/>
        </w:rPr>
        <w:t xml:space="preserve">1. Утвердить </w:t>
      </w:r>
      <w:proofErr w:type="gramStart"/>
      <w:r w:rsidR="008850D8">
        <w:rPr>
          <w:color w:val="000000"/>
          <w:sz w:val="28"/>
          <w:szCs w:val="28"/>
        </w:rPr>
        <w:t xml:space="preserve">исполнение </w:t>
      </w:r>
      <w:r w:rsidR="008850D8" w:rsidRPr="00C343F4">
        <w:rPr>
          <w:color w:val="000000"/>
          <w:sz w:val="28"/>
          <w:szCs w:val="28"/>
        </w:rPr>
        <w:t xml:space="preserve"> </w:t>
      </w:r>
      <w:r w:rsidR="008850D8">
        <w:rPr>
          <w:color w:val="000000"/>
          <w:sz w:val="28"/>
          <w:szCs w:val="28"/>
        </w:rPr>
        <w:t>местного</w:t>
      </w:r>
      <w:proofErr w:type="gramEnd"/>
      <w:r w:rsidR="008850D8" w:rsidRPr="00C343F4">
        <w:rPr>
          <w:color w:val="000000"/>
          <w:sz w:val="28"/>
          <w:szCs w:val="28"/>
        </w:rPr>
        <w:t xml:space="preserve"> бюджета </w:t>
      </w:r>
      <w:r w:rsidR="008850D8">
        <w:rPr>
          <w:color w:val="000000"/>
          <w:sz w:val="28"/>
          <w:szCs w:val="28"/>
        </w:rPr>
        <w:t xml:space="preserve">за </w:t>
      </w:r>
      <w:r w:rsidR="00A67529">
        <w:rPr>
          <w:color w:val="000000"/>
          <w:sz w:val="28"/>
          <w:szCs w:val="28"/>
        </w:rPr>
        <w:t>первый</w:t>
      </w:r>
      <w:r w:rsidR="00744A63">
        <w:rPr>
          <w:color w:val="000000"/>
          <w:sz w:val="28"/>
          <w:szCs w:val="28"/>
        </w:rPr>
        <w:t xml:space="preserve"> квартал 201</w:t>
      </w:r>
      <w:r w:rsidR="00D8280A">
        <w:rPr>
          <w:color w:val="000000"/>
          <w:sz w:val="28"/>
          <w:szCs w:val="28"/>
        </w:rPr>
        <w:t>7</w:t>
      </w:r>
      <w:r w:rsidR="008D1CA1">
        <w:rPr>
          <w:color w:val="000000"/>
          <w:sz w:val="28"/>
          <w:szCs w:val="28"/>
        </w:rPr>
        <w:t xml:space="preserve"> </w:t>
      </w:r>
      <w:r w:rsidR="008850D8" w:rsidRPr="00C343F4">
        <w:rPr>
          <w:color w:val="000000"/>
          <w:sz w:val="28"/>
          <w:szCs w:val="28"/>
        </w:rPr>
        <w:t>год</w:t>
      </w:r>
      <w:r w:rsidR="008850D8">
        <w:rPr>
          <w:color w:val="000000"/>
          <w:sz w:val="28"/>
          <w:szCs w:val="28"/>
        </w:rPr>
        <w:t>а</w:t>
      </w:r>
      <w:r w:rsidR="008850D8" w:rsidRPr="00C343F4">
        <w:rPr>
          <w:color w:val="000000"/>
          <w:sz w:val="28"/>
          <w:szCs w:val="28"/>
        </w:rPr>
        <w:t>:</w:t>
      </w:r>
    </w:p>
    <w:p w:rsidR="008850D8" w:rsidRPr="00C343F4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 w:rsidR="0028022A">
        <w:rPr>
          <w:color w:val="000000"/>
          <w:sz w:val="28"/>
          <w:szCs w:val="28"/>
        </w:rPr>
        <w:t>2684,5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8850D8" w:rsidRDefault="008850D8" w:rsidP="00885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</w:t>
      </w:r>
      <w:proofErr w:type="gramStart"/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022A">
        <w:rPr>
          <w:rFonts w:ascii="Times New Roman" w:hAnsi="Times New Roman" w:cs="Times New Roman"/>
          <w:color w:val="000000"/>
          <w:sz w:val="28"/>
          <w:szCs w:val="28"/>
        </w:rPr>
        <w:t>1863</w:t>
      </w:r>
      <w:proofErr w:type="gramEnd"/>
      <w:r w:rsidR="0028022A">
        <w:rPr>
          <w:rFonts w:ascii="Times New Roman" w:hAnsi="Times New Roman" w:cs="Times New Roman"/>
          <w:color w:val="000000"/>
          <w:sz w:val="28"/>
          <w:szCs w:val="28"/>
        </w:rPr>
        <w:t>,1</w:t>
      </w:r>
      <w:r w:rsidR="008D1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8850D8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28022A">
        <w:rPr>
          <w:color w:val="000000"/>
          <w:sz w:val="28"/>
          <w:szCs w:val="28"/>
        </w:rPr>
        <w:t>82</w:t>
      </w:r>
      <w:r w:rsidR="00CC451B">
        <w:rPr>
          <w:color w:val="000000"/>
          <w:sz w:val="28"/>
          <w:szCs w:val="28"/>
        </w:rPr>
        <w:t>1</w:t>
      </w:r>
      <w:bookmarkStart w:id="0" w:name="_GoBack"/>
      <w:bookmarkEnd w:id="0"/>
      <w:r w:rsidR="0028022A">
        <w:rPr>
          <w:color w:val="000000"/>
          <w:sz w:val="28"/>
          <w:szCs w:val="28"/>
        </w:rPr>
        <w:t>,4</w:t>
      </w:r>
      <w:r>
        <w:rPr>
          <w:color w:val="000000"/>
          <w:sz w:val="28"/>
          <w:szCs w:val="28"/>
        </w:rPr>
        <w:t xml:space="preserve"> тыс. рублей;</w:t>
      </w:r>
    </w:p>
    <w:p w:rsidR="008850D8" w:rsidRPr="00B71656" w:rsidRDefault="00C24654" w:rsidP="00885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4</w:t>
      </w:r>
      <w:r w:rsidR="008850D8" w:rsidRPr="00B71656">
        <w:rPr>
          <w:rFonts w:ascii="Times New Roman" w:eastAsia="Times New Roman" w:hAnsi="Times New Roman" w:cs="Times New Roman"/>
          <w:sz w:val="28"/>
        </w:rPr>
        <w:t>)верхний</w:t>
      </w:r>
      <w:proofErr w:type="gramEnd"/>
      <w:r w:rsidR="008850D8" w:rsidRPr="00B71656">
        <w:rPr>
          <w:rFonts w:ascii="Times New Roman" w:eastAsia="Times New Roman" w:hAnsi="Times New Roman" w:cs="Times New Roman"/>
          <w:sz w:val="28"/>
        </w:rPr>
        <w:t xml:space="preserve"> предел муниципального внутреннего долга Большебейсугского сельского поселения Брюховецкого района на </w:t>
      </w:r>
      <w:r w:rsidR="008850D8">
        <w:rPr>
          <w:rFonts w:ascii="Times New Roman" w:hAnsi="Times New Roman" w:cs="Times New Roman"/>
          <w:sz w:val="28"/>
        </w:rPr>
        <w:t xml:space="preserve">1 января </w:t>
      </w:r>
      <w:r w:rsidR="008850D8" w:rsidRPr="00B71656">
        <w:rPr>
          <w:rFonts w:ascii="Times New Roman" w:eastAsia="Times New Roman" w:hAnsi="Times New Roman" w:cs="Times New Roman"/>
          <w:sz w:val="28"/>
        </w:rPr>
        <w:t>20</w:t>
      </w:r>
      <w:r w:rsidR="008850D8">
        <w:rPr>
          <w:rFonts w:ascii="Times New Roman" w:hAnsi="Times New Roman" w:cs="Times New Roman"/>
          <w:sz w:val="28"/>
        </w:rPr>
        <w:t>1</w:t>
      </w:r>
      <w:r w:rsidR="00D8280A">
        <w:rPr>
          <w:rFonts w:ascii="Times New Roman" w:hAnsi="Times New Roman" w:cs="Times New Roman"/>
          <w:sz w:val="28"/>
        </w:rPr>
        <w:t>7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 w:rsidR="008850D8">
        <w:rPr>
          <w:rFonts w:ascii="Times New Roman" w:eastAsia="Times New Roman" w:hAnsi="Times New Roman" w:cs="Times New Roman"/>
          <w:sz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744A63">
        <w:rPr>
          <w:rFonts w:ascii="Times New Roman" w:eastAsia="Times New Roman" w:hAnsi="Times New Roman" w:cs="Times New Roman"/>
          <w:sz w:val="28"/>
        </w:rPr>
        <w:t>0,0</w:t>
      </w:r>
      <w:r w:rsidR="00944A3D">
        <w:rPr>
          <w:rFonts w:ascii="Times New Roman" w:eastAsia="Times New Roman" w:hAnsi="Times New Roman" w:cs="Times New Roman"/>
          <w:sz w:val="28"/>
        </w:rPr>
        <w:t xml:space="preserve"> 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тыс. рублей,  в том числе верхний предел долга по муниципальным гарантиям  в сумме </w:t>
      </w:r>
      <w:r w:rsidR="008850D8">
        <w:rPr>
          <w:rFonts w:ascii="Times New Roman" w:hAnsi="Times New Roman" w:cs="Times New Roman"/>
          <w:sz w:val="28"/>
        </w:rPr>
        <w:t>0,0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</w:p>
    <w:p w:rsidR="008850D8" w:rsidRPr="00B71656" w:rsidRDefault="002959D1" w:rsidP="002959D1">
      <w:pPr>
        <w:pStyle w:val="a5"/>
        <w:widowControl w:val="0"/>
        <w:spacing w:after="0"/>
        <w:ind w:left="0"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8850D8" w:rsidRPr="00B71656">
        <w:rPr>
          <w:sz w:val="28"/>
          <w:szCs w:val="28"/>
        </w:rPr>
        <w:t>2.</w:t>
      </w:r>
      <w:r w:rsidR="008850D8" w:rsidRPr="00B71656">
        <w:rPr>
          <w:sz w:val="28"/>
        </w:rPr>
        <w:t xml:space="preserve">Утвердить объем поступлений доходов в бюджет Большебейсугского сельского поселения Брюховецкого района </w:t>
      </w:r>
      <w:r w:rsidR="00C24654">
        <w:rPr>
          <w:sz w:val="28"/>
        </w:rPr>
        <w:t xml:space="preserve">за </w:t>
      </w:r>
      <w:r w:rsidR="00744A63">
        <w:rPr>
          <w:sz w:val="28"/>
        </w:rPr>
        <w:t>первый квартал 201</w:t>
      </w:r>
      <w:r w:rsidR="00D8280A">
        <w:rPr>
          <w:sz w:val="28"/>
        </w:rPr>
        <w:t>7</w:t>
      </w:r>
      <w:r w:rsidR="00744A63">
        <w:rPr>
          <w:sz w:val="28"/>
        </w:rPr>
        <w:t xml:space="preserve"> </w:t>
      </w:r>
      <w:r w:rsidR="008850D8" w:rsidRPr="00B71656">
        <w:rPr>
          <w:sz w:val="28"/>
        </w:rPr>
        <w:t>год</w:t>
      </w:r>
      <w:r w:rsidR="00C24654">
        <w:rPr>
          <w:sz w:val="28"/>
        </w:rPr>
        <w:t>а</w:t>
      </w:r>
      <w:r w:rsidR="008850D8" w:rsidRPr="00B71656">
        <w:rPr>
          <w:sz w:val="28"/>
        </w:rPr>
        <w:t xml:space="preserve"> в суммах согласно приложению </w:t>
      </w:r>
      <w:r>
        <w:rPr>
          <w:sz w:val="28"/>
        </w:rPr>
        <w:t>1</w:t>
      </w:r>
      <w:r w:rsidR="008850D8" w:rsidRPr="00B71656">
        <w:rPr>
          <w:sz w:val="28"/>
        </w:rPr>
        <w:t xml:space="preserve"> к настоящему </w:t>
      </w:r>
      <w:r w:rsidR="00C24654">
        <w:rPr>
          <w:sz w:val="28"/>
        </w:rPr>
        <w:t>постановлению</w:t>
      </w:r>
      <w:r w:rsidR="008850D8" w:rsidRPr="00B71656">
        <w:rPr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8850D8" w:rsidRPr="00B71656">
        <w:rPr>
          <w:rFonts w:ascii="Times New Roman" w:hAnsi="Times New Roman"/>
          <w:sz w:val="28"/>
        </w:rPr>
        <w:t>.Утвердить в составе доходов бюджета Большебейсугского сельского поселения Брюховецкого района безвозмездные поступления из краевого бюджета и бюджета муниципального обра</w:t>
      </w:r>
      <w:r w:rsidR="008850D8">
        <w:rPr>
          <w:rFonts w:ascii="Times New Roman" w:hAnsi="Times New Roman"/>
          <w:sz w:val="28"/>
        </w:rPr>
        <w:t xml:space="preserve">зования Брюховецкий район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744A63">
        <w:rPr>
          <w:rFonts w:ascii="Times New Roman" w:hAnsi="Times New Roman"/>
          <w:sz w:val="28"/>
        </w:rPr>
        <w:t>первый квартал 201</w:t>
      </w:r>
      <w:r w:rsidR="00D8280A">
        <w:rPr>
          <w:rFonts w:ascii="Times New Roman" w:hAnsi="Times New Roman"/>
          <w:sz w:val="28"/>
        </w:rPr>
        <w:t>7</w:t>
      </w:r>
      <w:r w:rsidR="00C24654" w:rsidRPr="00C24654">
        <w:rPr>
          <w:rFonts w:ascii="Times New Roman" w:hAnsi="Times New Roman"/>
          <w:sz w:val="28"/>
        </w:rPr>
        <w:t xml:space="preserve"> года</w:t>
      </w:r>
      <w:r w:rsidR="008850D8" w:rsidRPr="00B71656">
        <w:rPr>
          <w:rFonts w:ascii="Times New Roman" w:hAnsi="Times New Roman"/>
          <w:sz w:val="28"/>
        </w:rPr>
        <w:t xml:space="preserve"> согласно приложению </w:t>
      </w:r>
      <w:r>
        <w:rPr>
          <w:rFonts w:ascii="Times New Roman" w:hAnsi="Times New Roman"/>
          <w:sz w:val="28"/>
        </w:rPr>
        <w:t>2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8850D8" w:rsidRPr="00B71656">
        <w:rPr>
          <w:rFonts w:ascii="Times New Roman" w:hAnsi="Times New Roman"/>
          <w:sz w:val="28"/>
        </w:rPr>
        <w:t xml:space="preserve">.Утвердить распределение </w:t>
      </w:r>
      <w:r w:rsidR="008850D8">
        <w:rPr>
          <w:rFonts w:ascii="Times New Roman" w:hAnsi="Times New Roman"/>
          <w:sz w:val="28"/>
        </w:rPr>
        <w:t xml:space="preserve">бюджетных ассигнований по </w:t>
      </w:r>
      <w:r w:rsidR="008850D8" w:rsidRPr="00B71656">
        <w:rPr>
          <w:rFonts w:ascii="Times New Roman" w:hAnsi="Times New Roman"/>
          <w:sz w:val="28"/>
        </w:rPr>
        <w:t xml:space="preserve">разделам и подразделам классификации расходов бюджетов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744A63">
        <w:rPr>
          <w:rFonts w:ascii="Times New Roman" w:hAnsi="Times New Roman"/>
          <w:sz w:val="28"/>
        </w:rPr>
        <w:t>первый квартал 201</w:t>
      </w:r>
      <w:r w:rsidR="00D8280A">
        <w:rPr>
          <w:rFonts w:ascii="Times New Roman" w:hAnsi="Times New Roman"/>
          <w:sz w:val="28"/>
        </w:rPr>
        <w:t>7</w:t>
      </w:r>
      <w:r w:rsidR="00744A63">
        <w:rPr>
          <w:rFonts w:ascii="Times New Roman" w:hAnsi="Times New Roman"/>
          <w:sz w:val="28"/>
        </w:rPr>
        <w:t xml:space="preserve">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>
        <w:rPr>
          <w:rFonts w:ascii="Times New Roman" w:hAnsi="Times New Roman"/>
          <w:sz w:val="28"/>
        </w:rPr>
        <w:t>3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>
        <w:rPr>
          <w:rFonts w:ascii="Times New Roman" w:hAnsi="Times New Roman"/>
          <w:sz w:val="28"/>
        </w:rPr>
        <w:t>.</w:t>
      </w:r>
    </w:p>
    <w:p w:rsidR="008850D8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 w:rsidR="008850D8" w:rsidRPr="00B71656">
        <w:rPr>
          <w:rFonts w:ascii="Times New Roman" w:hAnsi="Times New Roman"/>
          <w:sz w:val="28"/>
        </w:rPr>
        <w:t xml:space="preserve">.Утвердить ведомственную структуру расходов бюджета Большебейсугского сельского поселения Брюховецкого </w:t>
      </w:r>
      <w:proofErr w:type="gramStart"/>
      <w:r w:rsidR="008850D8" w:rsidRPr="00B71656">
        <w:rPr>
          <w:rFonts w:ascii="Times New Roman" w:hAnsi="Times New Roman"/>
          <w:sz w:val="28"/>
        </w:rPr>
        <w:t xml:space="preserve">района  </w:t>
      </w:r>
      <w:r w:rsidR="00C24654" w:rsidRPr="00C24654">
        <w:rPr>
          <w:rFonts w:ascii="Times New Roman" w:hAnsi="Times New Roman"/>
          <w:sz w:val="28"/>
        </w:rPr>
        <w:t>за</w:t>
      </w:r>
      <w:proofErr w:type="gramEnd"/>
      <w:r w:rsidR="00C24654" w:rsidRPr="00C24654">
        <w:rPr>
          <w:rFonts w:ascii="Times New Roman" w:hAnsi="Times New Roman"/>
          <w:sz w:val="28"/>
        </w:rPr>
        <w:t xml:space="preserve"> </w:t>
      </w:r>
      <w:r w:rsidR="00744A63">
        <w:rPr>
          <w:rFonts w:ascii="Times New Roman" w:hAnsi="Times New Roman"/>
          <w:sz w:val="28"/>
        </w:rPr>
        <w:t>первый квартал 201</w:t>
      </w:r>
      <w:r w:rsidR="00D8280A">
        <w:rPr>
          <w:rFonts w:ascii="Times New Roman" w:hAnsi="Times New Roman"/>
          <w:sz w:val="28"/>
        </w:rPr>
        <w:t>7</w:t>
      </w:r>
      <w:r w:rsidR="00744A63">
        <w:rPr>
          <w:rFonts w:ascii="Times New Roman" w:hAnsi="Times New Roman"/>
          <w:sz w:val="28"/>
        </w:rPr>
        <w:t xml:space="preserve">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>
        <w:rPr>
          <w:rFonts w:ascii="Times New Roman" w:hAnsi="Times New Roman"/>
          <w:sz w:val="28"/>
        </w:rPr>
        <w:t>4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>.</w:t>
      </w:r>
    </w:p>
    <w:p w:rsidR="008850D8" w:rsidRPr="00B71656" w:rsidRDefault="002959D1" w:rsidP="00885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24654">
        <w:rPr>
          <w:rFonts w:ascii="Times New Roman" w:hAnsi="Times New Roman" w:cs="Times New Roman"/>
          <w:sz w:val="28"/>
          <w:szCs w:val="28"/>
        </w:rPr>
        <w:t>6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.Утвердить источники внутреннего финансирования дефицита бюджета Большебейсугского сельского поселения Брюховецкого района</w:t>
      </w:r>
      <w:r w:rsidR="008850D8">
        <w:rPr>
          <w:rFonts w:ascii="Times New Roman" w:hAnsi="Times New Roman" w:cs="Times New Roman"/>
          <w:sz w:val="28"/>
          <w:szCs w:val="28"/>
        </w:rPr>
        <w:t xml:space="preserve"> </w:t>
      </w:r>
      <w:r w:rsidR="00744A63">
        <w:rPr>
          <w:rFonts w:ascii="Times New Roman" w:hAnsi="Times New Roman" w:cs="Times New Roman"/>
          <w:sz w:val="28"/>
          <w:szCs w:val="28"/>
        </w:rPr>
        <w:t>з</w:t>
      </w:r>
      <w:r w:rsidR="008850D8">
        <w:rPr>
          <w:rFonts w:ascii="Times New Roman" w:hAnsi="Times New Roman" w:cs="Times New Roman"/>
          <w:sz w:val="28"/>
          <w:szCs w:val="28"/>
        </w:rPr>
        <w:t xml:space="preserve">а </w:t>
      </w:r>
      <w:r w:rsidR="00744A63">
        <w:rPr>
          <w:rFonts w:ascii="Times New Roman" w:hAnsi="Times New Roman" w:cs="Times New Roman"/>
          <w:sz w:val="28"/>
        </w:rPr>
        <w:t>первый квартал 201</w:t>
      </w:r>
      <w:r w:rsidR="00D8280A">
        <w:rPr>
          <w:rFonts w:ascii="Times New Roman" w:hAnsi="Times New Roman" w:cs="Times New Roman"/>
          <w:sz w:val="28"/>
        </w:rPr>
        <w:t>7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44A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C2465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644D06" w:rsidRPr="00644D06" w:rsidRDefault="00644D06" w:rsidP="008850D8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         3.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315F6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D06" w:rsidRPr="00644D06" w:rsidRDefault="00644D06" w:rsidP="00644D06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вступает</w:t>
      </w:r>
      <w:proofErr w:type="gramEnd"/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в силу со дня его обнародования.</w:t>
      </w:r>
    </w:p>
    <w:p w:rsidR="008B757C" w:rsidRDefault="008B757C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Pr="004E13C7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656" w:rsidRPr="008B757C" w:rsidRDefault="00622175" w:rsidP="008B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B71656" w:rsidRPr="008B757C">
        <w:rPr>
          <w:rFonts w:ascii="Times New Roman" w:eastAsia="Times New Roman" w:hAnsi="Times New Roman" w:cs="Times New Roman"/>
          <w:sz w:val="28"/>
        </w:rPr>
        <w:t xml:space="preserve"> Большебейсугского сельского</w:t>
      </w:r>
    </w:p>
    <w:p w:rsidR="00733A07" w:rsidRPr="00B71656" w:rsidRDefault="00B71656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 </w:t>
      </w:r>
      <w:r w:rsidR="008B1EAD">
        <w:rPr>
          <w:rFonts w:ascii="Times New Roman" w:eastAsia="Times New Roman" w:hAnsi="Times New Roman" w:cs="Times New Roman"/>
          <w:sz w:val="28"/>
        </w:rPr>
        <w:t xml:space="preserve">              </w:t>
      </w:r>
      <w:proofErr w:type="spellStart"/>
      <w:r w:rsidR="008B1EAD"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39383D" w:rsidRDefault="0039383D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622175" w:rsidRDefault="00622175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90EB7" w:rsidRDefault="00990EB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0A572F" w:rsidRPr="001325F9" w:rsidRDefault="000A572F" w:rsidP="000A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A572F" w:rsidRPr="00644D06" w:rsidRDefault="000A572F" w:rsidP="000A572F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1325F9">
        <w:rPr>
          <w:rFonts w:ascii="Times New Roman" w:hAnsi="Times New Roman" w:cs="Times New Roman"/>
          <w:sz w:val="28"/>
          <w:szCs w:val="28"/>
        </w:rPr>
        <w:t xml:space="preserve">Брюховецкого </w:t>
      </w:r>
      <w:proofErr w:type="gramStart"/>
      <w:r w:rsidRPr="001325F9"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 w:rsidRPr="001325F9">
        <w:rPr>
          <w:rFonts w:ascii="Times New Roman" w:hAnsi="Times New Roman" w:cs="Times New Roman"/>
          <w:sz w:val="28"/>
          <w:szCs w:val="28"/>
        </w:rPr>
        <w:t xml:space="preserve"> ____________№_____ «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исполнении  бюджета Большебейсугского сельского поселения  Брюховецкого района за </w:t>
      </w:r>
      <w:r w:rsidR="00744A63">
        <w:rPr>
          <w:rFonts w:ascii="Times New Roman" w:hAnsi="Times New Roman" w:cs="Times New Roman"/>
          <w:sz w:val="28"/>
        </w:rPr>
        <w:t>первый квартал 201</w:t>
      </w:r>
      <w:r w:rsidR="00D8280A">
        <w:rPr>
          <w:rFonts w:ascii="Times New Roman" w:hAnsi="Times New Roman" w:cs="Times New Roman"/>
          <w:sz w:val="28"/>
        </w:rPr>
        <w:t>7</w:t>
      </w:r>
      <w:r w:rsidR="00744A63">
        <w:rPr>
          <w:rFonts w:ascii="Times New Roman" w:hAnsi="Times New Roman" w:cs="Times New Roman"/>
          <w:sz w:val="28"/>
        </w:rPr>
        <w:t xml:space="preserve"> 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0A572F" w:rsidRPr="001325F9" w:rsidRDefault="00622175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572F"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</w:t>
      </w:r>
      <w:r w:rsidR="008B1EA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8B1EAD">
        <w:rPr>
          <w:rFonts w:ascii="Times New Roman" w:hAnsi="Times New Roman" w:cs="Times New Roman"/>
          <w:sz w:val="28"/>
          <w:szCs w:val="28"/>
        </w:rPr>
        <w:t>В.В.Погородним</w:t>
      </w:r>
      <w:proofErr w:type="spellEnd"/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2963E8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44A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   </w:t>
      </w:r>
      <w:r w:rsidR="00744A63">
        <w:rPr>
          <w:rFonts w:ascii="Times New Roman" w:hAnsi="Times New Roman" w:cs="Times New Roman"/>
          <w:sz w:val="28"/>
          <w:szCs w:val="28"/>
        </w:rPr>
        <w:t xml:space="preserve">    </w:t>
      </w:r>
      <w:r w:rsidRPr="00132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5F9"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0A572F" w:rsidRPr="00B71656" w:rsidRDefault="000A572F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A572F" w:rsidRPr="00B71656" w:rsidSect="008E22C6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694" w:rsidRDefault="00845694" w:rsidP="00447FD0">
      <w:pPr>
        <w:spacing w:after="0" w:line="240" w:lineRule="auto"/>
      </w:pPr>
      <w:r>
        <w:separator/>
      </w:r>
    </w:p>
  </w:endnote>
  <w:endnote w:type="continuationSeparator" w:id="0">
    <w:p w:rsidR="00845694" w:rsidRDefault="00845694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694" w:rsidRDefault="00845694" w:rsidP="00447FD0">
      <w:pPr>
        <w:spacing w:after="0" w:line="240" w:lineRule="auto"/>
      </w:pPr>
      <w:r>
        <w:separator/>
      </w:r>
    </w:p>
  </w:footnote>
  <w:footnote w:type="continuationSeparator" w:id="0">
    <w:p w:rsidR="00845694" w:rsidRDefault="00845694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9915"/>
      <w:docPartObj>
        <w:docPartGallery w:val="Page Numbers (Top of Page)"/>
        <w:docPartUnique/>
      </w:docPartObj>
    </w:sdtPr>
    <w:sdtEndPr/>
    <w:sdtContent>
      <w:p w:rsidR="003A427E" w:rsidRDefault="00D2010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5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7E" w:rsidRDefault="003A427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3F4"/>
    <w:rsid w:val="00000E97"/>
    <w:rsid w:val="0000673F"/>
    <w:rsid w:val="00007372"/>
    <w:rsid w:val="000149DC"/>
    <w:rsid w:val="00014ED5"/>
    <w:rsid w:val="00025238"/>
    <w:rsid w:val="00044625"/>
    <w:rsid w:val="00085076"/>
    <w:rsid w:val="000A572F"/>
    <w:rsid w:val="000B2997"/>
    <w:rsid w:val="000C4195"/>
    <w:rsid w:val="000C64D8"/>
    <w:rsid w:val="000D4051"/>
    <w:rsid w:val="000E6930"/>
    <w:rsid w:val="001151E0"/>
    <w:rsid w:val="00115BD6"/>
    <w:rsid w:val="00152955"/>
    <w:rsid w:val="00153C6E"/>
    <w:rsid w:val="001552B6"/>
    <w:rsid w:val="00160926"/>
    <w:rsid w:val="001629A6"/>
    <w:rsid w:val="00172105"/>
    <w:rsid w:val="001847C4"/>
    <w:rsid w:val="001A6BB1"/>
    <w:rsid w:val="001A71CB"/>
    <w:rsid w:val="001D7B5F"/>
    <w:rsid w:val="001F4347"/>
    <w:rsid w:val="00206017"/>
    <w:rsid w:val="00212972"/>
    <w:rsid w:val="00225B23"/>
    <w:rsid w:val="00250461"/>
    <w:rsid w:val="00255B61"/>
    <w:rsid w:val="00275DD1"/>
    <w:rsid w:val="0028022A"/>
    <w:rsid w:val="00290387"/>
    <w:rsid w:val="002959D1"/>
    <w:rsid w:val="00304C3D"/>
    <w:rsid w:val="00314AF0"/>
    <w:rsid w:val="00323062"/>
    <w:rsid w:val="0033355E"/>
    <w:rsid w:val="003706DD"/>
    <w:rsid w:val="00375C81"/>
    <w:rsid w:val="0038199F"/>
    <w:rsid w:val="0039383D"/>
    <w:rsid w:val="00395F2F"/>
    <w:rsid w:val="003A427E"/>
    <w:rsid w:val="003B6338"/>
    <w:rsid w:val="00401568"/>
    <w:rsid w:val="00401971"/>
    <w:rsid w:val="004060BD"/>
    <w:rsid w:val="00406C28"/>
    <w:rsid w:val="0040705A"/>
    <w:rsid w:val="004174DC"/>
    <w:rsid w:val="00421847"/>
    <w:rsid w:val="00437A1A"/>
    <w:rsid w:val="00440974"/>
    <w:rsid w:val="00447104"/>
    <w:rsid w:val="00447FD0"/>
    <w:rsid w:val="00474F4F"/>
    <w:rsid w:val="004C0D89"/>
    <w:rsid w:val="004C65F5"/>
    <w:rsid w:val="004C7A66"/>
    <w:rsid w:val="004D1B61"/>
    <w:rsid w:val="004E13C7"/>
    <w:rsid w:val="004F7AB2"/>
    <w:rsid w:val="00501FA5"/>
    <w:rsid w:val="005315F6"/>
    <w:rsid w:val="00534C85"/>
    <w:rsid w:val="00535304"/>
    <w:rsid w:val="00543792"/>
    <w:rsid w:val="00565973"/>
    <w:rsid w:val="005702C1"/>
    <w:rsid w:val="00581A6A"/>
    <w:rsid w:val="00583CC5"/>
    <w:rsid w:val="00591ACE"/>
    <w:rsid w:val="00594F8A"/>
    <w:rsid w:val="005A31D1"/>
    <w:rsid w:val="005C4928"/>
    <w:rsid w:val="005F2827"/>
    <w:rsid w:val="005F4A21"/>
    <w:rsid w:val="00613458"/>
    <w:rsid w:val="00622175"/>
    <w:rsid w:val="00624F2E"/>
    <w:rsid w:val="00624F32"/>
    <w:rsid w:val="00630793"/>
    <w:rsid w:val="00637FF2"/>
    <w:rsid w:val="006449F9"/>
    <w:rsid w:val="00644D06"/>
    <w:rsid w:val="006616F6"/>
    <w:rsid w:val="00684B1F"/>
    <w:rsid w:val="006C3F00"/>
    <w:rsid w:val="006D4CC6"/>
    <w:rsid w:val="006E7A7E"/>
    <w:rsid w:val="006E7BF3"/>
    <w:rsid w:val="00705F2E"/>
    <w:rsid w:val="007332D3"/>
    <w:rsid w:val="00733A07"/>
    <w:rsid w:val="00744A63"/>
    <w:rsid w:val="00750E70"/>
    <w:rsid w:val="00753EBA"/>
    <w:rsid w:val="0076326B"/>
    <w:rsid w:val="007723C3"/>
    <w:rsid w:val="00774224"/>
    <w:rsid w:val="0077752C"/>
    <w:rsid w:val="007B00D5"/>
    <w:rsid w:val="007F1F26"/>
    <w:rsid w:val="00802E89"/>
    <w:rsid w:val="0080461D"/>
    <w:rsid w:val="00820A2A"/>
    <w:rsid w:val="00833D41"/>
    <w:rsid w:val="00845694"/>
    <w:rsid w:val="00847F80"/>
    <w:rsid w:val="008763AF"/>
    <w:rsid w:val="008850D8"/>
    <w:rsid w:val="008A1B4F"/>
    <w:rsid w:val="008B1EAD"/>
    <w:rsid w:val="008B32AB"/>
    <w:rsid w:val="008B52E0"/>
    <w:rsid w:val="008B57E1"/>
    <w:rsid w:val="008B757C"/>
    <w:rsid w:val="008D02CF"/>
    <w:rsid w:val="008D1CA1"/>
    <w:rsid w:val="008D6BAF"/>
    <w:rsid w:val="008E1C08"/>
    <w:rsid w:val="008E22C6"/>
    <w:rsid w:val="008E64A5"/>
    <w:rsid w:val="008F5AA5"/>
    <w:rsid w:val="0090544D"/>
    <w:rsid w:val="009211B5"/>
    <w:rsid w:val="00921BE3"/>
    <w:rsid w:val="00942275"/>
    <w:rsid w:val="00944A3D"/>
    <w:rsid w:val="00946413"/>
    <w:rsid w:val="00960233"/>
    <w:rsid w:val="009675B2"/>
    <w:rsid w:val="00980469"/>
    <w:rsid w:val="009851EA"/>
    <w:rsid w:val="00990EB7"/>
    <w:rsid w:val="009A4E13"/>
    <w:rsid w:val="009B2D33"/>
    <w:rsid w:val="009B63E1"/>
    <w:rsid w:val="009C12ED"/>
    <w:rsid w:val="009C2E9D"/>
    <w:rsid w:val="009F40E7"/>
    <w:rsid w:val="00A020A9"/>
    <w:rsid w:val="00A26A1F"/>
    <w:rsid w:val="00A61626"/>
    <w:rsid w:val="00A67529"/>
    <w:rsid w:val="00A96715"/>
    <w:rsid w:val="00B038F4"/>
    <w:rsid w:val="00B34207"/>
    <w:rsid w:val="00B51EBB"/>
    <w:rsid w:val="00B65337"/>
    <w:rsid w:val="00B71656"/>
    <w:rsid w:val="00B80FBD"/>
    <w:rsid w:val="00B902C1"/>
    <w:rsid w:val="00BA573C"/>
    <w:rsid w:val="00BB6DE6"/>
    <w:rsid w:val="00BD45F5"/>
    <w:rsid w:val="00BD602D"/>
    <w:rsid w:val="00BE5F23"/>
    <w:rsid w:val="00BF3A14"/>
    <w:rsid w:val="00BF6000"/>
    <w:rsid w:val="00C14C20"/>
    <w:rsid w:val="00C21C67"/>
    <w:rsid w:val="00C2287D"/>
    <w:rsid w:val="00C24654"/>
    <w:rsid w:val="00C343F4"/>
    <w:rsid w:val="00C54D2D"/>
    <w:rsid w:val="00C67DF5"/>
    <w:rsid w:val="00C712AC"/>
    <w:rsid w:val="00C75838"/>
    <w:rsid w:val="00CA414E"/>
    <w:rsid w:val="00CB58EA"/>
    <w:rsid w:val="00CC451B"/>
    <w:rsid w:val="00CC5494"/>
    <w:rsid w:val="00D20109"/>
    <w:rsid w:val="00D4443A"/>
    <w:rsid w:val="00D44D76"/>
    <w:rsid w:val="00D8280A"/>
    <w:rsid w:val="00DA150D"/>
    <w:rsid w:val="00DA234C"/>
    <w:rsid w:val="00DC6D41"/>
    <w:rsid w:val="00DD42EF"/>
    <w:rsid w:val="00DD5BFB"/>
    <w:rsid w:val="00DD7BE5"/>
    <w:rsid w:val="00E37E42"/>
    <w:rsid w:val="00E461C2"/>
    <w:rsid w:val="00E50322"/>
    <w:rsid w:val="00E63E71"/>
    <w:rsid w:val="00E650D3"/>
    <w:rsid w:val="00E67D60"/>
    <w:rsid w:val="00EA011A"/>
    <w:rsid w:val="00F75931"/>
    <w:rsid w:val="00F759DC"/>
    <w:rsid w:val="00F7717C"/>
    <w:rsid w:val="00F82107"/>
    <w:rsid w:val="00F903BB"/>
    <w:rsid w:val="00FC2C19"/>
    <w:rsid w:val="00FC4A8B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9B8F-E039-4696-B6F4-55D1B219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iPriority w:val="99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styleId="ae">
    <w:name w:val="No Spacing"/>
    <w:uiPriority w:val="1"/>
    <w:qFormat/>
    <w:rsid w:val="00644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101</cp:revision>
  <cp:lastPrinted>2014-07-08T09:00:00Z</cp:lastPrinted>
  <dcterms:created xsi:type="dcterms:W3CDTF">2011-11-22T05:37:00Z</dcterms:created>
  <dcterms:modified xsi:type="dcterms:W3CDTF">2017-04-14T06:30:00Z</dcterms:modified>
</cp:coreProperties>
</file>