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43" w:rsidRPr="00C754EC" w:rsidRDefault="007E3143" w:rsidP="007E3143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7E3143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42D6F">
        <w:rPr>
          <w:rFonts w:ascii="Times New Roman" w:hAnsi="Times New Roman" w:cs="Times New Roman"/>
          <w:sz w:val="28"/>
          <w:szCs w:val="28"/>
        </w:rPr>
        <w:t>13.12.2022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F42D6F">
        <w:rPr>
          <w:rFonts w:ascii="Times New Roman" w:hAnsi="Times New Roman" w:cs="Times New Roman"/>
          <w:sz w:val="28"/>
          <w:szCs w:val="28"/>
        </w:rPr>
        <w:t>132</w:t>
      </w: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614D7">
        <w:rPr>
          <w:rFonts w:ascii="Times New Roman" w:hAnsi="Times New Roman" w:cs="Times New Roman"/>
          <w:sz w:val="28"/>
          <w:szCs w:val="28"/>
        </w:rPr>
        <w:t>2</w:t>
      </w:r>
      <w:r w:rsidR="009234B2">
        <w:rPr>
          <w:rFonts w:ascii="Times New Roman" w:hAnsi="Times New Roman" w:cs="Times New Roman"/>
          <w:sz w:val="28"/>
          <w:szCs w:val="28"/>
        </w:rPr>
        <w:t>1</w:t>
      </w:r>
      <w:r w:rsidR="007614D7">
        <w:rPr>
          <w:rFonts w:ascii="Times New Roman" w:hAnsi="Times New Roman" w:cs="Times New Roman"/>
          <w:sz w:val="28"/>
          <w:szCs w:val="28"/>
        </w:rPr>
        <w:t>.10.202</w:t>
      </w:r>
      <w:r w:rsidR="009234B2">
        <w:rPr>
          <w:rFonts w:ascii="Times New Roman" w:hAnsi="Times New Roman" w:cs="Times New Roman"/>
          <w:sz w:val="28"/>
          <w:szCs w:val="28"/>
        </w:rPr>
        <w:t>1</w:t>
      </w:r>
      <w:r w:rsidR="007614D7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7614D7">
        <w:rPr>
          <w:rFonts w:ascii="Times New Roman" w:hAnsi="Times New Roman" w:cs="Times New Roman"/>
          <w:sz w:val="28"/>
          <w:szCs w:val="28"/>
        </w:rPr>
        <w:t>1</w:t>
      </w:r>
      <w:r w:rsidR="009234B2">
        <w:rPr>
          <w:rFonts w:ascii="Times New Roman" w:hAnsi="Times New Roman" w:cs="Times New Roman"/>
          <w:sz w:val="28"/>
          <w:szCs w:val="28"/>
        </w:rPr>
        <w:t>22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 Большебейсугского сельского поселения</w:t>
      </w: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190F54" w:rsidRDefault="009234B2" w:rsidP="009234B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9234B2" w:rsidRPr="00190F54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9234B2" w:rsidRPr="00190F54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2022 го</w:t>
      </w:r>
      <w:r w:rsidRPr="00190F54">
        <w:rPr>
          <w:rFonts w:ascii="Times New Roman" w:hAnsi="Times New Roman" w:cs="Times New Roman"/>
          <w:sz w:val="28"/>
          <w:szCs w:val="28"/>
        </w:rPr>
        <w:t>д»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9234B2" w:rsidRPr="00C754EC" w:rsidTr="00E24A18">
        <w:trPr>
          <w:trHeight w:val="70"/>
        </w:trPr>
        <w:tc>
          <w:tcPr>
            <w:tcW w:w="3708" w:type="dxa"/>
          </w:tcPr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9234B2" w:rsidRPr="00C754EC" w:rsidRDefault="009234B2" w:rsidP="00E24A18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9234B2" w:rsidRPr="00C754EC" w:rsidRDefault="009234B2" w:rsidP="00E24A18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9234B2" w:rsidRPr="00C754EC" w:rsidRDefault="009234B2" w:rsidP="00E24A18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-формирование условий и создание мест отдыха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9234B2" w:rsidRPr="000529D2" w:rsidTr="00E24A18">
              <w:tc>
                <w:tcPr>
                  <w:tcW w:w="3091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9234B2" w:rsidRPr="000529D2" w:rsidTr="00E24A18">
              <w:tc>
                <w:tcPr>
                  <w:tcW w:w="3091" w:type="dxa"/>
                </w:tcPr>
                <w:p w:rsidR="009234B2" w:rsidRPr="000529D2" w:rsidRDefault="009234B2" w:rsidP="00E24A1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9234B2" w:rsidRPr="008B4505" w:rsidRDefault="00C73477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1576,435</w:t>
                  </w:r>
                </w:p>
              </w:tc>
            </w:tr>
            <w:tr w:rsidR="009234B2" w:rsidRPr="000529D2" w:rsidTr="00E24A18">
              <w:tc>
                <w:tcPr>
                  <w:tcW w:w="3091" w:type="dxa"/>
                </w:tcPr>
                <w:p w:rsidR="009234B2" w:rsidRPr="000529D2" w:rsidRDefault="009234B2" w:rsidP="00E24A1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9234B2" w:rsidRPr="008B4505" w:rsidRDefault="00C73477" w:rsidP="00DA57E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1576,435</w:t>
                  </w:r>
                </w:p>
              </w:tc>
            </w:tr>
          </w:tbl>
          <w:p w:rsidR="009234B2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9234B2" w:rsidTr="00E24A18">
              <w:trPr>
                <w:trHeight w:val="555"/>
              </w:trPr>
              <w:tc>
                <w:tcPr>
                  <w:tcW w:w="2746" w:type="dxa"/>
                </w:tcPr>
                <w:p w:rsidR="009234B2" w:rsidRPr="00CC5FDF" w:rsidRDefault="009234B2" w:rsidP="00E24A18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9234B2" w:rsidRPr="00CC5FDF" w:rsidRDefault="009234B2" w:rsidP="00E24A18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9234B2" w:rsidRPr="00CC5FDF" w:rsidRDefault="009234B2" w:rsidP="00E24A18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9234B2" w:rsidRPr="00CC5FDF" w:rsidRDefault="009234B2" w:rsidP="00E24A18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Pr="00AD60FB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Pr="00AD60FB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памятников, находящихся на территории Большебейсугского сельского поселения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Pr="00AD60FB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Косьба сорняков в том числе амброзии полыннолистной (улицы, переулки, стадион, парк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Борьба с карантинными объектами на территории Большебейсугского сельского поселения (американская белая </w:t>
                  </w:r>
                </w:p>
                <w:p w:rsidR="009234B2" w:rsidRPr="00CC4146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бабочка, картофельная моль, томатная моль, повилика полевая, ценхрус длинноколючковый, паслен колючий, горчак </w:t>
                  </w: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розовый, саранча и другие карантинные объекты)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Pr="00CC4146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Содержание площадки биологических отходов (об кос, дезинфекция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м2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</w:tbl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4B2" w:rsidRPr="00C754EC" w:rsidRDefault="009234B2" w:rsidP="009234B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9234B2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 содержание мест захоронения, ликвидация несанкционированных свалок, очистка территории от сухостойных деревьев, уборка снега,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>
        <w:rPr>
          <w:rFonts w:ascii="Times New Roman" w:hAnsi="Times New Roman" w:cs="Times New Roman"/>
          <w:sz w:val="28"/>
          <w:szCs w:val="28"/>
        </w:rPr>
        <w:t>бейсугского сельского поселения,  об кос сорной растительности, ремонт и уборка детских дворовых площадок.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Pr="006A6743" w:rsidRDefault="009234B2" w:rsidP="009234B2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9234B2" w:rsidRPr="00CC4146" w:rsidTr="00E24A18">
        <w:tc>
          <w:tcPr>
            <w:tcW w:w="568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и объем работ</w:t>
            </w:r>
          </w:p>
        </w:tc>
        <w:tc>
          <w:tcPr>
            <w:tcW w:w="1418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(год)</w:t>
            </w:r>
          </w:p>
        </w:tc>
        <w:tc>
          <w:tcPr>
            <w:tcW w:w="1275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ования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реализации мероприятий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поселения, озеленению, содержанию мест захоронения и т. д.: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9234B2" w:rsidRPr="00CC4146" w:rsidRDefault="00E45E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1576,435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7,9 га 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улиц, переулков, стадиона, парка, детских дворовых площадок и т.д. Большебейсугского сельского поселения 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 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 (обкос, дезинфекция и т.д.) 1500 м2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Pr="00CC4146" w:rsidRDefault="00B30BCF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34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34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Ремонт детских игровых площадок – 8 шт.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9234B2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Чапаева;</w:t>
            </w:r>
          </w:p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 12 кладбищ: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косьба сорняков – 4,1 га;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спил деревьев – 6 шт., 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удаление поросли;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корчевание пней.  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105,24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 с территории находящейся в собственности Большебейсугского сельского поселения, ликвидация несанкционированных свалок – 4,5 м3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уборке территории сельского поселения от мусора </w:t>
            </w:r>
          </w:p>
        </w:tc>
      </w:tr>
      <w:tr w:rsidR="009234B2" w:rsidRPr="00CB213B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 находящихся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Большебейсугского сельского поселения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апрель-май </w:t>
            </w:r>
          </w:p>
        </w:tc>
        <w:tc>
          <w:tcPr>
            <w:tcW w:w="1275" w:type="dxa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835" w:type="dxa"/>
          </w:tcPr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памятника</w:t>
            </w:r>
          </w:p>
        </w:tc>
      </w:tr>
      <w:tr w:rsidR="009234B2" w:rsidRPr="00CB213B" w:rsidTr="00E24A18">
        <w:tc>
          <w:tcPr>
            <w:tcW w:w="568" w:type="dxa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685" w:type="dxa"/>
          </w:tcPr>
          <w:p w:rsidR="009234B2" w:rsidRDefault="009234B2" w:rsidP="00304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EB6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418" w:type="dxa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Default="00304EB6" w:rsidP="0030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="00DA57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34B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35" w:type="dxa"/>
          </w:tcPr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4B2" w:rsidRDefault="009234B2" w:rsidP="0092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9234B2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6A6743" w:rsidRDefault="009234B2" w:rsidP="009234B2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9234B2" w:rsidRPr="00C754EC" w:rsidRDefault="009234B2" w:rsidP="0092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9234B2" w:rsidRPr="00C754EC" w:rsidRDefault="009234B2" w:rsidP="009234B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9234B2" w:rsidRPr="00C754EC" w:rsidRDefault="009234B2" w:rsidP="009234B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754EC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9234B2" w:rsidRPr="00C754EC" w:rsidRDefault="009234B2" w:rsidP="0092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9234B2" w:rsidRDefault="009234B2" w:rsidP="00923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Default="009234B2" w:rsidP="00923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4.Индикаторы целей программы</w:t>
      </w:r>
    </w:p>
    <w:p w:rsidR="009234B2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9234B2" w:rsidRPr="00C754EC" w:rsidTr="00E24A18">
        <w:tc>
          <w:tcPr>
            <w:tcW w:w="540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234B2" w:rsidRPr="000529D2" w:rsidRDefault="009234B2" w:rsidP="00E24A18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9234B2" w:rsidRPr="00C754EC" w:rsidTr="00E24A18">
        <w:tc>
          <w:tcPr>
            <w:tcW w:w="540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9234B2" w:rsidRPr="00AD60FB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озеленения, содержания мест захоронения </w:t>
            </w:r>
            <w:r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 д. </w:t>
            </w:r>
          </w:p>
        </w:tc>
        <w:tc>
          <w:tcPr>
            <w:tcW w:w="1292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9234B2" w:rsidRPr="00AD60FB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памятников,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9234B2" w:rsidRPr="00AD60FB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9234B2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9234B2" w:rsidRPr="00CC4146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9234B2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9234B2" w:rsidRPr="00C754EC" w:rsidRDefault="009234B2" w:rsidP="009234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A90D1B" w:rsidRPr="00C754EC" w:rsidRDefault="00A90D1B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3F6" w:rsidRDefault="009A63F6" w:rsidP="00C754EC">
      <w:pPr>
        <w:spacing w:after="0" w:line="240" w:lineRule="auto"/>
      </w:pPr>
      <w:r>
        <w:separator/>
      </w:r>
    </w:p>
  </w:endnote>
  <w:endnote w:type="continuationSeparator" w:id="0">
    <w:p w:rsidR="009A63F6" w:rsidRDefault="009A63F6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3F6" w:rsidRDefault="009A63F6" w:rsidP="00C754EC">
      <w:pPr>
        <w:spacing w:after="0" w:line="240" w:lineRule="auto"/>
      </w:pPr>
      <w:r>
        <w:separator/>
      </w:r>
    </w:p>
  </w:footnote>
  <w:footnote w:type="continuationSeparator" w:id="0">
    <w:p w:rsidR="009A63F6" w:rsidRDefault="009A63F6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2D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113EB"/>
    <w:rsid w:val="00033C3B"/>
    <w:rsid w:val="00043CA8"/>
    <w:rsid w:val="00050820"/>
    <w:rsid w:val="000529D2"/>
    <w:rsid w:val="00081E4E"/>
    <w:rsid w:val="000A192D"/>
    <w:rsid w:val="000D2CC7"/>
    <w:rsid w:val="000E5068"/>
    <w:rsid w:val="000F0319"/>
    <w:rsid w:val="000F60D8"/>
    <w:rsid w:val="001055A3"/>
    <w:rsid w:val="001336E3"/>
    <w:rsid w:val="0014619C"/>
    <w:rsid w:val="0017012A"/>
    <w:rsid w:val="00172747"/>
    <w:rsid w:val="00175F05"/>
    <w:rsid w:val="001871D8"/>
    <w:rsid w:val="00190F54"/>
    <w:rsid w:val="001A71C8"/>
    <w:rsid w:val="001B3324"/>
    <w:rsid w:val="001B7575"/>
    <w:rsid w:val="001C7605"/>
    <w:rsid w:val="001D2523"/>
    <w:rsid w:val="001E6ABF"/>
    <w:rsid w:val="001F2F93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04EB6"/>
    <w:rsid w:val="00311CFA"/>
    <w:rsid w:val="00317A01"/>
    <w:rsid w:val="00362289"/>
    <w:rsid w:val="0037241A"/>
    <w:rsid w:val="0038020D"/>
    <w:rsid w:val="003877AB"/>
    <w:rsid w:val="00393D6C"/>
    <w:rsid w:val="003B1BC8"/>
    <w:rsid w:val="003B270F"/>
    <w:rsid w:val="003C21A9"/>
    <w:rsid w:val="003C7FDF"/>
    <w:rsid w:val="003F3006"/>
    <w:rsid w:val="003F34CB"/>
    <w:rsid w:val="004021DF"/>
    <w:rsid w:val="00414F49"/>
    <w:rsid w:val="0045107C"/>
    <w:rsid w:val="00466C45"/>
    <w:rsid w:val="00477E90"/>
    <w:rsid w:val="004B795C"/>
    <w:rsid w:val="004E20B2"/>
    <w:rsid w:val="004E25F8"/>
    <w:rsid w:val="004F417D"/>
    <w:rsid w:val="00507DAD"/>
    <w:rsid w:val="0051152A"/>
    <w:rsid w:val="00515BEE"/>
    <w:rsid w:val="00517D11"/>
    <w:rsid w:val="00521783"/>
    <w:rsid w:val="00550922"/>
    <w:rsid w:val="00557330"/>
    <w:rsid w:val="00582FC3"/>
    <w:rsid w:val="005930D7"/>
    <w:rsid w:val="00595390"/>
    <w:rsid w:val="005D0100"/>
    <w:rsid w:val="005D470D"/>
    <w:rsid w:val="00600DE9"/>
    <w:rsid w:val="00603EAD"/>
    <w:rsid w:val="00604C5C"/>
    <w:rsid w:val="00605057"/>
    <w:rsid w:val="006117B2"/>
    <w:rsid w:val="00620848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2BEE"/>
    <w:rsid w:val="0070486D"/>
    <w:rsid w:val="00726570"/>
    <w:rsid w:val="00731C94"/>
    <w:rsid w:val="007327DC"/>
    <w:rsid w:val="00735BA4"/>
    <w:rsid w:val="00747E4B"/>
    <w:rsid w:val="00750B55"/>
    <w:rsid w:val="007518FA"/>
    <w:rsid w:val="007565D3"/>
    <w:rsid w:val="007614D7"/>
    <w:rsid w:val="007858CD"/>
    <w:rsid w:val="007915F3"/>
    <w:rsid w:val="00792DB6"/>
    <w:rsid w:val="00796946"/>
    <w:rsid w:val="00797B8B"/>
    <w:rsid w:val="00797CC9"/>
    <w:rsid w:val="007A0A4F"/>
    <w:rsid w:val="007B5FD9"/>
    <w:rsid w:val="007D565F"/>
    <w:rsid w:val="007D5D45"/>
    <w:rsid w:val="007E3143"/>
    <w:rsid w:val="007E692B"/>
    <w:rsid w:val="00805568"/>
    <w:rsid w:val="00807F9C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134B"/>
    <w:rsid w:val="008D4909"/>
    <w:rsid w:val="008D5B26"/>
    <w:rsid w:val="008D6615"/>
    <w:rsid w:val="008D67BC"/>
    <w:rsid w:val="008D7433"/>
    <w:rsid w:val="00904A16"/>
    <w:rsid w:val="009076AA"/>
    <w:rsid w:val="00914341"/>
    <w:rsid w:val="009234B2"/>
    <w:rsid w:val="00933ED7"/>
    <w:rsid w:val="00944303"/>
    <w:rsid w:val="009668E7"/>
    <w:rsid w:val="009815DF"/>
    <w:rsid w:val="009847E2"/>
    <w:rsid w:val="00987079"/>
    <w:rsid w:val="009936B2"/>
    <w:rsid w:val="009945C2"/>
    <w:rsid w:val="009A4014"/>
    <w:rsid w:val="009A63F6"/>
    <w:rsid w:val="009D30CE"/>
    <w:rsid w:val="009D7DB8"/>
    <w:rsid w:val="00A07601"/>
    <w:rsid w:val="00A20D0F"/>
    <w:rsid w:val="00A46491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63D4"/>
    <w:rsid w:val="00AB6877"/>
    <w:rsid w:val="00AB6D04"/>
    <w:rsid w:val="00AB765F"/>
    <w:rsid w:val="00AC4B49"/>
    <w:rsid w:val="00AD60FB"/>
    <w:rsid w:val="00AE358B"/>
    <w:rsid w:val="00B30BCF"/>
    <w:rsid w:val="00B3180D"/>
    <w:rsid w:val="00B44375"/>
    <w:rsid w:val="00B7720C"/>
    <w:rsid w:val="00B820D3"/>
    <w:rsid w:val="00B835D0"/>
    <w:rsid w:val="00B83A0B"/>
    <w:rsid w:val="00B8555A"/>
    <w:rsid w:val="00B91068"/>
    <w:rsid w:val="00B93B04"/>
    <w:rsid w:val="00B93CDD"/>
    <w:rsid w:val="00BA1906"/>
    <w:rsid w:val="00BB0F07"/>
    <w:rsid w:val="00BF2486"/>
    <w:rsid w:val="00C21500"/>
    <w:rsid w:val="00C42A1A"/>
    <w:rsid w:val="00C629A9"/>
    <w:rsid w:val="00C64575"/>
    <w:rsid w:val="00C6780E"/>
    <w:rsid w:val="00C73477"/>
    <w:rsid w:val="00C754EC"/>
    <w:rsid w:val="00C75BC7"/>
    <w:rsid w:val="00C85727"/>
    <w:rsid w:val="00CA2937"/>
    <w:rsid w:val="00CA6105"/>
    <w:rsid w:val="00CB213B"/>
    <w:rsid w:val="00CB6913"/>
    <w:rsid w:val="00CC2DE3"/>
    <w:rsid w:val="00CC4146"/>
    <w:rsid w:val="00CD3F43"/>
    <w:rsid w:val="00CE7239"/>
    <w:rsid w:val="00CF21EE"/>
    <w:rsid w:val="00D0733C"/>
    <w:rsid w:val="00D30D47"/>
    <w:rsid w:val="00D3294C"/>
    <w:rsid w:val="00D47DA5"/>
    <w:rsid w:val="00D73042"/>
    <w:rsid w:val="00D968C4"/>
    <w:rsid w:val="00D97B10"/>
    <w:rsid w:val="00DA4AAA"/>
    <w:rsid w:val="00DA57E9"/>
    <w:rsid w:val="00DE0A2E"/>
    <w:rsid w:val="00DE18C5"/>
    <w:rsid w:val="00DE5D51"/>
    <w:rsid w:val="00DE7B60"/>
    <w:rsid w:val="00E12B4F"/>
    <w:rsid w:val="00E24532"/>
    <w:rsid w:val="00E36C57"/>
    <w:rsid w:val="00E446B9"/>
    <w:rsid w:val="00E45EB2"/>
    <w:rsid w:val="00E53AA0"/>
    <w:rsid w:val="00E70EB5"/>
    <w:rsid w:val="00E83C6E"/>
    <w:rsid w:val="00E872CD"/>
    <w:rsid w:val="00EA4D1B"/>
    <w:rsid w:val="00EA54BC"/>
    <w:rsid w:val="00EC6EAA"/>
    <w:rsid w:val="00ED17F4"/>
    <w:rsid w:val="00ED25B8"/>
    <w:rsid w:val="00EF0E7E"/>
    <w:rsid w:val="00EF2C00"/>
    <w:rsid w:val="00EF3A7F"/>
    <w:rsid w:val="00EF77C5"/>
    <w:rsid w:val="00F00A38"/>
    <w:rsid w:val="00F06040"/>
    <w:rsid w:val="00F10344"/>
    <w:rsid w:val="00F2039B"/>
    <w:rsid w:val="00F42D6F"/>
    <w:rsid w:val="00F53E7C"/>
    <w:rsid w:val="00F81403"/>
    <w:rsid w:val="00F83662"/>
    <w:rsid w:val="00F874FE"/>
    <w:rsid w:val="00FA170B"/>
    <w:rsid w:val="00FB2613"/>
    <w:rsid w:val="00FB7B93"/>
    <w:rsid w:val="00FC3F81"/>
    <w:rsid w:val="00FD1E94"/>
    <w:rsid w:val="00FD4549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FF63B-85AD-48BA-BB69-47B85E8E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236</cp:revision>
  <cp:lastPrinted>2020-10-28T06:04:00Z</cp:lastPrinted>
  <dcterms:created xsi:type="dcterms:W3CDTF">2014-11-06T06:40:00Z</dcterms:created>
  <dcterms:modified xsi:type="dcterms:W3CDTF">2022-12-26T07:20:00Z</dcterms:modified>
</cp:coreProperties>
</file>