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FFB" w:rsidRDefault="00633FFB" w:rsidP="00633FFB">
      <w:pPr>
        <w:spacing w:line="276" w:lineRule="auto"/>
        <w:ind w:left="4395" w:firstLine="538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СОГЛАСОВАНО</w:t>
      </w:r>
    </w:p>
    <w:p w:rsidR="00633FFB" w:rsidRDefault="00633FFB" w:rsidP="00633FFB">
      <w:pPr>
        <w:spacing w:line="276" w:lineRule="auto"/>
        <w:ind w:left="4395" w:firstLine="538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Большебейсугского сельского </w:t>
      </w:r>
    </w:p>
    <w:p w:rsidR="00633FFB" w:rsidRDefault="00633FFB" w:rsidP="00633FFB">
      <w:pPr>
        <w:spacing w:line="276" w:lineRule="auto"/>
        <w:ind w:left="4395" w:firstLine="538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поселения Брюховецкого района</w:t>
      </w:r>
    </w:p>
    <w:p w:rsidR="00633FFB" w:rsidRPr="007F49F5" w:rsidRDefault="00633FFB" w:rsidP="00633FFB">
      <w:pPr>
        <w:spacing w:line="276" w:lineRule="auto"/>
        <w:ind w:left="4395" w:firstLine="5386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 </w:t>
      </w:r>
      <w:r w:rsidRPr="007F49F5">
        <w:rPr>
          <w:rFonts w:eastAsia="Calibri"/>
          <w:sz w:val="28"/>
          <w:szCs w:val="28"/>
          <w:u w:val="single"/>
          <w:lang w:eastAsia="en-US"/>
        </w:rPr>
        <w:t>В.В. Погородний</w:t>
      </w:r>
    </w:p>
    <w:p w:rsidR="00633FFB" w:rsidRDefault="007F49F5" w:rsidP="00633FFB">
      <w:pPr>
        <w:spacing w:line="276" w:lineRule="auto"/>
        <w:ind w:left="4395" w:firstLine="538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vertAlign w:val="superscript"/>
          <w:lang w:eastAsia="en-US"/>
        </w:rPr>
        <w:t xml:space="preserve">                </w:t>
      </w:r>
      <w:r w:rsidR="00633FFB">
        <w:rPr>
          <w:rFonts w:eastAsia="Calibri"/>
          <w:sz w:val="28"/>
          <w:szCs w:val="28"/>
          <w:vertAlign w:val="superscript"/>
          <w:lang w:eastAsia="en-US"/>
        </w:rPr>
        <w:t>(</w:t>
      </w:r>
      <w:proofErr w:type="gramStart"/>
      <w:r w:rsidR="00633FFB">
        <w:rPr>
          <w:rFonts w:eastAsia="Calibri"/>
          <w:sz w:val="28"/>
          <w:szCs w:val="28"/>
          <w:vertAlign w:val="superscript"/>
          <w:lang w:eastAsia="en-US"/>
        </w:rPr>
        <w:t xml:space="preserve">подпись)   </w:t>
      </w:r>
      <w:proofErr w:type="gramEnd"/>
      <w:r w:rsidR="00633FFB"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   (Ф.И.О.)</w:t>
      </w:r>
    </w:p>
    <w:p w:rsidR="00633FFB" w:rsidRDefault="00633FFB" w:rsidP="00633FFB">
      <w:pPr>
        <w:spacing w:line="276" w:lineRule="auto"/>
        <w:rPr>
          <w:rFonts w:eastAsia="Calibri"/>
          <w:sz w:val="28"/>
          <w:szCs w:val="28"/>
          <w:vertAlign w:val="superscript"/>
          <w:lang w:eastAsia="en-US"/>
        </w:rPr>
      </w:pPr>
    </w:p>
    <w:p w:rsidR="00633FFB" w:rsidRDefault="00633FFB" w:rsidP="000B6113">
      <w:pPr>
        <w:spacing w:after="200" w:line="276" w:lineRule="auto"/>
        <w:jc w:val="center"/>
        <w:rPr>
          <w:rFonts w:eastAsia="Calibri"/>
          <w:b/>
          <w:bCs/>
          <w:color w:val="26282F"/>
          <w:sz w:val="28"/>
          <w:szCs w:val="28"/>
          <w:lang w:eastAsia="en-US"/>
        </w:rPr>
      </w:pPr>
      <w:r>
        <w:rPr>
          <w:rFonts w:eastAsia="Calibri"/>
          <w:b/>
          <w:bCs/>
          <w:color w:val="26282F"/>
          <w:sz w:val="28"/>
          <w:szCs w:val="28"/>
          <w:lang w:eastAsia="en-US"/>
        </w:rPr>
        <w:t>Акт</w:t>
      </w:r>
      <w:r>
        <w:rPr>
          <w:rFonts w:eastAsia="Calibri"/>
          <w:b/>
          <w:bCs/>
          <w:color w:val="26282F"/>
          <w:sz w:val="28"/>
          <w:szCs w:val="28"/>
          <w:lang w:eastAsia="en-US"/>
        </w:rPr>
        <w:br/>
        <w:t>обследования зелёных насаждений</w:t>
      </w:r>
    </w:p>
    <w:p w:rsidR="00633FFB" w:rsidRDefault="00633FFB" w:rsidP="00633FFB">
      <w:pPr>
        <w:spacing w:after="200" w:line="276" w:lineRule="auto"/>
        <w:rPr>
          <w:rFonts w:eastAsia="Calibri"/>
          <w:bCs/>
          <w:color w:val="26282F"/>
          <w:sz w:val="28"/>
          <w:szCs w:val="28"/>
          <w:lang w:eastAsia="en-US"/>
        </w:rPr>
      </w:pPr>
      <w:r>
        <w:rPr>
          <w:rFonts w:eastAsia="Calibri"/>
          <w:bCs/>
          <w:color w:val="26282F"/>
          <w:sz w:val="28"/>
          <w:szCs w:val="28"/>
          <w:lang w:eastAsia="en-US"/>
        </w:rPr>
        <w:t xml:space="preserve">с. Большой Бейсуг                                                                                                               </w:t>
      </w:r>
      <w:r w:rsidR="00B9134A">
        <w:rPr>
          <w:rFonts w:eastAsia="Calibri"/>
          <w:bCs/>
          <w:color w:val="26282F"/>
          <w:sz w:val="28"/>
          <w:szCs w:val="28"/>
          <w:lang w:eastAsia="en-US"/>
        </w:rPr>
        <w:t xml:space="preserve">                             </w:t>
      </w:r>
      <w:proofErr w:type="gramStart"/>
      <w:r>
        <w:rPr>
          <w:rFonts w:eastAsia="Calibri"/>
          <w:bCs/>
          <w:color w:val="26282F"/>
          <w:sz w:val="28"/>
          <w:szCs w:val="28"/>
          <w:lang w:eastAsia="en-US"/>
        </w:rPr>
        <w:t xml:space="preserve">   «</w:t>
      </w:r>
      <w:proofErr w:type="gramEnd"/>
      <w:r w:rsidR="00B9134A">
        <w:rPr>
          <w:rFonts w:eastAsia="Calibri"/>
          <w:bCs/>
          <w:color w:val="26282F"/>
          <w:sz w:val="28"/>
          <w:szCs w:val="28"/>
          <w:lang w:eastAsia="en-US"/>
        </w:rPr>
        <w:t>13</w:t>
      </w:r>
      <w:r>
        <w:rPr>
          <w:rFonts w:eastAsia="Calibri"/>
          <w:bCs/>
          <w:color w:val="26282F"/>
          <w:sz w:val="28"/>
          <w:szCs w:val="28"/>
          <w:lang w:eastAsia="en-US"/>
        </w:rPr>
        <w:t>»</w:t>
      </w:r>
      <w:r w:rsidR="00B9134A">
        <w:rPr>
          <w:rFonts w:eastAsia="Calibri"/>
          <w:bCs/>
          <w:color w:val="26282F"/>
          <w:sz w:val="28"/>
          <w:szCs w:val="28"/>
          <w:lang w:eastAsia="en-US"/>
        </w:rPr>
        <w:t xml:space="preserve"> ноября</w:t>
      </w:r>
      <w:r>
        <w:rPr>
          <w:rFonts w:eastAsia="Calibri"/>
          <w:bCs/>
          <w:color w:val="26282F"/>
          <w:sz w:val="28"/>
          <w:szCs w:val="28"/>
          <w:lang w:eastAsia="en-US"/>
        </w:rPr>
        <w:t xml:space="preserve"> 2020г.</w:t>
      </w:r>
    </w:p>
    <w:p w:rsidR="00633FFB" w:rsidRDefault="00633FFB" w:rsidP="007F49F5">
      <w:pPr>
        <w:spacing w:line="276" w:lineRule="auto"/>
        <w:jc w:val="both"/>
        <w:rPr>
          <w:rFonts w:eastAsia="Calibri"/>
          <w:bCs/>
          <w:color w:val="26282F"/>
          <w:sz w:val="28"/>
          <w:szCs w:val="28"/>
          <w:lang w:eastAsia="en-US"/>
        </w:rPr>
      </w:pPr>
      <w:r>
        <w:rPr>
          <w:rFonts w:eastAsia="Calibri"/>
          <w:bCs/>
          <w:color w:val="26282F"/>
          <w:sz w:val="28"/>
          <w:szCs w:val="28"/>
          <w:lang w:eastAsia="en-US"/>
        </w:rPr>
        <w:t xml:space="preserve">Специалист </w:t>
      </w:r>
      <w:r w:rsidR="007F49F5">
        <w:rPr>
          <w:rFonts w:eastAsia="Calibri"/>
          <w:bCs/>
          <w:color w:val="26282F"/>
          <w:sz w:val="28"/>
          <w:szCs w:val="28"/>
          <w:lang w:eastAsia="en-US"/>
        </w:rPr>
        <w:t>1</w:t>
      </w:r>
      <w:r>
        <w:rPr>
          <w:rFonts w:eastAsia="Calibri"/>
          <w:bCs/>
          <w:color w:val="26282F"/>
          <w:sz w:val="28"/>
          <w:szCs w:val="28"/>
          <w:lang w:eastAsia="en-US"/>
        </w:rPr>
        <w:t xml:space="preserve"> категории администрации Большебейсугского сельского поселения С.А. Ещенко, инженер МУП «Коммунальник»</w:t>
      </w:r>
      <w:r w:rsidR="007F49F5">
        <w:rPr>
          <w:rFonts w:eastAsia="Calibri"/>
          <w:bCs/>
          <w:color w:val="26282F"/>
          <w:sz w:val="28"/>
          <w:szCs w:val="28"/>
          <w:lang w:eastAsia="en-US"/>
        </w:rPr>
        <w:t xml:space="preserve"> Г.А. Чамагуа </w:t>
      </w:r>
      <w:r>
        <w:rPr>
          <w:rFonts w:eastAsia="Calibri"/>
          <w:bCs/>
          <w:color w:val="26282F"/>
          <w:sz w:val="28"/>
          <w:szCs w:val="28"/>
          <w:lang w:eastAsia="en-US"/>
        </w:rPr>
        <w:t xml:space="preserve">провёл(и) обследование состояния зеленых насаждений на основании заявления </w:t>
      </w:r>
      <w:r w:rsidR="00B9134A">
        <w:rPr>
          <w:rFonts w:eastAsia="Calibri"/>
          <w:bCs/>
          <w:color w:val="26282F"/>
          <w:sz w:val="28"/>
          <w:szCs w:val="28"/>
          <w:lang w:eastAsia="en-US"/>
        </w:rPr>
        <w:t>генерального директора НАО «Каневское</w:t>
      </w:r>
      <w:bookmarkStart w:id="0" w:name="_GoBack"/>
      <w:bookmarkEnd w:id="0"/>
      <w:r w:rsidR="00B9134A">
        <w:rPr>
          <w:rFonts w:eastAsia="Calibri"/>
          <w:bCs/>
          <w:color w:val="26282F"/>
          <w:sz w:val="28"/>
          <w:szCs w:val="28"/>
          <w:lang w:eastAsia="en-US"/>
        </w:rPr>
        <w:t xml:space="preserve"> ДРСУ» С.И. Надеина</w:t>
      </w:r>
      <w:r w:rsidR="00D45767">
        <w:rPr>
          <w:rFonts w:eastAsia="Calibri"/>
          <w:bCs/>
          <w:color w:val="26282F"/>
          <w:sz w:val="28"/>
          <w:szCs w:val="28"/>
          <w:lang w:eastAsia="en-US"/>
        </w:rPr>
        <w:t xml:space="preserve"> </w:t>
      </w:r>
      <w:r w:rsidR="007F49F5">
        <w:rPr>
          <w:rFonts w:eastAsia="Calibri"/>
          <w:bCs/>
          <w:color w:val="26282F"/>
          <w:sz w:val="28"/>
          <w:szCs w:val="28"/>
          <w:lang w:eastAsia="en-US"/>
        </w:rPr>
        <w:t xml:space="preserve">от </w:t>
      </w:r>
      <w:r w:rsidR="00B9134A">
        <w:rPr>
          <w:rFonts w:eastAsia="Calibri"/>
          <w:bCs/>
          <w:color w:val="26282F"/>
          <w:sz w:val="28"/>
          <w:szCs w:val="28"/>
          <w:lang w:eastAsia="en-US"/>
        </w:rPr>
        <w:t>13.11.2020</w:t>
      </w:r>
      <w:r w:rsidR="007F49F5">
        <w:rPr>
          <w:rFonts w:eastAsia="Calibri"/>
          <w:bCs/>
          <w:color w:val="26282F"/>
          <w:sz w:val="28"/>
          <w:szCs w:val="28"/>
          <w:lang w:eastAsia="en-US"/>
        </w:rPr>
        <w:t xml:space="preserve"> года </w:t>
      </w:r>
    </w:p>
    <w:tbl>
      <w:tblPr>
        <w:tblW w:w="14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275"/>
        <w:gridCol w:w="992"/>
        <w:gridCol w:w="1275"/>
        <w:gridCol w:w="1700"/>
        <w:gridCol w:w="1841"/>
        <w:gridCol w:w="1275"/>
        <w:gridCol w:w="1558"/>
        <w:gridCol w:w="1559"/>
      </w:tblGrid>
      <w:tr w:rsidR="00633FFB" w:rsidTr="000B6113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FFB" w:rsidRDefault="00633FFB">
            <w:pP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FFB" w:rsidRDefault="00633FFB">
            <w:pPr>
              <w:jc w:val="center"/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  <w:t>Адрес нахождения зеленых насаждений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FFB" w:rsidRDefault="00633FFB">
            <w:pPr>
              <w:jc w:val="center"/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  <w:t>Месторасположение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FFB" w:rsidRDefault="00633FFB">
            <w:pPr>
              <w:jc w:val="center"/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  <w:t>Порода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FFB" w:rsidRDefault="00633FFB">
            <w:pPr>
              <w:jc w:val="center"/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  <w:t>Диаметр,</w:t>
            </w:r>
          </w:p>
          <w:p w:rsidR="00633FFB" w:rsidRDefault="00633FFB">
            <w:pPr>
              <w:jc w:val="center"/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  <w:t>см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FFB" w:rsidRDefault="00633FFB">
            <w:pPr>
              <w:jc w:val="center"/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  <w:t>Состояние</w:t>
            </w:r>
          </w:p>
        </w:tc>
        <w:tc>
          <w:tcPr>
            <w:tcW w:w="4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FFB" w:rsidRDefault="00633FFB">
            <w:pPr>
              <w:jc w:val="center"/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  <w:t>Вид работ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FFB" w:rsidRDefault="00633FFB">
            <w:pPr>
              <w:jc w:val="center"/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  <w:t>Примечание</w:t>
            </w:r>
          </w:p>
        </w:tc>
      </w:tr>
      <w:tr w:rsidR="00633FFB" w:rsidTr="000B611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FFB" w:rsidRDefault="00633FFB">
            <w:pP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FFB" w:rsidRDefault="00633FFB">
            <w:pP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FFB" w:rsidRDefault="00633FFB">
            <w:pP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FFB" w:rsidRDefault="00633FFB">
            <w:pP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FFB" w:rsidRDefault="00633FFB">
            <w:pP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FFB" w:rsidRDefault="00633FFB">
            <w:pP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FFB" w:rsidRDefault="00633FFB">
            <w:pP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  <w:t>вырубка (уничтожение)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FFB" w:rsidRDefault="00633FFB">
            <w:pP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  <w:t>обрезка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FFB" w:rsidRDefault="00633FFB">
            <w:pP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  <w:t>омоложение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FFB" w:rsidRDefault="00633FFB">
            <w:pP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</w:p>
        </w:tc>
      </w:tr>
      <w:tr w:rsidR="00633FFB" w:rsidTr="000B61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633FFB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 w:rsidRPr="000B6113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633FFB" w:rsidP="00B9134A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 w:rsidRPr="000B6113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 xml:space="preserve">с. Большой Бейсуг, </w:t>
            </w:r>
            <w:r w:rsidR="00B9134A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вдоль автомобильной дороги ст-ца Новоджерелиевская –ст-ца – ст-ца Брюховецкая – ст-ца Батуринская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B9134A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вдоль автомобильной дороги ст-ца Новоджерелиевская –ст-ца – ст-ца Брюховецкая – ст-ца Батуринская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B9134A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а</w:t>
            </w:r>
            <w:r w:rsidR="00AD7257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 xml:space="preserve">кация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AD7257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35-40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633FFB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 w:rsidRPr="000B6113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аварийное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AD7257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0B6113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 w:rsidRPr="000B6113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0B6113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 w:rsidRPr="000B6113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0B6113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 w:rsidRPr="000B6113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Сухостой</w:t>
            </w:r>
            <w: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, угроза обрушения на проезжую часть</w:t>
            </w:r>
          </w:p>
        </w:tc>
      </w:tr>
      <w:tr w:rsidR="00633FFB" w:rsidTr="000B6113">
        <w:trPr>
          <w:trHeight w:val="1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633FFB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633FFB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633FFB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AD7257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ясень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AD7257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0B6113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 w:rsidRPr="000B6113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аварийное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0B6113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0B6113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 w:rsidRPr="000B6113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0B6113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 w:rsidRPr="000B6113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0B6113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 w:rsidRPr="000B6113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Сухостой</w:t>
            </w:r>
            <w: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 xml:space="preserve">, угроза </w:t>
            </w:r>
            <w: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lastRenderedPageBreak/>
              <w:t xml:space="preserve">обрушения </w:t>
            </w:r>
            <w:r w:rsidR="00B9134A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на проезжую часть</w:t>
            </w:r>
          </w:p>
        </w:tc>
      </w:tr>
    </w:tbl>
    <w:p w:rsidR="00633FFB" w:rsidRDefault="00633FFB" w:rsidP="000B6113">
      <w:pPr>
        <w:spacing w:line="276" w:lineRule="auto"/>
        <w:jc w:val="both"/>
        <w:rPr>
          <w:rFonts w:eastAsia="Calibri"/>
          <w:bCs/>
          <w:color w:val="26282F"/>
          <w:sz w:val="28"/>
          <w:szCs w:val="28"/>
          <w:lang w:eastAsia="en-US"/>
        </w:rPr>
      </w:pPr>
      <w:r>
        <w:rPr>
          <w:rFonts w:eastAsia="Calibri"/>
          <w:bCs/>
          <w:color w:val="26282F"/>
          <w:sz w:val="28"/>
          <w:szCs w:val="28"/>
          <w:lang w:eastAsia="en-US"/>
        </w:rPr>
        <w:lastRenderedPageBreak/>
        <w:t>Особые отметки:</w:t>
      </w:r>
      <w:r w:rsidR="000B6113">
        <w:rPr>
          <w:rFonts w:eastAsia="Calibri"/>
          <w:bCs/>
          <w:color w:val="26282F"/>
          <w:sz w:val="28"/>
          <w:szCs w:val="28"/>
          <w:lang w:eastAsia="en-US"/>
        </w:rPr>
        <w:t xml:space="preserve"> </w:t>
      </w:r>
      <w:proofErr w:type="gramStart"/>
      <w:r w:rsidR="000B6113">
        <w:rPr>
          <w:rFonts w:eastAsia="Calibri"/>
          <w:bCs/>
          <w:color w:val="26282F"/>
          <w:sz w:val="28"/>
          <w:szCs w:val="28"/>
          <w:lang w:eastAsia="en-US"/>
        </w:rPr>
        <w:t>В</w:t>
      </w:r>
      <w:proofErr w:type="gramEnd"/>
      <w:r w:rsidR="000B6113">
        <w:rPr>
          <w:rFonts w:eastAsia="Calibri"/>
          <w:bCs/>
          <w:color w:val="26282F"/>
          <w:sz w:val="28"/>
          <w:szCs w:val="28"/>
          <w:lang w:eastAsia="en-US"/>
        </w:rPr>
        <w:t xml:space="preserve"> результате проведенного обследования зеленых насаждений установлено, что вырубке (уничтожению) подлежит</w:t>
      </w:r>
      <w:r w:rsidR="00B9134A">
        <w:rPr>
          <w:rFonts w:eastAsia="Calibri"/>
          <w:bCs/>
          <w:color w:val="26282F"/>
          <w:sz w:val="28"/>
          <w:szCs w:val="28"/>
          <w:lang w:eastAsia="en-US"/>
        </w:rPr>
        <w:t>115</w:t>
      </w:r>
      <w:r w:rsidR="000B6113">
        <w:rPr>
          <w:rFonts w:eastAsia="Calibri"/>
          <w:bCs/>
          <w:color w:val="26282F"/>
          <w:sz w:val="28"/>
          <w:szCs w:val="28"/>
          <w:lang w:eastAsia="en-US"/>
        </w:rPr>
        <w:t xml:space="preserve"> </w:t>
      </w:r>
      <w:proofErr w:type="spellStart"/>
      <w:r w:rsidR="000B6113">
        <w:rPr>
          <w:rFonts w:eastAsia="Calibri"/>
          <w:bCs/>
          <w:color w:val="26282F"/>
          <w:sz w:val="28"/>
          <w:szCs w:val="28"/>
          <w:lang w:eastAsia="en-US"/>
        </w:rPr>
        <w:t>дере</w:t>
      </w:r>
      <w:r w:rsidR="00B9134A">
        <w:rPr>
          <w:rFonts w:eastAsia="Calibri"/>
          <w:bCs/>
          <w:color w:val="26282F"/>
          <w:sz w:val="28"/>
          <w:szCs w:val="28"/>
          <w:lang w:eastAsia="en-US"/>
        </w:rPr>
        <w:t>ьев</w:t>
      </w:r>
      <w:proofErr w:type="spellEnd"/>
      <w:r w:rsidR="000B6113">
        <w:rPr>
          <w:rFonts w:eastAsia="Calibri"/>
          <w:bCs/>
          <w:color w:val="26282F"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XSpec="right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6"/>
        <w:gridCol w:w="236"/>
        <w:gridCol w:w="2288"/>
      </w:tblGrid>
      <w:tr w:rsidR="00633FFB" w:rsidTr="00633FFB">
        <w:trPr>
          <w:trHeight w:val="282"/>
        </w:trPr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FFB" w:rsidRDefault="00633FF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3FFB" w:rsidRDefault="00633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FFB" w:rsidRDefault="000B61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С.А. Ещенко</w:t>
            </w:r>
          </w:p>
        </w:tc>
      </w:tr>
      <w:tr w:rsidR="00633FFB" w:rsidTr="00633FFB">
        <w:trPr>
          <w:trHeight w:val="270"/>
        </w:trPr>
        <w:tc>
          <w:tcPr>
            <w:tcW w:w="23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3FFB" w:rsidRDefault="00633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33FFB" w:rsidRDefault="00633FF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3FFB" w:rsidRDefault="00633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(Ф.И.О.)</w:t>
            </w:r>
          </w:p>
        </w:tc>
      </w:tr>
    </w:tbl>
    <w:p w:rsidR="00633FFB" w:rsidRDefault="00633FFB" w:rsidP="00633FFB">
      <w:pPr>
        <w:spacing w:line="276" w:lineRule="auto"/>
        <w:rPr>
          <w:rFonts w:eastAsia="Calibri"/>
          <w:bCs/>
          <w:color w:val="26282F"/>
          <w:sz w:val="28"/>
          <w:szCs w:val="28"/>
          <w:lang w:eastAsia="en-US"/>
        </w:rPr>
      </w:pPr>
    </w:p>
    <w:p w:rsidR="000B6113" w:rsidRDefault="000B6113" w:rsidP="00633FFB">
      <w:pPr>
        <w:spacing w:line="276" w:lineRule="auto"/>
        <w:rPr>
          <w:rFonts w:eastAsia="Calibri"/>
          <w:bCs/>
          <w:color w:val="26282F"/>
          <w:sz w:val="28"/>
          <w:szCs w:val="28"/>
          <w:lang w:eastAsia="en-US"/>
        </w:rPr>
      </w:pPr>
    </w:p>
    <w:p w:rsidR="000B6113" w:rsidRDefault="000B6113" w:rsidP="00633FFB">
      <w:pPr>
        <w:spacing w:line="276" w:lineRule="auto"/>
        <w:rPr>
          <w:rFonts w:eastAsia="Calibri"/>
          <w:bCs/>
          <w:color w:val="26282F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right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6"/>
        <w:gridCol w:w="236"/>
        <w:gridCol w:w="2288"/>
      </w:tblGrid>
      <w:tr w:rsidR="000B6113" w:rsidTr="002D2AF5">
        <w:trPr>
          <w:trHeight w:val="282"/>
        </w:trPr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113" w:rsidRDefault="000B6113" w:rsidP="002D2A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6113" w:rsidRDefault="000B6113" w:rsidP="002D2A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113" w:rsidRDefault="000B6113" w:rsidP="002D2A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Г.А. Чамагуа</w:t>
            </w:r>
          </w:p>
        </w:tc>
      </w:tr>
      <w:tr w:rsidR="000B6113" w:rsidTr="002D2AF5">
        <w:trPr>
          <w:trHeight w:val="270"/>
        </w:trPr>
        <w:tc>
          <w:tcPr>
            <w:tcW w:w="23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6113" w:rsidRDefault="000B6113" w:rsidP="002D2A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B6113" w:rsidRDefault="000B6113" w:rsidP="002D2A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6113" w:rsidRDefault="000B6113" w:rsidP="002D2A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(Ф.И.О.)</w:t>
            </w:r>
          </w:p>
        </w:tc>
      </w:tr>
    </w:tbl>
    <w:p w:rsidR="000B6113" w:rsidRDefault="000B6113" w:rsidP="00633FFB">
      <w:pPr>
        <w:spacing w:line="276" w:lineRule="auto"/>
        <w:rPr>
          <w:rFonts w:eastAsia="Calibri"/>
          <w:bCs/>
          <w:color w:val="26282F"/>
          <w:sz w:val="28"/>
          <w:szCs w:val="28"/>
          <w:lang w:eastAsia="en-US"/>
        </w:rPr>
      </w:pPr>
    </w:p>
    <w:p w:rsidR="000B6113" w:rsidRDefault="000B6113" w:rsidP="00633FFB">
      <w:pPr>
        <w:spacing w:line="276" w:lineRule="auto"/>
        <w:rPr>
          <w:rFonts w:eastAsia="Calibri"/>
          <w:bCs/>
          <w:color w:val="26282F"/>
          <w:sz w:val="28"/>
          <w:szCs w:val="28"/>
          <w:lang w:eastAsia="en-US"/>
        </w:rPr>
      </w:pPr>
    </w:p>
    <w:p w:rsidR="000B6113" w:rsidRDefault="000B6113" w:rsidP="00633FFB">
      <w:pPr>
        <w:spacing w:line="276" w:lineRule="auto"/>
        <w:rPr>
          <w:rFonts w:eastAsia="Calibri"/>
          <w:bCs/>
          <w:color w:val="26282F"/>
          <w:sz w:val="28"/>
          <w:szCs w:val="28"/>
          <w:lang w:eastAsia="en-US"/>
        </w:rPr>
      </w:pPr>
    </w:p>
    <w:p w:rsidR="00633FFB" w:rsidRDefault="00633FFB" w:rsidP="00633FFB">
      <w:pPr>
        <w:rPr>
          <w:rFonts w:eastAsia="Calibri"/>
          <w:bCs/>
          <w:color w:val="26282F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right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1"/>
        <w:gridCol w:w="236"/>
        <w:gridCol w:w="2378"/>
      </w:tblGrid>
      <w:tr w:rsidR="00633FFB" w:rsidTr="00633FFB">
        <w:trPr>
          <w:trHeight w:val="269"/>
        </w:trPr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113" w:rsidRDefault="000B61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3FFB" w:rsidRDefault="00633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FFB" w:rsidRDefault="00B913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С.И. Надеин</w:t>
            </w:r>
          </w:p>
        </w:tc>
      </w:tr>
      <w:tr w:rsidR="00633FFB" w:rsidTr="00633FFB">
        <w:trPr>
          <w:trHeight w:val="257"/>
        </w:trPr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3FFB" w:rsidRDefault="00633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33FFB" w:rsidRDefault="00633FF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3FFB" w:rsidRDefault="00633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(Ф.И.О.)</w:t>
            </w:r>
          </w:p>
        </w:tc>
      </w:tr>
    </w:tbl>
    <w:p w:rsidR="000B6113" w:rsidRDefault="000B6113" w:rsidP="00633FFB">
      <w:pPr>
        <w:spacing w:line="276" w:lineRule="auto"/>
        <w:rPr>
          <w:rFonts w:eastAsia="Calibri"/>
          <w:bCs/>
          <w:color w:val="26282F"/>
          <w:sz w:val="28"/>
          <w:szCs w:val="28"/>
          <w:lang w:eastAsia="en-US"/>
        </w:rPr>
      </w:pPr>
    </w:p>
    <w:p w:rsidR="00633FFB" w:rsidRDefault="00633FFB" w:rsidP="00633FFB">
      <w:pPr>
        <w:spacing w:line="276" w:lineRule="auto"/>
        <w:rPr>
          <w:rFonts w:eastAsia="Calibri"/>
          <w:bCs/>
          <w:color w:val="26282F"/>
          <w:sz w:val="28"/>
          <w:szCs w:val="28"/>
          <w:lang w:eastAsia="en-US"/>
        </w:rPr>
      </w:pPr>
      <w:r>
        <w:rPr>
          <w:rFonts w:eastAsia="Calibri"/>
          <w:bCs/>
          <w:color w:val="26282F"/>
          <w:sz w:val="28"/>
          <w:szCs w:val="28"/>
          <w:lang w:eastAsia="en-US"/>
        </w:rPr>
        <w:t xml:space="preserve">Заявитель (представитель заявителя)             </w:t>
      </w:r>
    </w:p>
    <w:p w:rsidR="00633FFB" w:rsidRDefault="00633FFB" w:rsidP="00633FFB">
      <w:pPr>
        <w:autoSpaceDE w:val="0"/>
        <w:autoSpaceDN w:val="0"/>
        <w:adjustRightInd w:val="0"/>
        <w:ind w:left="5387"/>
        <w:rPr>
          <w:rFonts w:eastAsia="Calibri"/>
          <w:bCs/>
          <w:sz w:val="28"/>
          <w:szCs w:val="28"/>
          <w:lang w:eastAsia="en-US"/>
        </w:rPr>
      </w:pPr>
    </w:p>
    <w:p w:rsidR="00633FFB" w:rsidRDefault="00633FFB" w:rsidP="00633FFB">
      <w:pPr>
        <w:autoSpaceDE w:val="0"/>
        <w:autoSpaceDN w:val="0"/>
        <w:adjustRightInd w:val="0"/>
        <w:ind w:left="5387"/>
        <w:rPr>
          <w:rFonts w:eastAsia="Calibri"/>
          <w:bCs/>
          <w:sz w:val="28"/>
          <w:szCs w:val="28"/>
          <w:lang w:eastAsia="en-US"/>
        </w:rPr>
      </w:pPr>
    </w:p>
    <w:p w:rsidR="005F6783" w:rsidRDefault="005F6783"/>
    <w:sectPr w:rsidR="005F6783" w:rsidSect="00633FF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C2"/>
    <w:rsid w:val="000B6113"/>
    <w:rsid w:val="000C6CC2"/>
    <w:rsid w:val="005F6783"/>
    <w:rsid w:val="00633FFB"/>
    <w:rsid w:val="007F49F5"/>
    <w:rsid w:val="00947522"/>
    <w:rsid w:val="00AD7257"/>
    <w:rsid w:val="00B9134A"/>
    <w:rsid w:val="00D4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56FD"/>
  <w15:chartTrackingRefBased/>
  <w15:docId w15:val="{556A35F5-4105-400C-BF63-1E7D99FB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9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9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5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2020-11-13T11:48:00Z</cp:lastPrinted>
  <dcterms:created xsi:type="dcterms:W3CDTF">2020-07-30T06:40:00Z</dcterms:created>
  <dcterms:modified xsi:type="dcterms:W3CDTF">2020-11-13T11:49:00Z</dcterms:modified>
</cp:coreProperties>
</file>