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1F6D" w:rsidRPr="00CE607A" w:rsidRDefault="00CE607A" w:rsidP="0012592E">
      <w:pPr>
        <w:ind w:left="3947"/>
        <w:contextualSpacing/>
        <w:rPr>
          <w:rFonts w:ascii="Times New Roman" w:hAnsi="Times New Roman" w:cs="Times New Roman"/>
          <w:color w:val="010302"/>
          <w:lang w:val="ru-RU"/>
        </w:rPr>
      </w:pPr>
      <w:r w:rsidRPr="00CE607A">
        <w:rPr>
          <w:rFonts w:ascii="Times New Roman" w:hAnsi="Times New Roman" w:cs="Times New Roman"/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8437BE7" wp14:editId="3FF5135A">
                <wp:simplePos x="0" y="0"/>
                <wp:positionH relativeFrom="page">
                  <wp:posOffset>-63500</wp:posOffset>
                </wp:positionH>
                <wp:positionV relativeFrom="line">
                  <wp:posOffset>-400050</wp:posOffset>
                </wp:positionV>
                <wp:extent cx="7559675" cy="10691495"/>
                <wp:effectExtent l="0" t="0" r="0" b="0"/>
                <wp:wrapNone/>
                <wp:docPr id="100" name="Freeform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59992" h="10692003">
                              <a:moveTo>
                                <a:pt x="0" y="10692003"/>
                              </a:moveTo>
                              <a:lnTo>
                                <a:pt x="7559992" y="10692003"/>
                              </a:lnTo>
                              <a:lnTo>
                                <a:pt x="7559992" y="0"/>
                              </a:lnTo>
                              <a:lnTo>
                                <a:pt x="0" y="0"/>
                              </a:lnTo>
                              <a:lnTo>
                                <a:pt x="0" y="10692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79C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14469" w:rsidRDefault="00014469" w:rsidP="00014469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</w:p>
                          <w:p w:rsidR="00014469" w:rsidRPr="00014469" w:rsidRDefault="00014469" w:rsidP="00014469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00" o:spid="_x0000_s1026" style="position:absolute;left:0;text-align:left;margin-left:-5pt;margin-top:-31.5pt;width:595.25pt;height:841.85pt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7559992,10692003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" adj="-11796480,,5400" path="m,10692003r7559992,l7559992,,,,,10692003xe" fillcolor="#fff79c" stroked="f" strokeweight="1pt">
                <v:stroke joinstyle="miter"/>
                <v:formulas/>
                <v:path arrowok="t" o:connecttype="custom" textboxrect="0,0,7559992,10692003"/>
                <v:textbox>
                  <w:txbxContent>
                    <w:p w:rsidR="00014469" w:rsidRDefault="00014469" w:rsidP="00014469">
                      <w:pPr>
                        <w:jc w:val="center"/>
                        <w:rPr>
                          <w:lang w:val="ru-RU"/>
                        </w:rPr>
                      </w:pPr>
                    </w:p>
                    <w:p w:rsidR="00014469" w:rsidRPr="00014469" w:rsidRDefault="00014469" w:rsidP="00014469">
                      <w:pPr>
                        <w:jc w:val="center"/>
                        <w:rPr>
                          <w:lang w:val="ru-RU"/>
                        </w:rPr>
                      </w:pPr>
                    </w:p>
                  </w:txbxContent>
                </v:textbox>
                <w10:wrap anchorx="page" anchory="line"/>
              </v:shape>
            </w:pict>
          </mc:Fallback>
        </mc:AlternateContent>
      </w:r>
      <w:r w:rsidR="009A7600" w:rsidRPr="00CE607A">
        <w:rPr>
          <w:rFonts w:ascii="Times New Roman" w:hAnsi="Times New Roman" w:cs="Times New Roman"/>
          <w:b/>
          <w:bCs/>
          <w:color w:val="FF0000"/>
          <w:spacing w:val="-22"/>
          <w:sz w:val="72"/>
          <w:szCs w:val="72"/>
          <w:lang w:val="ru-RU"/>
        </w:rPr>
        <w:t>Пам</w:t>
      </w:r>
      <w:r w:rsidR="009A7600" w:rsidRPr="00CE607A">
        <w:rPr>
          <w:rFonts w:ascii="Times New Roman" w:hAnsi="Times New Roman" w:cs="Times New Roman"/>
          <w:b/>
          <w:bCs/>
          <w:color w:val="FF0000"/>
          <w:spacing w:val="-25"/>
          <w:sz w:val="72"/>
          <w:szCs w:val="72"/>
          <w:lang w:val="ru-RU"/>
        </w:rPr>
        <w:t>ят</w:t>
      </w:r>
      <w:r w:rsidR="009A7600" w:rsidRPr="00CE607A">
        <w:rPr>
          <w:rFonts w:ascii="Times New Roman" w:hAnsi="Times New Roman" w:cs="Times New Roman"/>
          <w:b/>
          <w:bCs/>
          <w:color w:val="FF0000"/>
          <w:sz w:val="72"/>
          <w:szCs w:val="72"/>
          <w:lang w:val="ru-RU"/>
        </w:rPr>
        <w:t>ка</w:t>
      </w:r>
      <w:r w:rsidR="009A7600" w:rsidRPr="00CE607A">
        <w:rPr>
          <w:rFonts w:ascii="Times New Roman" w:hAnsi="Times New Roman" w:cs="Times New Roman"/>
          <w:sz w:val="72"/>
          <w:szCs w:val="72"/>
          <w:lang w:val="ru-RU"/>
        </w:rPr>
        <w:t xml:space="preserve"> </w:t>
      </w:r>
    </w:p>
    <w:p w:rsidR="00CE1F6D" w:rsidRDefault="009A7600" w:rsidP="0012592E">
      <w:pPr>
        <w:ind w:left="955"/>
        <w:contextualSpacing/>
        <w:rPr>
          <w:rFonts w:ascii="Times New Roman" w:hAnsi="Times New Roman" w:cs="Times New Roman"/>
          <w:sz w:val="32"/>
          <w:szCs w:val="32"/>
          <w:lang w:val="ru-RU"/>
        </w:rPr>
      </w:pPr>
      <w:r w:rsidRPr="00CE607A">
        <w:rPr>
          <w:rFonts w:ascii="Times New Roman" w:hAnsi="Times New Roman" w:cs="Times New Roman"/>
          <w:b/>
          <w:bCs/>
          <w:color w:val="FF0000"/>
          <w:spacing w:val="-13"/>
          <w:sz w:val="32"/>
          <w:szCs w:val="32"/>
          <w:lang w:val="ru-RU"/>
        </w:rPr>
        <w:t>о мерах п</w:t>
      </w:r>
      <w:r w:rsidRPr="00CE607A">
        <w:rPr>
          <w:rFonts w:ascii="Times New Roman" w:hAnsi="Times New Roman" w:cs="Times New Roman"/>
          <w:b/>
          <w:bCs/>
          <w:color w:val="FF0000"/>
          <w:spacing w:val="-14"/>
          <w:sz w:val="32"/>
          <w:szCs w:val="32"/>
          <w:lang w:val="ru-RU"/>
        </w:rPr>
        <w:t>о</w:t>
      </w:r>
      <w:r w:rsidRPr="00CE607A">
        <w:rPr>
          <w:rFonts w:ascii="Times New Roman" w:hAnsi="Times New Roman" w:cs="Times New Roman"/>
          <w:b/>
          <w:bCs/>
          <w:color w:val="FF0000"/>
          <w:spacing w:val="-12"/>
          <w:sz w:val="32"/>
          <w:szCs w:val="32"/>
          <w:lang w:val="ru-RU"/>
        </w:rPr>
        <w:t>жарной безопасности в ква</w:t>
      </w:r>
      <w:r w:rsidRPr="00CE607A">
        <w:rPr>
          <w:rFonts w:ascii="Times New Roman" w:hAnsi="Times New Roman" w:cs="Times New Roman"/>
          <w:b/>
          <w:bCs/>
          <w:color w:val="FF0000"/>
          <w:spacing w:val="-9"/>
          <w:sz w:val="32"/>
          <w:szCs w:val="32"/>
          <w:lang w:val="ru-RU"/>
        </w:rPr>
        <w:t>р</w:t>
      </w:r>
      <w:r w:rsidRPr="00CE607A">
        <w:rPr>
          <w:rFonts w:ascii="Times New Roman" w:hAnsi="Times New Roman" w:cs="Times New Roman"/>
          <w:b/>
          <w:bCs/>
          <w:color w:val="FF0000"/>
          <w:spacing w:val="-13"/>
          <w:sz w:val="32"/>
          <w:szCs w:val="32"/>
          <w:lang w:val="ru-RU"/>
        </w:rPr>
        <w:t>тирах жилых домов</w:t>
      </w:r>
      <w:r w:rsidRPr="009A7600">
        <w:rPr>
          <w:rFonts w:ascii="Times New Roman" w:hAnsi="Times New Roman" w:cs="Times New Roman"/>
          <w:sz w:val="32"/>
          <w:szCs w:val="32"/>
          <w:lang w:val="ru-RU"/>
        </w:rPr>
        <w:t xml:space="preserve"> </w:t>
      </w:r>
    </w:p>
    <w:p w:rsidR="00014469" w:rsidRPr="009A7600" w:rsidRDefault="00014469" w:rsidP="0012592E">
      <w:pPr>
        <w:ind w:left="955"/>
        <w:contextualSpacing/>
        <w:rPr>
          <w:rFonts w:ascii="Times New Roman" w:hAnsi="Times New Roman" w:cs="Times New Roman"/>
          <w:color w:val="010302"/>
          <w:lang w:val="ru-RU"/>
        </w:rPr>
      </w:pPr>
    </w:p>
    <w:p w:rsidR="00CE1F6D" w:rsidRPr="00CE607A" w:rsidRDefault="009A7600" w:rsidP="0012592E">
      <w:pPr>
        <w:ind w:right="-2" w:firstLine="226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15"/>
          <w:sz w:val="26"/>
          <w:szCs w:val="26"/>
          <w:lang w:val="ru-RU"/>
        </w:rPr>
        <w:t>Отве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ственность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>за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6"/>
          <w:szCs w:val="26"/>
          <w:lang w:val="ru-RU"/>
        </w:rPr>
        <w:t>тивоп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6"/>
          <w:szCs w:val="26"/>
          <w:lang w:val="ru-RU"/>
        </w:rPr>
        <w:t>жарное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сос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ояние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6"/>
          <w:sz w:val="26"/>
          <w:szCs w:val="26"/>
          <w:lang w:val="ru-RU"/>
        </w:rPr>
        <w:t>ква</w:t>
      </w:r>
      <w:r w:rsidRPr="00CE607A">
        <w:rPr>
          <w:rFonts w:ascii="Times New Roman" w:hAnsi="Times New Roman" w:cs="Times New Roman"/>
          <w:color w:val="000000"/>
          <w:spacing w:val="-3"/>
          <w:sz w:val="26"/>
          <w:szCs w:val="26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тирах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жилых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8"/>
          <w:sz w:val="26"/>
          <w:szCs w:val="26"/>
          <w:lang w:val="ru-RU"/>
        </w:rPr>
        <w:t>домов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1"/>
          <w:sz w:val="26"/>
          <w:szCs w:val="26"/>
          <w:lang w:val="ru-RU"/>
        </w:rPr>
        <w:t>возла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ает</w:t>
      </w:r>
      <w:r w:rsidRPr="00CE607A">
        <w:rPr>
          <w:rFonts w:ascii="Times New Roman" w:hAnsi="Times New Roman" w:cs="Times New Roman"/>
          <w:color w:val="000000"/>
          <w:spacing w:val="-12"/>
          <w:sz w:val="26"/>
          <w:szCs w:val="26"/>
          <w:lang w:val="ru-RU"/>
        </w:rPr>
        <w:t>ся</w:t>
      </w:r>
      <w:r w:rsidRPr="00CE607A">
        <w:rPr>
          <w:rFonts w:ascii="Times New Roman" w:hAnsi="Times New Roman" w:cs="Times New Roman"/>
          <w:color w:val="000000"/>
          <w:spacing w:val="1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на  </w:t>
      </w:r>
      <w:r w:rsidRPr="00CE607A">
        <w:rPr>
          <w:rFonts w:ascii="Times New Roman" w:hAnsi="Times New Roman" w:cs="Times New Roman"/>
          <w:color w:val="000000"/>
          <w:spacing w:val="-8"/>
          <w:sz w:val="26"/>
          <w:szCs w:val="26"/>
          <w:lang w:val="ru-RU"/>
        </w:rPr>
        <w:t xml:space="preserve">собственников или 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3"/>
          <w:sz w:val="26"/>
          <w:szCs w:val="26"/>
          <w:lang w:val="ru-RU"/>
        </w:rPr>
        <w:t>тве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ственных ква</w:t>
      </w:r>
      <w:r w:rsidRPr="00CE607A">
        <w:rPr>
          <w:rFonts w:ascii="Times New Roman" w:hAnsi="Times New Roman" w:cs="Times New Roman"/>
          <w:color w:val="000000"/>
          <w:spacing w:val="-3"/>
          <w:sz w:val="26"/>
          <w:szCs w:val="26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тиросъемщиков, к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="0012592E" w:rsidRPr="00CE607A">
        <w:rPr>
          <w:rFonts w:ascii="Times New Roman" w:hAnsi="Times New Roman" w:cs="Times New Roman"/>
          <w:color w:val="000000"/>
          <w:spacing w:val="-10"/>
          <w:sz w:val="26"/>
          <w:szCs w:val="26"/>
          <w:lang w:val="ru-RU"/>
        </w:rPr>
        <w:t>орые обязаны выполнять требова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ния п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8"/>
          <w:sz w:val="26"/>
          <w:szCs w:val="26"/>
          <w:lang w:val="ru-RU"/>
        </w:rPr>
        <w:t>жарной безопасности.</w:t>
      </w:r>
      <w:r w:rsidRPr="00CE607A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</w:p>
    <w:p w:rsidR="0012592E" w:rsidRPr="00CE607A" w:rsidRDefault="009A7600" w:rsidP="0012592E">
      <w:pPr>
        <w:ind w:right="-2" w:firstLine="226"/>
        <w:contextualSpacing/>
        <w:jc w:val="both"/>
        <w:rPr>
          <w:rFonts w:ascii="Times New Roman" w:hAnsi="Times New Roman" w:cs="Times New Roman"/>
          <w:color w:val="000000"/>
          <w:spacing w:val="-3"/>
          <w:sz w:val="26"/>
          <w:szCs w:val="26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33"/>
          <w:sz w:val="26"/>
          <w:szCs w:val="26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со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3"/>
          <w:sz w:val="26"/>
          <w:szCs w:val="26"/>
          <w:lang w:val="ru-RU"/>
        </w:rPr>
        <w:t>тве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ствии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со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0"/>
          <w:sz w:val="26"/>
          <w:szCs w:val="26"/>
          <w:lang w:val="ru-RU"/>
        </w:rPr>
        <w:t>с</w:t>
      </w:r>
      <w:r w:rsidRPr="00CE607A">
        <w:rPr>
          <w:rFonts w:ascii="Times New Roman" w:hAnsi="Times New Roman" w:cs="Times New Roman"/>
          <w:color w:val="000000"/>
          <w:spacing w:val="-33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9"/>
          <w:sz w:val="26"/>
          <w:szCs w:val="26"/>
          <w:lang w:val="ru-RU"/>
        </w:rPr>
        <w:t>.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2"/>
          <w:sz w:val="26"/>
          <w:szCs w:val="26"/>
          <w:lang w:val="ru-RU"/>
        </w:rPr>
        <w:t>34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0"/>
          <w:sz w:val="26"/>
          <w:szCs w:val="26"/>
          <w:lang w:val="ru-RU"/>
        </w:rPr>
        <w:t>Федерально</w:t>
      </w:r>
      <w:r w:rsidRPr="00CE607A">
        <w:rPr>
          <w:rFonts w:ascii="Times New Roman" w:hAnsi="Times New Roman" w:cs="Times New Roman"/>
          <w:color w:val="000000"/>
          <w:spacing w:val="-6"/>
          <w:sz w:val="26"/>
          <w:szCs w:val="26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закона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3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>21</w:t>
      </w:r>
      <w:r w:rsidR="00CE607A"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 xml:space="preserve"> декабря </w:t>
      </w:r>
      <w:r w:rsidR="0012592E"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>19</w:t>
      </w:r>
      <w:r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>94</w:t>
      </w:r>
      <w:r w:rsidR="0012592E" w:rsidRPr="00CE607A">
        <w:rPr>
          <w:rFonts w:ascii="Times New Roman" w:hAnsi="Times New Roman" w:cs="Times New Roman"/>
          <w:color w:val="000000"/>
          <w:spacing w:val="-14"/>
          <w:sz w:val="26"/>
          <w:szCs w:val="26"/>
          <w:lang w:val="ru-RU"/>
        </w:rPr>
        <w:t xml:space="preserve"> года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41"/>
          <w:sz w:val="26"/>
          <w:szCs w:val="26"/>
          <w:lang w:val="ru-RU"/>
        </w:rPr>
        <w:t>№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0"/>
          <w:sz w:val="26"/>
          <w:szCs w:val="26"/>
          <w:lang w:val="ru-RU"/>
        </w:rPr>
        <w:t>69-</w:t>
      </w:r>
      <w:r w:rsidRPr="00CE607A">
        <w:rPr>
          <w:rFonts w:ascii="Times New Roman" w:hAnsi="Times New Roman" w:cs="Times New Roman"/>
          <w:color w:val="000000"/>
          <w:spacing w:val="-12"/>
          <w:sz w:val="26"/>
          <w:szCs w:val="26"/>
          <w:lang w:val="ru-RU"/>
        </w:rPr>
        <w:t>Ф</w:t>
      </w:r>
      <w:r w:rsidRPr="00CE607A">
        <w:rPr>
          <w:rFonts w:ascii="Times New Roman" w:hAnsi="Times New Roman" w:cs="Times New Roman"/>
          <w:color w:val="000000"/>
          <w:spacing w:val="-30"/>
          <w:sz w:val="26"/>
          <w:szCs w:val="26"/>
          <w:lang w:val="ru-RU"/>
        </w:rPr>
        <w:t>З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30"/>
          <w:sz w:val="26"/>
          <w:szCs w:val="26"/>
          <w:lang w:val="ru-RU"/>
        </w:rPr>
        <w:t>«О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>п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ожарной</w:t>
      </w:r>
      <w:r w:rsidRPr="00CE607A">
        <w:rPr>
          <w:rFonts w:ascii="Times New Roman" w:hAnsi="Times New Roman" w:cs="Times New Roman"/>
          <w:color w:val="000000"/>
          <w:spacing w:val="13"/>
          <w:sz w:val="26"/>
          <w:szCs w:val="26"/>
          <w:lang w:val="ru-RU"/>
        </w:rPr>
        <w:t xml:space="preserve"> </w:t>
      </w:r>
      <w:r w:rsidR="0012592E" w:rsidRPr="00CE607A">
        <w:rPr>
          <w:rFonts w:ascii="Times New Roman" w:hAnsi="Times New Roman" w:cs="Times New Roman"/>
          <w:color w:val="000000"/>
          <w:spacing w:val="-10"/>
          <w:sz w:val="26"/>
          <w:szCs w:val="26"/>
          <w:lang w:val="ru-RU"/>
        </w:rPr>
        <w:t>безопас</w:t>
      </w:r>
      <w:r w:rsidRPr="00CE607A">
        <w:rPr>
          <w:rFonts w:ascii="Times New Roman" w:hAnsi="Times New Roman" w:cs="Times New Roman"/>
          <w:color w:val="000000"/>
          <w:spacing w:val="-12"/>
          <w:sz w:val="26"/>
          <w:szCs w:val="26"/>
          <w:lang w:val="ru-RU"/>
        </w:rPr>
        <w:t>ности»,</w:t>
      </w:r>
      <w:r w:rsidR="0012592E" w:rsidRPr="00CE607A">
        <w:rPr>
          <w:rFonts w:ascii="Times New Roman" w:hAnsi="Times New Roman" w:cs="Times New Roman"/>
          <w:color w:val="000000"/>
          <w:spacing w:val="-21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10"/>
          <w:sz w:val="26"/>
          <w:szCs w:val="26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со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3"/>
          <w:sz w:val="26"/>
          <w:szCs w:val="26"/>
          <w:lang w:val="ru-RU"/>
        </w:rPr>
        <w:t>тве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7"/>
          <w:sz w:val="26"/>
          <w:szCs w:val="26"/>
          <w:lang w:val="ru-RU"/>
        </w:rPr>
        <w:t>ствии</w:t>
      </w:r>
      <w:r w:rsidRPr="00CE607A">
        <w:rPr>
          <w:rFonts w:ascii="Times New Roman" w:hAnsi="Times New Roman" w:cs="Times New Roman"/>
          <w:color w:val="000000"/>
          <w:spacing w:val="10"/>
          <w:sz w:val="26"/>
          <w:szCs w:val="26"/>
          <w:lang w:val="ru-RU"/>
        </w:rPr>
        <w:t xml:space="preserve"> </w:t>
      </w:r>
      <w:r w:rsidR="0012592E"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>с</w:t>
      </w:r>
      <w:r w:rsidRPr="00CE607A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8"/>
          <w:sz w:val="26"/>
          <w:szCs w:val="26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6"/>
          <w:szCs w:val="26"/>
          <w:lang w:val="ru-RU"/>
        </w:rPr>
        <w:t>орым гражданам нео</w:t>
      </w:r>
      <w:r w:rsidRPr="00CE607A">
        <w:rPr>
          <w:rFonts w:ascii="Times New Roman" w:hAnsi="Times New Roman" w:cs="Times New Roman"/>
          <w:color w:val="000000"/>
          <w:spacing w:val="-15"/>
          <w:sz w:val="26"/>
          <w:szCs w:val="26"/>
          <w:lang w:val="ru-RU"/>
        </w:rPr>
        <w:t>бх</w:t>
      </w:r>
      <w:r w:rsidRPr="00CE607A">
        <w:rPr>
          <w:rFonts w:ascii="Times New Roman" w:hAnsi="Times New Roman" w:cs="Times New Roman"/>
          <w:color w:val="000000"/>
          <w:spacing w:val="-11"/>
          <w:sz w:val="26"/>
          <w:szCs w:val="26"/>
          <w:lang w:val="ru-RU"/>
        </w:rPr>
        <w:t>одимо иметь следующие средства п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5"/>
          <w:sz w:val="26"/>
          <w:szCs w:val="26"/>
          <w:lang w:val="ru-RU"/>
        </w:rPr>
        <w:t>жар</w:t>
      </w:r>
      <w:r w:rsidRPr="00CE607A">
        <w:rPr>
          <w:rFonts w:ascii="Times New Roman" w:hAnsi="Times New Roman" w:cs="Times New Roman"/>
          <w:color w:val="000000"/>
          <w:spacing w:val="-4"/>
          <w:sz w:val="26"/>
          <w:szCs w:val="26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3"/>
          <w:sz w:val="26"/>
          <w:szCs w:val="26"/>
          <w:lang w:val="ru-RU"/>
        </w:rPr>
        <w:t>тушения:</w:t>
      </w:r>
    </w:p>
    <w:p w:rsidR="00CE1F6D" w:rsidRPr="009A7600" w:rsidRDefault="009A7600" w:rsidP="0012592E">
      <w:pPr>
        <w:ind w:right="-2" w:firstLine="226"/>
        <w:contextualSpacing/>
        <w:jc w:val="both"/>
        <w:rPr>
          <w:rFonts w:ascii="Times New Roman" w:hAnsi="Times New Roman" w:cs="Times New Roman"/>
          <w:color w:val="010302"/>
          <w:lang w:val="ru-RU"/>
        </w:rPr>
      </w:pPr>
      <w:r w:rsidRPr="009A7600">
        <w:rPr>
          <w:rFonts w:ascii="Arial" w:hAnsi="Arial" w:cs="Arial"/>
          <w:color w:val="000000"/>
          <w:spacing w:val="-3"/>
          <w:sz w:val="26"/>
          <w:szCs w:val="26"/>
          <w:lang w:val="ru-RU"/>
        </w:rPr>
        <w:t xml:space="preserve">  </w:t>
      </w:r>
    </w:p>
    <w:p w:rsidR="00CE1F6D" w:rsidRDefault="00CE1F6D" w:rsidP="0012592E">
      <w:pPr>
        <w:contextualSpacing/>
        <w:rPr>
          <w:rFonts w:ascii="Times New Roman" w:hAnsi="Times New Roman"/>
          <w:color w:val="000000" w:themeColor="text1"/>
          <w:sz w:val="1"/>
          <w:szCs w:val="1"/>
          <w:lang w:val="ru-RU"/>
        </w:rPr>
      </w:pPr>
    </w:p>
    <w:tbl>
      <w:tblPr>
        <w:tblStyle w:val="a5"/>
        <w:tblpPr w:vertAnchor="text" w:horzAnchor="page" w:tblpX="529" w:tblpY="-10"/>
        <w:tblOverlap w:val="never"/>
        <w:tblW w:w="10720" w:type="dxa"/>
        <w:tblLayout w:type="fixed"/>
        <w:tblLook w:val="04A0" w:firstRow="1" w:lastRow="0" w:firstColumn="1" w:lastColumn="0" w:noHBand="0" w:noVBand="1"/>
      </w:tblPr>
      <w:tblGrid>
        <w:gridCol w:w="2579"/>
        <w:gridCol w:w="1628"/>
        <w:gridCol w:w="2000"/>
        <w:gridCol w:w="1126"/>
        <w:gridCol w:w="1128"/>
        <w:gridCol w:w="1127"/>
        <w:gridCol w:w="1132"/>
      </w:tblGrid>
      <w:tr w:rsidR="00CE1F6D" w:rsidRPr="0012592E">
        <w:trPr>
          <w:trHeight w:hRule="exact" w:val="439"/>
        </w:trPr>
        <w:tc>
          <w:tcPr>
            <w:tcW w:w="258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cstheme="minorHAnsi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cstheme="minorHAnsi"/>
                <w:b/>
                <w:color w:val="000000" w:themeColor="text1"/>
                <w:sz w:val="20"/>
                <w:szCs w:val="20"/>
                <w:lang w:val="ru-RU"/>
              </w:rPr>
              <w:t>Наименование помещения строения</w:t>
            </w:r>
          </w:p>
        </w:tc>
        <w:tc>
          <w:tcPr>
            <w:tcW w:w="1631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  <w:t>Огнетушители</w:t>
            </w:r>
          </w:p>
        </w:tc>
        <w:tc>
          <w:tcPr>
            <w:tcW w:w="200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  <w:t>Внутриквартирный пожарный кран</w:t>
            </w:r>
          </w:p>
        </w:tc>
        <w:tc>
          <w:tcPr>
            <w:tcW w:w="1128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lang w:val="ru-RU"/>
              </w:rPr>
              <w:t>Емкость с водой</w:t>
            </w:r>
          </w:p>
        </w:tc>
        <w:tc>
          <w:tcPr>
            <w:tcW w:w="1130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  <w:t>Ведро</w:t>
            </w:r>
          </w:p>
        </w:tc>
        <w:tc>
          <w:tcPr>
            <w:tcW w:w="1129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  <w:t>Ящик с песком</w:t>
            </w:r>
          </w:p>
        </w:tc>
        <w:tc>
          <w:tcPr>
            <w:tcW w:w="1134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CE607A" w:rsidP="0012592E">
            <w:pPr>
              <w:contextualSpacing/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</w:pPr>
            <w:r w:rsidRPr="00014469">
              <w:rPr>
                <w:rFonts w:ascii="Times New Roman" w:hAnsi="Times New Roman"/>
                <w:b/>
                <w:color w:val="000000" w:themeColor="text1"/>
                <w:sz w:val="20"/>
                <w:szCs w:val="20"/>
                <w:lang w:val="ru-RU"/>
              </w:rPr>
              <w:t>Лопата</w:t>
            </w:r>
          </w:p>
        </w:tc>
      </w:tr>
      <w:tr w:rsidR="00CE1F6D">
        <w:trPr>
          <w:trHeight w:hRule="exact" w:val="444"/>
        </w:trPr>
        <w:tc>
          <w:tcPr>
            <w:tcW w:w="258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2D7B43" w:rsidP="0012592E">
            <w:pPr>
              <w:ind w:left="41"/>
              <w:contextualSpacing/>
              <w:rPr>
                <w:rFonts w:cstheme="minorHAnsi"/>
                <w:b/>
                <w:color w:val="010302"/>
                <w:sz w:val="20"/>
                <w:szCs w:val="20"/>
              </w:rPr>
            </w:pPr>
            <w:r>
              <w:rPr>
                <w:rFonts w:cstheme="minorHAnsi"/>
                <w:b/>
                <w:color w:val="000000"/>
                <w:spacing w:val="-6"/>
                <w:sz w:val="20"/>
                <w:szCs w:val="20"/>
                <w:lang w:val="ru-RU"/>
              </w:rPr>
              <w:t>Квартиры</w:t>
            </w:r>
            <w:r w:rsidR="00CE607A" w:rsidRPr="00014469">
              <w:rPr>
                <w:rFonts w:cstheme="minorHAnsi"/>
                <w:b/>
                <w:color w:val="000000"/>
                <w:spacing w:val="-6"/>
                <w:sz w:val="20"/>
                <w:szCs w:val="20"/>
                <w:lang w:val="ru-RU"/>
              </w:rPr>
              <w:t xml:space="preserve"> </w:t>
            </w:r>
            <w:r>
              <w:rPr>
                <w:rFonts w:cstheme="minorHAnsi"/>
                <w:b/>
                <w:color w:val="000000"/>
                <w:spacing w:val="-6"/>
                <w:sz w:val="20"/>
                <w:szCs w:val="20"/>
                <w:lang w:val="ru-RU"/>
              </w:rPr>
              <w:t>многоквартирных</w:t>
            </w:r>
            <w:r w:rsidR="009A7600" w:rsidRPr="00014469">
              <w:rPr>
                <w:rFonts w:cstheme="minorHAnsi"/>
                <w:b/>
                <w:color w:val="000000"/>
                <w:sz w:val="20"/>
                <w:szCs w:val="20"/>
              </w:rPr>
              <w:t xml:space="preserve">  </w:t>
            </w:r>
          </w:p>
          <w:p w:rsidR="00CE1F6D" w:rsidRPr="00014469" w:rsidRDefault="002D7B43" w:rsidP="0012592E">
            <w:pPr>
              <w:ind w:left="41" w:right="-18"/>
              <w:contextualSpacing/>
              <w:rPr>
                <w:rFonts w:cstheme="minorHAnsi"/>
                <w:b/>
                <w:color w:val="010302"/>
                <w:sz w:val="20"/>
                <w:szCs w:val="20"/>
              </w:rPr>
            </w:pPr>
            <w:r>
              <w:rPr>
                <w:rFonts w:cstheme="minorHAnsi"/>
                <w:b/>
                <w:color w:val="000000"/>
                <w:spacing w:val="-7"/>
                <w:sz w:val="20"/>
                <w:szCs w:val="20"/>
                <w:lang w:val="ru-RU"/>
              </w:rPr>
              <w:t>ж</w:t>
            </w:r>
            <w:bookmarkStart w:id="0" w:name="_GoBack"/>
            <w:bookmarkEnd w:id="0"/>
            <w:r>
              <w:rPr>
                <w:rFonts w:cstheme="minorHAnsi"/>
                <w:b/>
                <w:color w:val="000000"/>
                <w:spacing w:val="-7"/>
                <w:sz w:val="20"/>
                <w:szCs w:val="20"/>
                <w:lang w:val="ru-RU"/>
              </w:rPr>
              <w:t>илых домов</w:t>
            </w:r>
            <w:r w:rsidR="009A7600" w:rsidRPr="00014469">
              <w:rPr>
                <w:rFonts w:cstheme="minorHAnsi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631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76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955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8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0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1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9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CE1F6D">
        <w:trPr>
          <w:trHeight w:hRule="exact" w:val="444"/>
        </w:trPr>
        <w:tc>
          <w:tcPr>
            <w:tcW w:w="258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9A7600" w:rsidP="0012592E">
            <w:pPr>
              <w:ind w:left="41" w:right="-18"/>
              <w:contextualSpacing/>
              <w:rPr>
                <w:rFonts w:cstheme="minorHAnsi"/>
                <w:b/>
                <w:color w:val="010302"/>
                <w:sz w:val="20"/>
                <w:szCs w:val="20"/>
                <w:lang w:val="ru-RU"/>
              </w:rPr>
            </w:pPr>
            <w:r w:rsidRPr="00014469">
              <w:rPr>
                <w:rFonts w:cstheme="minorHAnsi"/>
                <w:b/>
                <w:color w:val="000000"/>
                <w:spacing w:val="-5"/>
                <w:sz w:val="20"/>
                <w:szCs w:val="20"/>
                <w:lang w:val="ru-RU"/>
              </w:rPr>
              <w:t xml:space="preserve">Индивидуальные жилые и  </w:t>
            </w:r>
          </w:p>
          <w:p w:rsidR="00CE1F6D" w:rsidRPr="00014469" w:rsidRDefault="009A7600" w:rsidP="0012592E">
            <w:pPr>
              <w:ind w:left="41" w:right="-18"/>
              <w:contextualSpacing/>
              <w:rPr>
                <w:rFonts w:cstheme="minorHAnsi"/>
                <w:b/>
                <w:color w:val="010302"/>
                <w:sz w:val="20"/>
                <w:szCs w:val="20"/>
                <w:lang w:val="ru-RU"/>
              </w:rPr>
            </w:pPr>
            <w:r w:rsidRPr="00014469">
              <w:rPr>
                <w:rFonts w:cstheme="minorHAnsi"/>
                <w:b/>
                <w:color w:val="000000"/>
                <w:spacing w:val="-5"/>
                <w:sz w:val="20"/>
                <w:szCs w:val="20"/>
                <w:lang w:val="ru-RU"/>
              </w:rPr>
              <w:t xml:space="preserve">садовые дома  </w:t>
            </w:r>
          </w:p>
        </w:tc>
        <w:tc>
          <w:tcPr>
            <w:tcW w:w="1631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76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974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8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18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0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1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9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18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1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11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CE1F6D">
        <w:trPr>
          <w:trHeight w:hRule="exact" w:val="444"/>
        </w:trPr>
        <w:tc>
          <w:tcPr>
            <w:tcW w:w="258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014469" w:rsidRDefault="002D7B43" w:rsidP="00CE607A">
            <w:pPr>
              <w:ind w:left="41" w:right="-98"/>
              <w:contextualSpacing/>
              <w:rPr>
                <w:rFonts w:cstheme="minorHAnsi"/>
                <w:b/>
                <w:color w:val="010302"/>
                <w:sz w:val="20"/>
                <w:szCs w:val="20"/>
              </w:rPr>
            </w:pPr>
            <w:r>
              <w:rPr>
                <w:rFonts w:cstheme="minorHAnsi"/>
                <w:b/>
                <w:color w:val="000000"/>
                <w:spacing w:val="-4"/>
                <w:sz w:val="20"/>
                <w:szCs w:val="20"/>
                <w:lang w:val="ru-RU"/>
              </w:rPr>
              <w:t>Индивидуальные</w:t>
            </w:r>
            <w:r w:rsidR="00CE607A" w:rsidRPr="00014469">
              <w:rPr>
                <w:rFonts w:cstheme="minorHAnsi"/>
                <w:b/>
                <w:color w:val="000000"/>
                <w:spacing w:val="-4"/>
                <w:sz w:val="20"/>
                <w:szCs w:val="20"/>
              </w:rPr>
              <w:t xml:space="preserve"> </w:t>
            </w:r>
            <w:r w:rsidR="00CE607A" w:rsidRPr="00014469">
              <w:rPr>
                <w:rFonts w:cstheme="minorHAnsi"/>
                <w:b/>
                <w:color w:val="000000"/>
                <w:spacing w:val="-3"/>
                <w:sz w:val="20"/>
                <w:szCs w:val="20"/>
                <w:lang w:val="ru-RU"/>
              </w:rPr>
              <w:t>гаражи</w:t>
            </w:r>
            <w:r w:rsidR="009A7600" w:rsidRPr="00014469">
              <w:rPr>
                <w:rFonts w:cstheme="minorHAnsi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631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769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8"/>
                <w:sz w:val="20"/>
                <w:szCs w:val="20"/>
              </w:rPr>
              <w:t>1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003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974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8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0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29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373535"/>
              <w:left w:val="single" w:sz="4" w:space="0" w:color="373535"/>
              <w:bottom w:val="single" w:sz="4" w:space="0" w:color="373535"/>
              <w:right w:val="single" w:sz="4" w:space="0" w:color="373535"/>
            </w:tcBorders>
          </w:tcPr>
          <w:p w:rsidR="00CE1F6D" w:rsidRPr="00CE607A" w:rsidRDefault="009A7600" w:rsidP="0012592E">
            <w:pPr>
              <w:ind w:left="537" w:right="-18"/>
              <w:contextualSpacing/>
              <w:rPr>
                <w:rFonts w:ascii="Times New Roman" w:hAnsi="Times New Roman" w:cs="Times New Roman"/>
                <w:color w:val="010302"/>
                <w:sz w:val="20"/>
                <w:szCs w:val="20"/>
              </w:rPr>
            </w:pPr>
            <w:r w:rsidRPr="00CE607A">
              <w:rPr>
                <w:rFonts w:ascii="Times New Roman" w:hAnsi="Times New Roman" w:cs="Times New Roman"/>
                <w:color w:val="000000"/>
                <w:spacing w:val="-5"/>
                <w:sz w:val="20"/>
                <w:szCs w:val="20"/>
              </w:rPr>
              <w:t>-</w:t>
            </w:r>
            <w:r w:rsidRPr="00CE607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:rsidR="00CE1F6D" w:rsidRDefault="00CE1F6D" w:rsidP="0012592E">
      <w:pPr>
        <w:contextualSpacing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CE1F6D" w:rsidRPr="00CE607A" w:rsidRDefault="009A7600" w:rsidP="00CE607A">
      <w:pPr>
        <w:ind w:right="-2" w:firstLine="709"/>
        <w:contextualSpacing/>
        <w:jc w:val="both"/>
        <w:rPr>
          <w:rFonts w:ascii="Times New Roman" w:hAnsi="Times New Roman" w:cs="Times New Roman"/>
          <w:color w:val="010302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Около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80%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>всех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жаров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проис</w:t>
      </w:r>
      <w:r w:rsidRPr="00CE607A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х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одит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жилых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>домах.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Пр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ичины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их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практ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и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чески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>все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17"/>
          <w:sz w:val="28"/>
          <w:szCs w:val="28"/>
          <w:lang w:val="ru-RU"/>
        </w:rPr>
        <w:t>да</w:t>
      </w:r>
      <w:r w:rsidRPr="00CE607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</w:t>
      </w:r>
      <w:r w:rsidR="00CE607A"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оди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наковы – износ инженерных се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ей, ос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авленные без присм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тра электроприборы, перег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="00CE607A"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узка 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электропроводка, на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ушение эксплуа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 xml:space="preserve">ации 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азово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го обо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>у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дования, курение в непол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"/>
          <w:sz w:val="28"/>
          <w:szCs w:val="28"/>
          <w:lang w:val="ru-RU"/>
        </w:rPr>
        <w:t xml:space="preserve">женных 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>мес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ах и де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ская шалость с огнём.</w:t>
      </w:r>
      <w:r w:rsidRPr="00CE607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E1F6D" w:rsidRPr="00CE607A" w:rsidRDefault="009A7600" w:rsidP="00CE607A">
      <w:pPr>
        <w:ind w:left="2703"/>
        <w:contextualSpacing/>
        <w:jc w:val="both"/>
        <w:rPr>
          <w:rFonts w:ascii="Times New Roman" w:hAnsi="Times New Roman" w:cs="Times New Roman"/>
          <w:color w:val="010302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b/>
          <w:bCs/>
          <w:color w:val="FF0000"/>
          <w:spacing w:val="-15"/>
          <w:sz w:val="28"/>
          <w:szCs w:val="28"/>
          <w:lang w:val="ru-RU"/>
        </w:rPr>
        <w:t>Действия в случае п</w:t>
      </w:r>
      <w:r w:rsidRPr="00CE607A">
        <w:rPr>
          <w:rFonts w:ascii="Times New Roman" w:hAnsi="Times New Roman" w:cs="Times New Roman"/>
          <w:b/>
          <w:bCs/>
          <w:color w:val="FF0000"/>
          <w:spacing w:val="-13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b/>
          <w:bCs/>
          <w:color w:val="FF0000"/>
          <w:spacing w:val="-9"/>
          <w:sz w:val="28"/>
          <w:szCs w:val="28"/>
          <w:lang w:val="ru-RU"/>
        </w:rPr>
        <w:t>жара в квар</w:t>
      </w:r>
      <w:r w:rsidRPr="00CE607A">
        <w:rPr>
          <w:rFonts w:ascii="Times New Roman" w:hAnsi="Times New Roman" w:cs="Times New Roman"/>
          <w:b/>
          <w:bCs/>
          <w:color w:val="FF0000"/>
          <w:spacing w:val="-10"/>
          <w:sz w:val="28"/>
          <w:szCs w:val="28"/>
          <w:lang w:val="ru-RU"/>
        </w:rPr>
        <w:t>тире:</w:t>
      </w:r>
      <w:r w:rsidRPr="00CE607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E607A" w:rsidRPr="00CE607A" w:rsidRDefault="009A7600" w:rsidP="00CE607A">
      <w:pPr>
        <w:ind w:right="133"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20"/>
          <w:sz w:val="28"/>
          <w:szCs w:val="28"/>
          <w:lang w:val="ru-RU"/>
        </w:rPr>
        <w:t>Если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у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="00014469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ас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или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у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ваших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соседей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случился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жар,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лавное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-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вызвать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жарную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храну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с</w:t>
      </w:r>
      <w:r w:rsidRPr="00CE60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</w:t>
      </w:r>
      <w:r w:rsidR="0012592E" w:rsidRPr="00CE607A">
        <w:rPr>
          <w:rFonts w:ascii="Times New Roman" w:hAnsi="Times New Roman" w:cs="Times New Roman"/>
          <w:color w:val="000000"/>
          <w:spacing w:val="-14"/>
          <w:sz w:val="28"/>
          <w:szCs w:val="28"/>
          <w:lang w:val="ru-RU"/>
        </w:rPr>
        <w:t>мо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бильно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 </w:t>
      </w:r>
      <w:r w:rsidRPr="00CE607A">
        <w:rPr>
          <w:rFonts w:ascii="Times New Roman" w:hAnsi="Times New Roman" w:cs="Times New Roman"/>
          <w:b/>
          <w:bCs/>
          <w:color w:val="FF0000"/>
          <w:spacing w:val="-12"/>
          <w:sz w:val="28"/>
          <w:szCs w:val="28"/>
          <w:lang w:val="ru-RU"/>
        </w:rPr>
        <w:t>«101»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, со с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ационарног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 </w:t>
      </w:r>
      <w:r w:rsidRPr="00CE607A">
        <w:rPr>
          <w:rFonts w:ascii="Times New Roman" w:hAnsi="Times New Roman" w:cs="Times New Roman"/>
          <w:b/>
          <w:bCs/>
          <w:color w:val="FF0000"/>
          <w:spacing w:val="-15"/>
          <w:sz w:val="28"/>
          <w:szCs w:val="28"/>
          <w:lang w:val="ru-RU"/>
        </w:rPr>
        <w:t>«01»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 xml:space="preserve"> или по номе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у вызова экстренных служб с любо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</w:t>
      </w:r>
      <w:r w:rsidR="00CE607A"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 xml:space="preserve">вида 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7"/>
          <w:sz w:val="28"/>
          <w:szCs w:val="28"/>
          <w:lang w:val="ru-RU"/>
        </w:rPr>
        <w:t xml:space="preserve">елефона </w:t>
      </w:r>
      <w:r w:rsidRPr="00CE607A">
        <w:rPr>
          <w:rFonts w:ascii="Times New Roman" w:hAnsi="Times New Roman" w:cs="Times New Roman"/>
          <w:b/>
          <w:bCs/>
          <w:color w:val="FF0000"/>
          <w:spacing w:val="-12"/>
          <w:sz w:val="28"/>
          <w:szCs w:val="28"/>
          <w:lang w:val="ru-RU"/>
        </w:rPr>
        <w:t>«112»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, прими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е меры по эвакуации людей, предупреди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е о 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 xml:space="preserve">жаре соседей.  </w:t>
      </w:r>
    </w:p>
    <w:p w:rsidR="00CE1F6D" w:rsidRPr="00CE607A" w:rsidRDefault="009A7600" w:rsidP="00CE607A">
      <w:pPr>
        <w:ind w:right="133" w:firstLine="709"/>
        <w:contextualSpacing/>
        <w:jc w:val="both"/>
        <w:rPr>
          <w:rFonts w:ascii="Times New Roman" w:hAnsi="Times New Roman" w:cs="Times New Roman"/>
          <w:color w:val="010302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42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уши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е 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жар под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учными средствами - водой, пл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 xml:space="preserve">тной мокрой тканью, водой 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т внутренних  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жарных кранов, огнетуши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елями и др. При опасности поражения электр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 xml:space="preserve">ическим 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 xml:space="preserve">оком 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22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>кл</w:t>
      </w:r>
      <w:r w:rsidRPr="00CE607A">
        <w:rPr>
          <w:rFonts w:ascii="Times New Roman" w:hAnsi="Times New Roman" w:cs="Times New Roman"/>
          <w:color w:val="000000"/>
          <w:spacing w:val="-15"/>
          <w:sz w:val="28"/>
          <w:szCs w:val="28"/>
          <w:lang w:val="ru-RU"/>
        </w:rPr>
        <w:t>ю</w:t>
      </w:r>
      <w:r w:rsidRPr="00CE607A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>чи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е электроэнергию (а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в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оматы в щитке на лестн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и</w:t>
      </w:r>
      <w:r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чной площадке).</w:t>
      </w:r>
      <w:r w:rsidRPr="00CE607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E1F6D" w:rsidRPr="00CE607A" w:rsidRDefault="009A7600" w:rsidP="00CE607A">
      <w:pPr>
        <w:ind w:right="-2" w:firstLine="709"/>
        <w:contextualSpacing/>
        <w:jc w:val="both"/>
        <w:rPr>
          <w:rFonts w:ascii="Times New Roman" w:hAnsi="Times New Roman" w:cs="Times New Roman"/>
          <w:color w:val="010302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20"/>
          <w:sz w:val="28"/>
          <w:szCs w:val="28"/>
          <w:lang w:val="ru-RU"/>
        </w:rPr>
        <w:t>Если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ликвидировать</w:t>
      </w:r>
      <w:r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чаг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орения</w:t>
      </w:r>
      <w:r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своими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силами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нет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возм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жности,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="00CE607A"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немед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ленно</w:t>
      </w:r>
      <w:r w:rsidR="00CE607A" w:rsidRPr="00CE607A">
        <w:rPr>
          <w:rFonts w:ascii="Times New Roman" w:hAnsi="Times New Roman" w:cs="Times New Roman"/>
          <w:color w:val="000000"/>
          <w:spacing w:val="-23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покин</w:t>
      </w:r>
      <w:r w:rsidRPr="00CE607A">
        <w:rPr>
          <w:rFonts w:ascii="Times New Roman" w:hAnsi="Times New Roman" w:cs="Times New Roman"/>
          <w:color w:val="000000"/>
          <w:spacing w:val="-20"/>
          <w:sz w:val="28"/>
          <w:szCs w:val="28"/>
          <w:lang w:val="ru-RU"/>
        </w:rPr>
        <w:t>ь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="00CE607A"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е</w:t>
      </w:r>
      <w:r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ква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ти</w:t>
      </w:r>
      <w:r w:rsidRPr="00CE60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CE607A">
        <w:rPr>
          <w:rFonts w:ascii="Times New Roman" w:hAnsi="Times New Roman" w:cs="Times New Roman"/>
          <w:color w:val="000000"/>
          <w:spacing w:val="-21"/>
          <w:sz w:val="28"/>
          <w:szCs w:val="28"/>
          <w:lang w:val="ru-RU"/>
        </w:rPr>
        <w:t>у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, закрыв дверь, но не запирая на замок. По возм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жности закрой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="00CE607A" w:rsidRPr="00CE607A">
        <w:rPr>
          <w:rFonts w:ascii="Times New Roman" w:hAnsi="Times New Roman" w:cs="Times New Roman"/>
          <w:color w:val="000000"/>
          <w:spacing w:val="-9"/>
          <w:sz w:val="28"/>
          <w:szCs w:val="28"/>
          <w:lang w:val="ru-RU"/>
        </w:rPr>
        <w:t>е двери и окна в ком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на</w:t>
      </w:r>
      <w:r w:rsidRPr="00CE607A">
        <w:rPr>
          <w:rFonts w:ascii="Times New Roman" w:hAnsi="Times New Roman" w:cs="Times New Roman"/>
          <w:color w:val="000000"/>
          <w:spacing w:val="-16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ах - 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2"/>
          <w:sz w:val="28"/>
          <w:szCs w:val="28"/>
          <w:lang w:val="ru-RU"/>
        </w:rPr>
        <w:t xml:space="preserve">онь любит сквозняки.   </w:t>
      </w:r>
    </w:p>
    <w:p w:rsidR="00CE607A" w:rsidRPr="00CE607A" w:rsidRDefault="009A7600" w:rsidP="00CE607A">
      <w:pPr>
        <w:ind w:right="-2"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Во время 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жара запрещено пользоваться лиф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2"/>
          <w:sz w:val="28"/>
          <w:szCs w:val="28"/>
          <w:lang w:val="ru-RU"/>
        </w:rPr>
        <w:t>ом - е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 xml:space="preserve">о в любое время могут 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6"/>
          <w:sz w:val="28"/>
          <w:szCs w:val="28"/>
          <w:lang w:val="ru-RU"/>
        </w:rPr>
        <w:t>ткл</w:t>
      </w:r>
      <w:r w:rsidRPr="00CE607A">
        <w:rPr>
          <w:rFonts w:ascii="Times New Roman" w:hAnsi="Times New Roman" w:cs="Times New Roman"/>
          <w:color w:val="000000"/>
          <w:spacing w:val="-15"/>
          <w:sz w:val="28"/>
          <w:szCs w:val="28"/>
          <w:lang w:val="ru-RU"/>
        </w:rPr>
        <w:t>ю</w:t>
      </w:r>
      <w:r w:rsidR="00CE607A" w:rsidRPr="00CE607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чить.</w:t>
      </w:r>
    </w:p>
    <w:p w:rsidR="00CE1F6D" w:rsidRPr="00CE607A" w:rsidRDefault="009A7600" w:rsidP="00CE607A">
      <w:pPr>
        <w:ind w:right="-2" w:firstLine="709"/>
        <w:contextualSpacing/>
        <w:jc w:val="both"/>
        <w:rPr>
          <w:rFonts w:ascii="Times New Roman" w:hAnsi="Times New Roman" w:cs="Times New Roman"/>
          <w:color w:val="010302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Ор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ани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з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уй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0"/>
          <w:sz w:val="28"/>
          <w:szCs w:val="28"/>
          <w:lang w:val="ru-RU"/>
        </w:rPr>
        <w:t>е встречу 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8"/>
          <w:sz w:val="28"/>
          <w:szCs w:val="28"/>
          <w:lang w:val="ru-RU"/>
        </w:rPr>
        <w:t>жарных подразделений, укажи</w:t>
      </w:r>
      <w:r w:rsidRPr="00CE607A">
        <w:rPr>
          <w:rFonts w:ascii="Times New Roman" w:hAnsi="Times New Roman" w:cs="Times New Roman"/>
          <w:color w:val="000000"/>
          <w:spacing w:val="-18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color w:val="000000"/>
          <w:spacing w:val="-13"/>
          <w:sz w:val="28"/>
          <w:szCs w:val="28"/>
          <w:lang w:val="ru-RU"/>
        </w:rPr>
        <w:t xml:space="preserve">е им </w:t>
      </w:r>
      <w:r w:rsidRPr="00CE607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7"/>
          <w:sz w:val="28"/>
          <w:szCs w:val="28"/>
          <w:lang w:val="ru-RU"/>
        </w:rPr>
        <w:t>чаг п</w:t>
      </w:r>
      <w:r w:rsidRPr="00CE60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о</w:t>
      </w:r>
      <w:r w:rsidRPr="00CE607A">
        <w:rPr>
          <w:rFonts w:ascii="Times New Roman" w:hAnsi="Times New Roman" w:cs="Times New Roman"/>
          <w:color w:val="000000"/>
          <w:spacing w:val="-11"/>
          <w:sz w:val="28"/>
          <w:szCs w:val="28"/>
          <w:lang w:val="ru-RU"/>
        </w:rPr>
        <w:t>жара.</w:t>
      </w:r>
      <w:r w:rsidRPr="00CE607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E1F6D" w:rsidRPr="00CE607A" w:rsidRDefault="00CE1F6D" w:rsidP="00CE607A">
      <w:pPr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CE1F6D" w:rsidRPr="00CE607A" w:rsidRDefault="00CE1F6D" w:rsidP="0012592E">
      <w:pPr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</w:p>
    <w:p w:rsidR="009A7600" w:rsidRPr="00CE607A" w:rsidRDefault="009A7600" w:rsidP="0012592E">
      <w:pPr>
        <w:contextualSpacing/>
        <w:rPr>
          <w:rFonts w:ascii="Times New Roman" w:hAnsi="Times New Roman" w:cs="Times New Roman"/>
          <w:b/>
          <w:bCs/>
          <w:color w:val="000000"/>
          <w:spacing w:val="-11"/>
          <w:sz w:val="28"/>
          <w:szCs w:val="28"/>
          <w:lang w:val="ru-RU"/>
        </w:rPr>
      </w:pPr>
      <w:r w:rsidRPr="00CE607A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 wp14:anchorId="48ED598E" wp14:editId="54918329">
            <wp:simplePos x="0" y="0"/>
            <wp:positionH relativeFrom="page">
              <wp:posOffset>-14846</wp:posOffset>
            </wp:positionH>
            <wp:positionV relativeFrom="paragraph">
              <wp:posOffset>820972</wp:posOffset>
            </wp:positionV>
            <wp:extent cx="7590453" cy="1896732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>
                      <a:picLocks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0453" cy="1896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E607A">
        <w:rPr>
          <w:rFonts w:ascii="Times New Roman" w:hAnsi="Times New Roman" w:cs="Times New Roman"/>
          <w:b/>
          <w:bCs/>
          <w:color w:val="000000"/>
          <w:spacing w:val="-20"/>
          <w:sz w:val="28"/>
          <w:szCs w:val="28"/>
          <w:lang w:val="ru-RU"/>
        </w:rPr>
        <w:t xml:space="preserve">Отдел ГО и ЧС администрации </w:t>
      </w:r>
      <w:r w:rsidRPr="00CE607A">
        <w:rPr>
          <w:rFonts w:ascii="Times New Roman" w:hAnsi="Times New Roman" w:cs="Times New Roman"/>
          <w:b/>
          <w:bCs/>
          <w:color w:val="000000"/>
          <w:spacing w:val="-10"/>
          <w:sz w:val="28"/>
          <w:szCs w:val="28"/>
          <w:lang w:val="ru-RU"/>
        </w:rPr>
        <w:t>м</w:t>
      </w:r>
      <w:r w:rsidRPr="00CE607A">
        <w:rPr>
          <w:rFonts w:ascii="Times New Roman" w:hAnsi="Times New Roman" w:cs="Times New Roman"/>
          <w:b/>
          <w:bCs/>
          <w:color w:val="000000"/>
          <w:spacing w:val="-11"/>
          <w:sz w:val="28"/>
          <w:szCs w:val="28"/>
          <w:lang w:val="ru-RU"/>
        </w:rPr>
        <w:t>униципально</w:t>
      </w:r>
      <w:r w:rsidRPr="00CE607A">
        <w:rPr>
          <w:rFonts w:ascii="Times New Roman" w:hAnsi="Times New Roman" w:cs="Times New Roman"/>
          <w:b/>
          <w:bCs/>
          <w:color w:val="000000"/>
          <w:spacing w:val="-5"/>
          <w:sz w:val="28"/>
          <w:szCs w:val="28"/>
          <w:lang w:val="ru-RU"/>
        </w:rPr>
        <w:t>г</w:t>
      </w:r>
      <w:r w:rsidRPr="00CE607A">
        <w:rPr>
          <w:rFonts w:ascii="Times New Roman" w:hAnsi="Times New Roman" w:cs="Times New Roman"/>
          <w:b/>
          <w:bCs/>
          <w:color w:val="000000"/>
          <w:spacing w:val="-11"/>
          <w:sz w:val="28"/>
          <w:szCs w:val="28"/>
          <w:lang w:val="ru-RU"/>
        </w:rPr>
        <w:t xml:space="preserve">о образования </w:t>
      </w:r>
    </w:p>
    <w:p w:rsidR="00CE1F6D" w:rsidRPr="009A7600" w:rsidRDefault="009A7600" w:rsidP="0012592E">
      <w:pPr>
        <w:contextualSpacing/>
        <w:rPr>
          <w:rFonts w:ascii="Arial" w:hAnsi="Arial" w:cs="Arial"/>
          <w:b/>
          <w:bCs/>
          <w:color w:val="000000"/>
          <w:spacing w:val="-20"/>
          <w:sz w:val="30"/>
          <w:szCs w:val="30"/>
          <w:lang w:val="ru-RU"/>
        </w:rPr>
        <w:sectPr w:rsidR="00CE1F6D" w:rsidRPr="009A7600">
          <w:type w:val="continuous"/>
          <w:pgSz w:w="11915" w:h="16847"/>
          <w:pgMar w:top="289" w:right="500" w:bottom="400" w:left="490" w:header="708" w:footer="708" w:gutter="0"/>
          <w:cols w:space="720"/>
          <w:docGrid w:linePitch="360"/>
        </w:sectPr>
      </w:pPr>
      <w:r w:rsidRPr="00CE607A">
        <w:rPr>
          <w:rFonts w:ascii="Times New Roman" w:hAnsi="Times New Roman" w:cs="Times New Roman"/>
          <w:b/>
          <w:bCs/>
          <w:color w:val="000000"/>
          <w:spacing w:val="-10"/>
          <w:sz w:val="28"/>
          <w:szCs w:val="28"/>
          <w:lang w:val="ru-RU"/>
        </w:rPr>
        <w:t>Брюховецкий район</w:t>
      </w:r>
      <w:r w:rsidRPr="00CE607A">
        <w:rPr>
          <w:rFonts w:ascii="Times New Roman" w:hAnsi="Times New Roman" w:cs="Times New Roman"/>
          <w:b/>
          <w:bCs/>
          <w:color w:val="000000"/>
          <w:spacing w:val="-11"/>
          <w:sz w:val="28"/>
          <w:szCs w:val="28"/>
          <w:lang w:val="ru-RU"/>
        </w:rPr>
        <w:t xml:space="preserve">, </w:t>
      </w:r>
      <w:r w:rsidRPr="00CE607A">
        <w:rPr>
          <w:rFonts w:ascii="Times New Roman" w:hAnsi="Times New Roman" w:cs="Times New Roman"/>
          <w:b/>
          <w:bCs/>
          <w:color w:val="000000"/>
          <w:spacing w:val="-13"/>
          <w:sz w:val="28"/>
          <w:szCs w:val="28"/>
          <w:lang w:val="ru-RU"/>
        </w:rPr>
        <w:t>т</w:t>
      </w:r>
      <w:r w:rsidRPr="00CE607A">
        <w:rPr>
          <w:rFonts w:ascii="Times New Roman" w:hAnsi="Times New Roman" w:cs="Times New Roman"/>
          <w:b/>
          <w:bCs/>
          <w:color w:val="000000"/>
          <w:spacing w:val="-10"/>
          <w:sz w:val="28"/>
          <w:szCs w:val="28"/>
          <w:lang w:val="ru-RU"/>
        </w:rPr>
        <w:t>елефон 21801</w:t>
      </w:r>
      <w:r w:rsidRPr="00CE607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CE1F6D" w:rsidRPr="009A7600" w:rsidRDefault="00CE1F6D">
      <w:pPr>
        <w:rPr>
          <w:lang w:val="ru-RU"/>
        </w:rPr>
      </w:pPr>
    </w:p>
    <w:sectPr w:rsidR="00CE1F6D" w:rsidRPr="009A7600">
      <w:type w:val="continuous"/>
      <w:pgSz w:w="11915" w:h="16847"/>
      <w:pgMar w:top="289" w:right="500" w:bottom="400" w:left="49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CE1F6D"/>
    <w:rsid w:val="00014469"/>
    <w:rsid w:val="0012592E"/>
    <w:rsid w:val="002D7B43"/>
    <w:rsid w:val="003A62C5"/>
    <w:rsid w:val="009A7600"/>
    <w:rsid w:val="00CE1F6D"/>
    <w:rsid w:val="00CE6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TableNormal"/>
    <w:uiPriority w:val="59"/>
    <w:rsid w:val="00D96CB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300</Words>
  <Characters>1714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Е. Земина</dc:creator>
  <cp:lastModifiedBy>Татьяна Е. Земина</cp:lastModifiedBy>
  <cp:revision>5</cp:revision>
  <cp:lastPrinted>2023-12-15T12:25:00Z</cp:lastPrinted>
  <dcterms:created xsi:type="dcterms:W3CDTF">2023-12-15T12:21:00Z</dcterms:created>
  <dcterms:modified xsi:type="dcterms:W3CDTF">2023-12-18T06:56:00Z</dcterms:modified>
</cp:coreProperties>
</file>