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903" w:rsidRDefault="00132903" w:rsidP="0013290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32903" w:rsidRDefault="00132903" w:rsidP="0013290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32903" w:rsidRDefault="00132903" w:rsidP="0013290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132903" w:rsidRDefault="00132903" w:rsidP="0013290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132903" w:rsidRPr="00445B3A" w:rsidRDefault="00132903" w:rsidP="0013290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445B3A">
        <w:rPr>
          <w:rFonts w:ascii="Times New Roman" w:hAnsi="Times New Roman" w:cs="Times New Roman"/>
          <w:sz w:val="28"/>
          <w:szCs w:val="28"/>
        </w:rPr>
        <w:t xml:space="preserve">от </w:t>
      </w:r>
      <w:r w:rsidR="00EB1CBE">
        <w:rPr>
          <w:rFonts w:ascii="Times New Roman" w:hAnsi="Times New Roman" w:cs="Times New Roman"/>
          <w:sz w:val="28"/>
          <w:szCs w:val="28"/>
        </w:rPr>
        <w:t>29.08.2024</w:t>
      </w:r>
      <w:bookmarkStart w:id="0" w:name="_GoBack"/>
      <w:bookmarkEnd w:id="0"/>
      <w:r w:rsidR="00E01A2D" w:rsidRPr="00445B3A">
        <w:rPr>
          <w:rFonts w:ascii="Times New Roman" w:hAnsi="Times New Roman" w:cs="Times New Roman"/>
          <w:sz w:val="28"/>
          <w:szCs w:val="28"/>
        </w:rPr>
        <w:t xml:space="preserve"> № </w:t>
      </w:r>
      <w:r w:rsidR="00EB1CBE">
        <w:rPr>
          <w:rFonts w:ascii="Times New Roman" w:hAnsi="Times New Roman" w:cs="Times New Roman"/>
          <w:sz w:val="28"/>
          <w:szCs w:val="28"/>
        </w:rPr>
        <w:t>83</w:t>
      </w:r>
    </w:p>
    <w:p w:rsidR="00132903" w:rsidRDefault="00132903" w:rsidP="00132903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132903" w:rsidRDefault="0013290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</w:p>
    <w:p w:rsidR="00EA09A3" w:rsidRDefault="0013290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A09A3">
        <w:rPr>
          <w:rFonts w:ascii="Times New Roman" w:hAnsi="Times New Roman" w:cs="Times New Roman"/>
          <w:sz w:val="28"/>
          <w:szCs w:val="28"/>
        </w:rPr>
        <w:t>ПРИЛОЖЕНИЕ</w:t>
      </w:r>
    </w:p>
    <w:p w:rsidR="00EA09A3" w:rsidRDefault="00EA09A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</w:p>
    <w:p w:rsidR="00EA09A3" w:rsidRDefault="00EA09A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EA09A3" w:rsidRDefault="00EA09A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EA09A3" w:rsidRDefault="00EA09A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EA09A3" w:rsidRDefault="00EA09A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EA09A3" w:rsidRDefault="00EA09A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32903">
        <w:rPr>
          <w:rFonts w:ascii="Times New Roman" w:hAnsi="Times New Roman" w:cs="Times New Roman"/>
          <w:sz w:val="28"/>
          <w:szCs w:val="28"/>
        </w:rPr>
        <w:t>26.10.2023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132903">
        <w:rPr>
          <w:rFonts w:ascii="Times New Roman" w:hAnsi="Times New Roman" w:cs="Times New Roman"/>
          <w:sz w:val="28"/>
          <w:szCs w:val="28"/>
        </w:rPr>
        <w:t>102</w:t>
      </w:r>
    </w:p>
    <w:p w:rsidR="00EA09A3" w:rsidRDefault="00EA09A3" w:rsidP="00EA09A3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EA09A3" w:rsidRDefault="00EA09A3" w:rsidP="00EA09A3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68544A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МУНИЦИПАЛЬНАЯ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ПРОГРАММА</w:t>
      </w:r>
    </w:p>
    <w:p w:rsidR="00C754EC" w:rsidRPr="00C754EC" w:rsidRDefault="00747E4B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68544A">
        <w:rPr>
          <w:rFonts w:ascii="Times New Roman" w:hAnsi="Times New Roman" w:cs="Times New Roman"/>
          <w:b/>
          <w:sz w:val="28"/>
          <w:szCs w:val="28"/>
        </w:rPr>
        <w:t>Жилищно-коммунальное хозяйство</w:t>
      </w:r>
      <w:r w:rsidR="009847E2">
        <w:rPr>
          <w:rFonts w:ascii="Times New Roman" w:hAnsi="Times New Roman" w:cs="Times New Roman"/>
          <w:b/>
          <w:sz w:val="28"/>
          <w:szCs w:val="28"/>
        </w:rPr>
        <w:t xml:space="preserve"> Большебейсугского сельского поселения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544A">
        <w:rPr>
          <w:rFonts w:ascii="Times New Roman" w:hAnsi="Times New Roman" w:cs="Times New Roman"/>
          <w:b/>
          <w:sz w:val="28"/>
          <w:szCs w:val="28"/>
        </w:rPr>
        <w:t xml:space="preserve">Брюховецкого района 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>на 20</w:t>
      </w:r>
      <w:r w:rsidR="008D7433">
        <w:rPr>
          <w:rFonts w:ascii="Times New Roman" w:hAnsi="Times New Roman" w:cs="Times New Roman"/>
          <w:b/>
          <w:sz w:val="28"/>
          <w:szCs w:val="28"/>
        </w:rPr>
        <w:t>2</w:t>
      </w:r>
      <w:r w:rsidR="00310F98">
        <w:rPr>
          <w:rFonts w:ascii="Times New Roman" w:hAnsi="Times New Roman" w:cs="Times New Roman"/>
          <w:b/>
          <w:sz w:val="28"/>
          <w:szCs w:val="28"/>
        </w:rPr>
        <w:t>4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190F54" w:rsidRDefault="00C754EC" w:rsidP="00C754E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ПАСПОРТ</w:t>
      </w:r>
    </w:p>
    <w:p w:rsidR="00C754EC" w:rsidRPr="00190F54" w:rsidRDefault="0068544A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C754EC" w:rsidRPr="00190F54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C754EC" w:rsidRPr="0068544A" w:rsidRDefault="00747E4B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8544A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68544A">
        <w:rPr>
          <w:rFonts w:ascii="Times New Roman" w:hAnsi="Times New Roman" w:cs="Times New Roman"/>
          <w:sz w:val="28"/>
          <w:szCs w:val="28"/>
          <w:u w:val="single"/>
        </w:rPr>
        <w:t>Жилищно-коммунальное хозяйство</w:t>
      </w:r>
      <w:r w:rsidR="00C754EC" w:rsidRPr="0068544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847E2" w:rsidRPr="0068544A">
        <w:rPr>
          <w:rFonts w:ascii="Times New Roman" w:hAnsi="Times New Roman" w:cs="Times New Roman"/>
          <w:sz w:val="28"/>
          <w:szCs w:val="28"/>
          <w:u w:val="single"/>
        </w:rPr>
        <w:t xml:space="preserve">Большебейсугского сельского поселения </w:t>
      </w:r>
      <w:r w:rsidR="0068544A">
        <w:rPr>
          <w:rFonts w:ascii="Times New Roman" w:hAnsi="Times New Roman" w:cs="Times New Roman"/>
          <w:sz w:val="28"/>
          <w:szCs w:val="28"/>
          <w:u w:val="single"/>
        </w:rPr>
        <w:t xml:space="preserve">Брюховецкого района </w:t>
      </w:r>
      <w:r w:rsidR="00C754EC" w:rsidRPr="0068544A">
        <w:rPr>
          <w:rFonts w:ascii="Times New Roman" w:hAnsi="Times New Roman" w:cs="Times New Roman"/>
          <w:sz w:val="28"/>
          <w:szCs w:val="28"/>
          <w:u w:val="single"/>
        </w:rPr>
        <w:t xml:space="preserve">на </w:t>
      </w:r>
      <w:r w:rsidR="008D7433" w:rsidRPr="0068544A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14619C" w:rsidRPr="0068544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310F98" w:rsidRPr="0068544A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8D7433" w:rsidRPr="0068544A">
        <w:rPr>
          <w:rFonts w:ascii="Times New Roman" w:hAnsi="Times New Roman" w:cs="Times New Roman"/>
          <w:sz w:val="28"/>
          <w:szCs w:val="28"/>
          <w:u w:val="single"/>
        </w:rPr>
        <w:t xml:space="preserve"> го</w:t>
      </w:r>
      <w:r w:rsidR="00C754EC" w:rsidRPr="0068544A">
        <w:rPr>
          <w:rFonts w:ascii="Times New Roman" w:hAnsi="Times New Roman" w:cs="Times New Roman"/>
          <w:sz w:val="28"/>
          <w:szCs w:val="28"/>
          <w:u w:val="single"/>
        </w:rPr>
        <w:t>д</w:t>
      </w:r>
      <w:r w:rsidRPr="0068544A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5"/>
        <w:gridCol w:w="5511"/>
      </w:tblGrid>
      <w:tr w:rsidR="003E3FF2" w:rsidRPr="007543D0" w:rsidTr="00E907A5">
        <w:trPr>
          <w:trHeight w:val="529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3E3FF2" w:rsidP="00A974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«Жилищно-коммунальное хозяйство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Большебейсугского сельского поселения Брюховецкого района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70E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</w:tc>
      </w:tr>
      <w:tr w:rsidR="003E3FF2" w:rsidRPr="007543D0" w:rsidTr="00E907A5">
        <w:trPr>
          <w:trHeight w:val="529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3E3FF2" w:rsidP="00A9744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</w:t>
            </w:r>
            <w:r w:rsidR="00A9744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сельского поселения Брюховецкого района</w:t>
            </w:r>
          </w:p>
        </w:tc>
      </w:tr>
      <w:tr w:rsidR="003E3FF2" w:rsidRPr="007543D0" w:rsidTr="00E907A5">
        <w:trPr>
          <w:trHeight w:val="529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0A5422" w:rsidP="00160C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3E3FF2" w:rsidRPr="007543D0" w:rsidTr="00E907A5">
        <w:trPr>
          <w:trHeight w:val="1397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i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  <w:r w:rsidRPr="007543D0">
              <w:rPr>
                <w:i/>
              </w:rPr>
              <w:t>.</w:t>
            </w:r>
          </w:p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1" w:type="dxa"/>
            <w:shd w:val="clear" w:color="auto" w:fill="auto"/>
          </w:tcPr>
          <w:p w:rsidR="003E3FF2" w:rsidRPr="007543D0" w:rsidRDefault="003E3FF2" w:rsidP="003E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</w:tc>
      </w:tr>
      <w:tr w:rsidR="003E3FF2" w:rsidRPr="007543D0" w:rsidTr="00E907A5">
        <w:trPr>
          <w:trHeight w:val="549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3E3FF2" w:rsidP="00A9744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</w:t>
            </w:r>
            <w:r w:rsidR="00A9744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сельского поселения Брюховецкого района</w:t>
            </w:r>
          </w:p>
        </w:tc>
      </w:tr>
      <w:tr w:rsidR="003E3FF2" w:rsidRPr="007543D0" w:rsidTr="00E907A5">
        <w:trPr>
          <w:trHeight w:val="826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Муниципальные заказчики и (или) исполнители мероприятий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3125EE" w:rsidP="00A9744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</w:t>
            </w:r>
            <w:r w:rsidR="00A9744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сельского поселения Брюховецкого района</w:t>
            </w:r>
          </w:p>
        </w:tc>
      </w:tr>
      <w:tr w:rsidR="003E3FF2" w:rsidRPr="007543D0" w:rsidTr="00E907A5">
        <w:trPr>
          <w:trHeight w:val="583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Цели и задачи программы</w:t>
            </w:r>
          </w:p>
        </w:tc>
        <w:tc>
          <w:tcPr>
            <w:tcW w:w="5511" w:type="dxa"/>
            <w:shd w:val="clear" w:color="auto" w:fill="auto"/>
          </w:tcPr>
          <w:p w:rsidR="003125EE" w:rsidRPr="00C754EC" w:rsidRDefault="003125EE" w:rsidP="003125EE">
            <w:pPr>
              <w:spacing w:after="0" w:line="240" w:lineRule="auto"/>
              <w:ind w:right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Обеспечение качественного и высокоэффективного наружного освещения населенных пунктов Большебейсугского сельского поселения;</w:t>
            </w:r>
          </w:p>
          <w:p w:rsidR="003125EE" w:rsidRPr="00C754EC" w:rsidRDefault="003125EE" w:rsidP="00312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повышение уровня благоустройства территории сельского поселения для обеспечения благоприятных условий проживания населения.</w:t>
            </w:r>
          </w:p>
          <w:p w:rsidR="003125EE" w:rsidRPr="00C754EC" w:rsidRDefault="003125EE" w:rsidP="003125EE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Разработка мероприятий по приведению улиц и состояние, соответствующее современным требованиям и стандартам;</w:t>
            </w:r>
          </w:p>
          <w:p w:rsidR="003125EE" w:rsidRPr="00C754EC" w:rsidRDefault="003125EE" w:rsidP="003125EE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-разработка мероприятий по развитию благоустройства территории сельского поселения;</w:t>
            </w:r>
          </w:p>
          <w:p w:rsidR="003125EE" w:rsidRPr="00C754EC" w:rsidRDefault="003125EE" w:rsidP="003125EE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-формирование условий и создание мест отдыха населения;</w:t>
            </w:r>
          </w:p>
          <w:p w:rsidR="003125EE" w:rsidRPr="00C754EC" w:rsidRDefault="003125EE" w:rsidP="00312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-вывоз с площадки биологических отходов;</w:t>
            </w:r>
          </w:p>
          <w:p w:rsidR="003125EE" w:rsidRPr="00C754EC" w:rsidRDefault="003125EE" w:rsidP="00312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-ремонт памятников культурного наследия наход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ящихся на территории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Большебейсугского сельского поселения;</w:t>
            </w:r>
          </w:p>
          <w:p w:rsidR="003125EE" w:rsidRPr="00C754EC" w:rsidRDefault="003125EE" w:rsidP="00312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-мероприятия по озеленению Большебейсугского сельского поселения;</w:t>
            </w:r>
          </w:p>
          <w:p w:rsidR="003125EE" w:rsidRDefault="003125EE" w:rsidP="00312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-содержание мест захоронения.</w:t>
            </w:r>
          </w:p>
          <w:p w:rsidR="003E3FF2" w:rsidRPr="007543D0" w:rsidRDefault="00E907A5" w:rsidP="00E907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и укладка водопроводных труб</w:t>
            </w:r>
            <w:r w:rsidRPr="002C7BA6">
              <w:rPr>
                <w:rFonts w:ascii="Times New Roman" w:hAnsi="Times New Roman" w:cs="Times New Roman"/>
                <w:sz w:val="28"/>
                <w:szCs w:val="28"/>
              </w:rPr>
              <w:t xml:space="preserve"> для ремонта и реконструкци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водопроводных сетей поселения</w:t>
            </w:r>
          </w:p>
        </w:tc>
      </w:tr>
      <w:tr w:rsidR="003E3FF2" w:rsidRPr="007543D0" w:rsidTr="00E907A5">
        <w:trPr>
          <w:trHeight w:val="547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3125EE" w:rsidP="00160C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3E3FF2" w:rsidRPr="007543D0" w:rsidTr="00E907A5">
        <w:trPr>
          <w:trHeight w:val="1833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Объемы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бюджетных ассигнований</w:t>
            </w:r>
            <w:r w:rsidRPr="007543D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(в тыс. руб.) должны быть представлены с разбивкой по источникам финансирования и по годам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41240E" w:rsidP="00445B3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45B3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305,2</w:t>
            </w:r>
            <w:r w:rsidR="00D7775F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 (средства </w:t>
            </w:r>
            <w:r w:rsidR="006E7BC6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</w:t>
            </w:r>
            <w:r w:rsidR="00D7775F">
              <w:rPr>
                <w:rFonts w:ascii="Times New Roman" w:hAnsi="Times New Roman" w:cs="Times New Roman"/>
                <w:sz w:val="28"/>
                <w:szCs w:val="28"/>
              </w:rPr>
              <w:t>местного бюджета)</w:t>
            </w:r>
            <w:r w:rsidR="006E7B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E3FF2" w:rsidRPr="007543D0" w:rsidTr="00E907A5">
        <w:trPr>
          <w:trHeight w:val="541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3125EE" w:rsidP="007021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</w:t>
            </w:r>
            <w:r w:rsidR="007021F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сельского поселения Брюховецкого района</w:t>
            </w:r>
          </w:p>
        </w:tc>
      </w:tr>
    </w:tbl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3C1EB6" w:rsidP="003C1EB6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Характеристика проблемы 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Программа разработана для исполнения полномочий органов местного самоуправления Большебейсугского сельского поселения Брюховецкого района: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создания условий для массового отдыха жителей поселения и организации обустройства мест массового отдыха населения;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lastRenderedPageBreak/>
        <w:t>присвоения наименований улицам, площадям и иным территориям проживания граждан в населенных пунктах, установление нумерации домов и установки указателей с наименованиями улиц и номерами домов;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Одним из приоритетов </w:t>
      </w:r>
      <w:r w:rsidR="00A9744F">
        <w:rPr>
          <w:rFonts w:ascii="Times New Roman" w:hAnsi="Times New Roman" w:cs="Times New Roman"/>
          <w:sz w:val="28"/>
          <w:szCs w:val="28"/>
        </w:rPr>
        <w:t>П</w:t>
      </w:r>
      <w:r w:rsidRPr="00C754EC">
        <w:rPr>
          <w:rFonts w:ascii="Times New Roman" w:hAnsi="Times New Roman" w:cs="Times New Roman"/>
          <w:sz w:val="28"/>
          <w:szCs w:val="28"/>
        </w:rPr>
        <w:t>рограммы является обеспечение комфортных условий проживания граждан, в том числе улучшение внешнего облика поселения, благоустройство дворовых и внутриквартальных территорий, организация досуга населения и обустройство комфортных зон отдыха.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 настоящее время существует ряд проблем:</w:t>
      </w:r>
    </w:p>
    <w:p w:rsid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4146">
        <w:rPr>
          <w:rFonts w:ascii="Times New Roman" w:hAnsi="Times New Roman" w:cs="Times New Roman"/>
          <w:sz w:val="28"/>
          <w:szCs w:val="28"/>
        </w:rPr>
        <w:t>Большебейсугское сельское поселение включает в себя 3 населенных пункта с.Приречное, с.Большой Бейсуг, с.Харьково-Полтавское,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которые расположены далеко друг от друга, что значительно усложняет работу по содержан</w:t>
      </w:r>
      <w:r w:rsidR="003C1EB6">
        <w:rPr>
          <w:rFonts w:ascii="Times New Roman" w:hAnsi="Times New Roman" w:cs="Times New Roman"/>
          <w:sz w:val="28"/>
          <w:szCs w:val="28"/>
        </w:rPr>
        <w:t>ию и благоустройству территории.</w:t>
      </w:r>
    </w:p>
    <w:p w:rsidR="003C1EB6" w:rsidRDefault="003C1EB6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1EB6" w:rsidRDefault="003C1EB6" w:rsidP="003C1EB6">
      <w:pPr>
        <w:pStyle w:val="aa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2.Цели и задачи программы</w:t>
      </w:r>
    </w:p>
    <w:p w:rsidR="003C1EB6" w:rsidRPr="003C1EB6" w:rsidRDefault="003C1EB6" w:rsidP="003C1EB6">
      <w:pPr>
        <w:pStyle w:val="aa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5E2F" w:rsidRDefault="004B795C" w:rsidP="00DE18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Разработка мероприятий по приведению улиц и состояние, соответствующее совре</w:t>
      </w:r>
      <w:r>
        <w:rPr>
          <w:rFonts w:ascii="Times New Roman" w:hAnsi="Times New Roman" w:cs="Times New Roman"/>
          <w:sz w:val="28"/>
          <w:szCs w:val="28"/>
        </w:rPr>
        <w:t xml:space="preserve">менным требованиям и стандартам, </w:t>
      </w:r>
      <w:r w:rsidRPr="00C754EC">
        <w:rPr>
          <w:rFonts w:ascii="Times New Roman" w:hAnsi="Times New Roman" w:cs="Times New Roman"/>
          <w:sz w:val="28"/>
          <w:szCs w:val="28"/>
        </w:rPr>
        <w:t>разработка мероприятий по развитию благоустройства территории сельского поселения;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формирование условий и</w:t>
      </w:r>
      <w:r w:rsidR="00DE18C5">
        <w:rPr>
          <w:rFonts w:ascii="Times New Roman" w:hAnsi="Times New Roman" w:cs="Times New Roman"/>
          <w:sz w:val="28"/>
          <w:szCs w:val="28"/>
        </w:rPr>
        <w:t xml:space="preserve"> создание мест отдыха населения,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организация санитарной очистки, сбора и вывоза твердых бытовых отходов с</w:t>
      </w:r>
      <w:r w:rsidR="00DE18C5"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5E2F">
        <w:rPr>
          <w:rFonts w:ascii="Times New Roman" w:hAnsi="Times New Roman" w:cs="Times New Roman"/>
          <w:sz w:val="28"/>
          <w:szCs w:val="28"/>
        </w:rPr>
        <w:t>содержание мест захоронения, ликвидация несанкционированных свалок, очистка территории от сухостойных деревьев, уборка снега,</w:t>
      </w:r>
      <w:r w:rsidR="00DE18C5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мероприятия по озеленению Больше</w:t>
      </w:r>
      <w:r w:rsidR="00DE18C5">
        <w:rPr>
          <w:rFonts w:ascii="Times New Roman" w:hAnsi="Times New Roman" w:cs="Times New Roman"/>
          <w:sz w:val="28"/>
          <w:szCs w:val="28"/>
        </w:rPr>
        <w:t>бейсугского сельского поселения,</w:t>
      </w:r>
      <w:r w:rsidR="006C5E2F">
        <w:rPr>
          <w:rFonts w:ascii="Times New Roman" w:hAnsi="Times New Roman" w:cs="Times New Roman"/>
          <w:sz w:val="28"/>
          <w:szCs w:val="28"/>
        </w:rPr>
        <w:t xml:space="preserve">  </w:t>
      </w:r>
      <w:r w:rsidR="00E12B4F">
        <w:rPr>
          <w:rFonts w:ascii="Times New Roman" w:hAnsi="Times New Roman" w:cs="Times New Roman"/>
          <w:sz w:val="28"/>
          <w:szCs w:val="28"/>
        </w:rPr>
        <w:t>об кос</w:t>
      </w:r>
      <w:r w:rsidR="006C5E2F">
        <w:rPr>
          <w:rFonts w:ascii="Times New Roman" w:hAnsi="Times New Roman" w:cs="Times New Roman"/>
          <w:sz w:val="28"/>
          <w:szCs w:val="28"/>
        </w:rPr>
        <w:t xml:space="preserve"> сорной растительности, ремонт и уборка детских дворовых площадок.</w:t>
      </w:r>
    </w:p>
    <w:p w:rsidR="008051AE" w:rsidRPr="00530FC8" w:rsidRDefault="008051AE" w:rsidP="008051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Системы водоснабжения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не имеют необходимых сооружений и технологического оборудования для улучшения качества воды, 100  процентов протяженности уличной водопроводной сети нуждается в замене. В результате жители сельского поселения вынуждены пользоваться водой, не соответствующей санитарным нормам. </w:t>
      </w:r>
    </w:p>
    <w:p w:rsidR="008051AE" w:rsidRPr="00530FC8" w:rsidRDefault="008051AE" w:rsidP="008051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Основными целями Программы в области развития водоснабжения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являются обеспечение сельского населения питьевой водой в достаточном количестве, улучшение на этой основе состояния здоровья населения и оздоровление социально-экологической обстановки в сельской местности, а также рациональное использование природных водных источников, на которых базируется питьевое водоснабжение.</w:t>
      </w:r>
    </w:p>
    <w:p w:rsidR="008051AE" w:rsidRDefault="008051AE" w:rsidP="008051A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 Программа предусматривает следующие мероприятия по водоснабжению населенных пунктов,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района:</w:t>
      </w:r>
      <w:r>
        <w:rPr>
          <w:rFonts w:ascii="Times New Roman" w:hAnsi="Times New Roman" w:cs="Times New Roman"/>
          <w:sz w:val="28"/>
          <w:szCs w:val="28"/>
        </w:rPr>
        <w:t xml:space="preserve"> приобретение и укладка водопроводных труб </w:t>
      </w:r>
      <w:r w:rsidRPr="002C7BA6">
        <w:rPr>
          <w:rFonts w:ascii="Times New Roman" w:hAnsi="Times New Roman" w:cs="Times New Roman"/>
          <w:sz w:val="28"/>
          <w:szCs w:val="28"/>
        </w:rPr>
        <w:t>для ремонта и реконструкции водопроводных сетей поселения</w:t>
      </w:r>
      <w:r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3C1EB6" w:rsidRDefault="003C1EB6" w:rsidP="008051A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C1EB6" w:rsidRPr="003C1EB6" w:rsidRDefault="003C1EB6" w:rsidP="003C1EB6">
      <w:pPr>
        <w:jc w:val="center"/>
        <w:rPr>
          <w:rFonts w:ascii="Times New Roman" w:hAnsi="Times New Roman" w:cs="Times New Roman"/>
          <w:b/>
          <w:sz w:val="28"/>
        </w:rPr>
      </w:pPr>
      <w:r w:rsidRPr="003C1EB6">
        <w:rPr>
          <w:rFonts w:ascii="Times New Roman" w:hAnsi="Times New Roman" w:cs="Times New Roman"/>
          <w:b/>
          <w:sz w:val="28"/>
        </w:rPr>
        <w:t>Срок реализации программы</w:t>
      </w:r>
    </w:p>
    <w:p w:rsidR="003C1EB6" w:rsidRPr="003C1EB6" w:rsidRDefault="003C1EB6" w:rsidP="003C1EB6">
      <w:pPr>
        <w:ind w:firstLine="708"/>
        <w:jc w:val="both"/>
        <w:rPr>
          <w:rFonts w:ascii="Times New Roman" w:hAnsi="Times New Roman" w:cs="Times New Roman"/>
          <w:sz w:val="28"/>
        </w:rPr>
      </w:pPr>
      <w:r w:rsidRPr="003C1EB6">
        <w:rPr>
          <w:rFonts w:ascii="Times New Roman" w:hAnsi="Times New Roman" w:cs="Times New Roman"/>
          <w:sz w:val="28"/>
        </w:rPr>
        <w:lastRenderedPageBreak/>
        <w:t>Программа рассчитана на 2024 год.</w:t>
      </w:r>
    </w:p>
    <w:p w:rsidR="008C2877" w:rsidRPr="00782654" w:rsidRDefault="00782654" w:rsidP="00782654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8C2877" w:rsidRPr="00782654">
        <w:rPr>
          <w:rFonts w:ascii="Times New Roman" w:hAnsi="Times New Roman" w:cs="Times New Roman"/>
          <w:b/>
          <w:sz w:val="28"/>
          <w:szCs w:val="28"/>
        </w:rPr>
        <w:t>Мероприятия Программы на 2024 год</w:t>
      </w:r>
    </w:p>
    <w:tbl>
      <w:tblPr>
        <w:tblW w:w="949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6"/>
        <w:gridCol w:w="1844"/>
        <w:gridCol w:w="1843"/>
        <w:gridCol w:w="1417"/>
        <w:gridCol w:w="2268"/>
        <w:gridCol w:w="1559"/>
      </w:tblGrid>
      <w:tr w:rsidR="001D7D91" w:rsidRPr="00D75056" w:rsidTr="00DB5EEA">
        <w:trPr>
          <w:trHeight w:val="974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91" w:rsidRPr="00D75056" w:rsidRDefault="001D7D91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91" w:rsidRPr="00D75056" w:rsidRDefault="001D7D91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91" w:rsidRPr="00D75056" w:rsidRDefault="001D7D91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D91" w:rsidRPr="00D75056" w:rsidRDefault="001D7D91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финансирования, 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91" w:rsidRPr="00D75056" w:rsidRDefault="001D7D91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Ожидаемый результат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91" w:rsidRPr="00D75056" w:rsidRDefault="001D7D91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заказчик/ исполнители</w:t>
            </w:r>
          </w:p>
        </w:tc>
      </w:tr>
      <w:tr w:rsidR="00374864" w:rsidRPr="00D75056" w:rsidTr="00F52774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F5277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74864" w:rsidRPr="00D75056" w:rsidTr="00DB662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CF5088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реализации полномочий по благоустройству сельского </w:t>
            </w:r>
            <w:r w:rsidR="000A5422" w:rsidRPr="00D75056">
              <w:rPr>
                <w:rFonts w:ascii="Times New Roman" w:hAnsi="Times New Roman" w:cs="Times New Roman"/>
                <w:sz w:val="20"/>
                <w:szCs w:val="20"/>
              </w:rPr>
              <w:t>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9E53D9" w:rsidRDefault="00FE0546" w:rsidP="00FE054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88</w:t>
            </w:r>
            <w:r w:rsidR="00B148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2F0936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Благоустроенное 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CF5088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374864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9E53D9" w:rsidRDefault="00374864" w:rsidP="00160C3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75056" w:rsidTr="00DB662B">
        <w:trPr>
          <w:trHeight w:val="254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9E53D9" w:rsidRDefault="00FE0546" w:rsidP="00160C3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B1481D">
              <w:rPr>
                <w:rFonts w:ascii="Times New Roman" w:hAnsi="Times New Roman" w:cs="Times New Roman"/>
                <w:b/>
                <w:sz w:val="20"/>
                <w:szCs w:val="20"/>
              </w:rPr>
              <w:t>80,0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088" w:rsidRPr="00D75056" w:rsidTr="00DB662B">
        <w:trPr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088" w:rsidRPr="00D75056" w:rsidRDefault="000A5422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088" w:rsidRPr="00D75056" w:rsidRDefault="000A5422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52268"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осьба сорняков в том числе амброзии полыннолистной (улицы, переулки, стадион, парк и т.д.)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088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088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D7775F" w:rsidP="00D7505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796A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517A97" w:rsidP="00517A9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Обкошенные территории - улиц, переулков, стадиона, парка, детских дворовых площадок и т.д. поселения, Больба с сорной растительностью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55226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CF5088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088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D75056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796A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7775F" w:rsidRPr="00D7505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0A5422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0A5422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DB662B" w:rsidRPr="00D75056">
              <w:rPr>
                <w:rFonts w:ascii="Times New Roman" w:hAnsi="Times New Roman" w:cs="Times New Roman"/>
                <w:sz w:val="20"/>
                <w:szCs w:val="20"/>
              </w:rPr>
              <w:t>орьба с карантинными объектами на территории Большебейсугского сельского поселения (американская белая бабочка, картофельная моль, томатная моль, повилика полевая, ценхрус длинноколючковый, паслен колючий, горчак розовый, саранча и другие карантинные объекты)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 и т.д.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75056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7775F" w:rsidRPr="00D7505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Уничтожение карантинных объектов на территории Большебейсугского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75056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7775F" w:rsidRPr="00D7505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0A5422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0A5422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F06BD6" w:rsidRPr="00D75056">
              <w:rPr>
                <w:rFonts w:ascii="Times New Roman" w:hAnsi="Times New Roman" w:cs="Times New Roman"/>
                <w:sz w:val="20"/>
                <w:szCs w:val="20"/>
              </w:rPr>
              <w:t>одержание площадки биологических отходов (обкос, дезинфекция и т.д.) 1500 м2</w:t>
            </w:r>
            <w:r w:rsidR="00796AF7">
              <w:rPr>
                <w:rFonts w:ascii="Times New Roman" w:hAnsi="Times New Roman" w:cs="Times New Roman"/>
                <w:sz w:val="20"/>
                <w:szCs w:val="20"/>
              </w:rPr>
              <w:t>, вывоз био. отходов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796AF7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F06BD6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796AF7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0A5422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2ED6" w:rsidRPr="00D75056" w:rsidRDefault="000A5422" w:rsidP="00932E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932ED6" w:rsidRPr="00D75056">
              <w:rPr>
                <w:rFonts w:ascii="Times New Roman" w:hAnsi="Times New Roman" w:cs="Times New Roman"/>
                <w:sz w:val="20"/>
                <w:szCs w:val="20"/>
              </w:rPr>
              <w:t>емонт детских игровых площадок – 8 шт.</w:t>
            </w:r>
          </w:p>
          <w:p w:rsidR="00932ED6" w:rsidRPr="00D75056" w:rsidRDefault="00932ED6" w:rsidP="00932E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- уборка мусора – 5850 м2;</w:t>
            </w:r>
          </w:p>
          <w:p w:rsidR="00932ED6" w:rsidRPr="00D75056" w:rsidRDefault="00932ED6" w:rsidP="00932E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- ремонт, покраска – 60 м2;</w:t>
            </w:r>
          </w:p>
          <w:p w:rsidR="00932ED6" w:rsidRPr="00D75056" w:rsidRDefault="00932ED6" w:rsidP="00932E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покос – 5850м2;</w:t>
            </w:r>
          </w:p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796AF7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D6" w:rsidRPr="00D75056" w:rsidRDefault="007E4219" w:rsidP="0093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Большой Бейсуг </w:t>
            </w:r>
            <w:r w:rsidR="00932ED6" w:rsidRPr="00D75056">
              <w:rPr>
                <w:rFonts w:ascii="Times New Roman" w:hAnsi="Times New Roman" w:cs="Times New Roman"/>
                <w:sz w:val="20"/>
                <w:szCs w:val="20"/>
              </w:rPr>
              <w:t>ул. Мира, Деркача, Ленина, Гагарина, Береговая, Чапаева;</w:t>
            </w:r>
          </w:p>
          <w:p w:rsidR="00932ED6" w:rsidRPr="00D75056" w:rsidRDefault="00932ED6" w:rsidP="0093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с. Харьково-Полтавское, </w:t>
            </w:r>
          </w:p>
          <w:p w:rsidR="00932ED6" w:rsidRPr="00D75056" w:rsidRDefault="00932ED6" w:rsidP="0093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ул. Дружбы;</w:t>
            </w:r>
          </w:p>
          <w:p w:rsidR="00DB662B" w:rsidRPr="00D75056" w:rsidRDefault="00932ED6" w:rsidP="00932ED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с. Приречное, ул. Суворова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F06BD6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Большебейсугского сельского поселения</w:t>
            </w: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796AF7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0A5422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2E75" w:rsidRPr="00D75056" w:rsidRDefault="000A5422" w:rsidP="00F22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F22E75" w:rsidRPr="00D75056">
              <w:rPr>
                <w:rFonts w:ascii="Times New Roman" w:hAnsi="Times New Roman" w:cs="Times New Roman"/>
                <w:sz w:val="20"/>
                <w:szCs w:val="20"/>
              </w:rPr>
              <w:t>одержание мест захоронения 12 кладбищ:</w:t>
            </w:r>
          </w:p>
          <w:p w:rsidR="00F22E75" w:rsidRPr="00D75056" w:rsidRDefault="00F22E75" w:rsidP="00F22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- косьба сорняков – 4,1 га;</w:t>
            </w:r>
          </w:p>
          <w:p w:rsidR="00F22E75" w:rsidRPr="00D75056" w:rsidRDefault="00F22E75" w:rsidP="00F22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- спил деревьев – 6 шт., </w:t>
            </w:r>
          </w:p>
          <w:p w:rsidR="00F22E75" w:rsidRPr="00D75056" w:rsidRDefault="00F22E75" w:rsidP="00F22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-удаление поросли;</w:t>
            </w:r>
          </w:p>
          <w:p w:rsidR="00DB662B" w:rsidRPr="00D75056" w:rsidRDefault="00F22E75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- корчевание пней.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A97423" w:rsidP="00796AF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96A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96A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F22E75" w:rsidP="00F22E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Выполнение полномочий по содержанию мест захоронения, находящихся на территории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F06BD6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A97423" w:rsidP="00796AF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96A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96A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94" w:rsidRPr="00D75056" w:rsidTr="00F10C2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0A5422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0A5422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B23259" w:rsidRPr="00D75056">
              <w:rPr>
                <w:rFonts w:ascii="Times New Roman" w:hAnsi="Times New Roman" w:cs="Times New Roman"/>
                <w:sz w:val="20"/>
                <w:szCs w:val="20"/>
              </w:rPr>
              <w:t>емонт памятников находящихся на территории Большебейсугского сельского поселения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94" w:rsidRPr="00D75056" w:rsidTr="000A256C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94" w:rsidRPr="00D75056" w:rsidTr="000A256C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1A7B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B23259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2 памятника в с.</w:t>
            </w:r>
            <w:r w:rsidR="00A877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Большой Бейсуг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AB3E94" w:rsidRPr="00D75056" w:rsidTr="000A256C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94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1A7B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5422" w:rsidRPr="00D75056" w:rsidTr="000A5735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полномочий по водоснабжению сельского поселения</w:t>
            </w:r>
            <w:r w:rsidR="00A07DC4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инициативы граждан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5422" w:rsidRPr="00D75056" w:rsidTr="00AA09E6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5422" w:rsidRPr="00D75056" w:rsidTr="00AA09E6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9E53D9" w:rsidRDefault="00445B3A" w:rsidP="00796AF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9E53D9" w:rsidRPr="009E53D9">
              <w:rPr>
                <w:rFonts w:ascii="Times New Roman" w:hAnsi="Times New Roman" w:cs="Times New Roman"/>
                <w:b/>
                <w:sz w:val="20"/>
                <w:szCs w:val="20"/>
              </w:rPr>
              <w:t>302,8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0A5422" w:rsidRPr="00D75056" w:rsidTr="00AA09E6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5422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9E53D9" w:rsidRDefault="00445B3A" w:rsidP="00796AF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9E53D9" w:rsidRPr="009E53D9">
              <w:rPr>
                <w:rFonts w:ascii="Times New Roman" w:hAnsi="Times New Roman" w:cs="Times New Roman"/>
                <w:b/>
                <w:sz w:val="20"/>
                <w:szCs w:val="20"/>
              </w:rPr>
              <w:t>302,8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259" w:rsidRPr="00D75056" w:rsidTr="00086CC9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0A5422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3A5121" w:rsidP="003A512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Приобретение и укладка водопроводных труб</w:t>
            </w:r>
            <w:r w:rsidR="00D75056"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 и комплектующих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 в с.</w:t>
            </w:r>
            <w:r w:rsidR="00A8774B">
              <w:rPr>
                <w:rFonts w:ascii="Times New Roman" w:hAnsi="Times New Roman" w:cs="Times New Roman"/>
                <w:sz w:val="20"/>
                <w:szCs w:val="20"/>
              </w:rPr>
              <w:t xml:space="preserve"> Большой Бейсуг по ул. 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Деркача, ул.</w:t>
            </w:r>
            <w:r w:rsidR="00A877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Береговая</w:t>
            </w:r>
            <w:r w:rsidR="00445B3A">
              <w:rPr>
                <w:rFonts w:ascii="Times New Roman" w:hAnsi="Times New Roman" w:cs="Times New Roman"/>
                <w:sz w:val="20"/>
                <w:szCs w:val="20"/>
              </w:rPr>
              <w:t>, в с.Приречное Ул.Суворова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. Приобретение и установка насосов и т.д.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259" w:rsidRPr="00D75056" w:rsidTr="00E00B7E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259" w:rsidRPr="00D75056" w:rsidTr="00E00B7E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445B3A" w:rsidP="00796AF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E53D9">
              <w:rPr>
                <w:rFonts w:ascii="Times New Roman" w:hAnsi="Times New Roman" w:cs="Times New Roman"/>
                <w:sz w:val="20"/>
                <w:szCs w:val="20"/>
              </w:rPr>
              <w:t>302,8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3A5121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Ремонт и реконструкция водопроводной линии Большебейсугского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B23259" w:rsidRPr="00D75056" w:rsidTr="00E00B7E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259" w:rsidRPr="00D75056" w:rsidTr="00A97423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445B3A" w:rsidP="00796AF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E53D9">
              <w:rPr>
                <w:rFonts w:ascii="Times New Roman" w:hAnsi="Times New Roman" w:cs="Times New Roman"/>
                <w:sz w:val="20"/>
                <w:szCs w:val="20"/>
              </w:rPr>
              <w:t>302,8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7423" w:rsidRPr="00D75056" w:rsidTr="00A97423">
        <w:trPr>
          <w:trHeight w:val="600"/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7423" w:rsidRP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7423">
              <w:rPr>
                <w:rFonts w:ascii="Times New Roman" w:hAnsi="Times New Roman" w:cs="Times New Roman"/>
                <w:sz w:val="20"/>
                <w:szCs w:val="20"/>
              </w:rPr>
              <w:t>Благоустройство общественной территории мемориального комплекса в честь воинов-земляков, погибших в годы ВОВ в с.</w:t>
            </w:r>
            <w:r w:rsidR="00A877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7423">
              <w:rPr>
                <w:rFonts w:ascii="Times New Roman" w:hAnsi="Times New Roman" w:cs="Times New Roman"/>
                <w:sz w:val="20"/>
                <w:szCs w:val="20"/>
              </w:rPr>
              <w:t>Большой Бейсуг Брюховецкого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инициативы граждан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7423" w:rsidRPr="00A97423" w:rsidRDefault="00796AF7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Демонтаж покрытия. </w:t>
            </w:r>
            <w:r w:rsidR="00A97423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A97423" w:rsidRPr="00A97423">
              <w:rPr>
                <w:rFonts w:ascii="Times New Roman" w:hAnsi="Times New Roman" w:cs="Times New Roman"/>
                <w:sz w:val="20"/>
                <w:szCs w:val="20"/>
              </w:rPr>
              <w:t>емонт существующего покрытия, скульптур, тумб, оснащение объекта малыми архитектурными формами (урны, скамейки), улучшение эстетическое состояние территории, освещение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877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озеленение</w:t>
            </w:r>
            <w:r w:rsidR="00A97423" w:rsidRPr="00A97423">
              <w:rPr>
                <w:rFonts w:ascii="Times New Roman" w:hAnsi="Times New Roman" w:cs="Times New Roman"/>
                <w:sz w:val="20"/>
                <w:szCs w:val="20"/>
              </w:rPr>
              <w:t xml:space="preserve"> мемориального комплекса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A97423" w:rsidRPr="00D75056" w:rsidTr="00A97423">
        <w:trPr>
          <w:trHeight w:val="597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P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Default="0036680A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6379,0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7423" w:rsidRPr="00D75056" w:rsidTr="00A97423">
        <w:trPr>
          <w:trHeight w:val="597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P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Default="0041240E" w:rsidP="00FE054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E054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7423" w:rsidRPr="00D75056" w:rsidTr="00A97423">
        <w:trPr>
          <w:trHeight w:val="597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P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7423" w:rsidRPr="00D75056" w:rsidTr="00A97423">
        <w:trPr>
          <w:trHeight w:val="597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P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Pr="009E53D9" w:rsidRDefault="00FE0546" w:rsidP="00A9742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81</w:t>
            </w:r>
            <w:r w:rsidR="0041240E">
              <w:rPr>
                <w:rFonts w:ascii="Times New Roman" w:hAnsi="Times New Roman" w:cs="Times New Roman"/>
                <w:b/>
                <w:sz w:val="20"/>
                <w:szCs w:val="20"/>
              </w:rPr>
              <w:t>22,4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23" w:rsidRPr="00D75056" w:rsidRDefault="00A97423" w:rsidP="00A974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75056" w:rsidTr="00DB662B">
        <w:trPr>
          <w:tblCellSpacing w:w="5" w:type="nil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Итого по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75056" w:rsidTr="00DB662B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9E53D9" w:rsidRDefault="0036680A" w:rsidP="00160C3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53D9">
              <w:rPr>
                <w:rFonts w:ascii="Times New Roman" w:hAnsi="Times New Roman" w:cs="Times New Roman"/>
                <w:b/>
                <w:sz w:val="20"/>
                <w:szCs w:val="20"/>
              </w:rPr>
              <w:t>6379,0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75056" w:rsidTr="00DB662B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9E53D9" w:rsidRDefault="00445B3A" w:rsidP="00160C3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41240E">
              <w:rPr>
                <w:rFonts w:ascii="Times New Roman" w:hAnsi="Times New Roman" w:cs="Times New Roman"/>
                <w:b/>
                <w:sz w:val="20"/>
                <w:szCs w:val="20"/>
              </w:rPr>
              <w:t>926,2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75056" w:rsidTr="00DB662B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B662B" w:rsidTr="00DB662B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9E53D9" w:rsidRDefault="0036680A" w:rsidP="00445B3A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53D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445B3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41240E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  <w:r w:rsidRPr="009E53D9">
              <w:rPr>
                <w:rFonts w:ascii="Times New Roman" w:hAnsi="Times New Roman" w:cs="Times New Roman"/>
                <w:b/>
                <w:sz w:val="20"/>
                <w:szCs w:val="20"/>
              </w:rPr>
              <w:t>5,2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69" w:rsidRDefault="00283B69" w:rsidP="00283B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0B1"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83385E" w:rsidRPr="0083385E" w:rsidRDefault="00756097" w:rsidP="0083385E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83385E" w:rsidRPr="0083385E">
        <w:rPr>
          <w:rFonts w:ascii="Times New Roman" w:hAnsi="Times New Roman" w:cs="Times New Roman"/>
          <w:b/>
          <w:sz w:val="28"/>
          <w:szCs w:val="28"/>
        </w:rPr>
        <w:t>. Ресурсное обеспечение программы</w:t>
      </w:r>
    </w:p>
    <w:p w:rsidR="005A1F45" w:rsidRPr="005A1F45" w:rsidRDefault="005A1F45" w:rsidP="005A1F45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F45"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предусматривается за счет средств бюджета Большебейсугского сельского поселения Брюховецкого района.  </w:t>
      </w:r>
    </w:p>
    <w:p w:rsidR="005A1F45" w:rsidRPr="005A1F45" w:rsidRDefault="005A1F45" w:rsidP="005A1F4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5A1F45">
        <w:rPr>
          <w:rFonts w:ascii="Times New Roman" w:hAnsi="Times New Roman" w:cs="Times New Roman"/>
          <w:sz w:val="28"/>
          <w:szCs w:val="28"/>
        </w:rPr>
        <w:t>Объемы и источники финансирования мероприятий муниципальной программы, рассчитанные на основании предварительных смет расходов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A1F45">
        <w:rPr>
          <w:rFonts w:ascii="Times New Roman" w:hAnsi="Times New Roman" w:cs="Times New Roman"/>
          <w:sz w:val="28"/>
          <w:szCs w:val="28"/>
        </w:rPr>
        <w:t xml:space="preserve"> носят прогнозный характер и подлежат уточнению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5A1F45">
        <w:rPr>
          <w:rFonts w:ascii="Times New Roman" w:hAnsi="Times New Roman" w:cs="Times New Roman"/>
          <w:sz w:val="28"/>
          <w:szCs w:val="28"/>
        </w:rPr>
        <w:t xml:space="preserve"> течение года при принятии решения Совета Большебейсугского сельского поселения Брюховецкого района о бюджете на очередной финансовый год (внесение изменений)</w:t>
      </w:r>
      <w:r w:rsidRPr="005A1F4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A1F45" w:rsidRPr="005A1F45" w:rsidRDefault="005A1F45" w:rsidP="005A1F45">
      <w:pPr>
        <w:pStyle w:val="ab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379"/>
        <w:gridCol w:w="2551"/>
      </w:tblGrid>
      <w:tr w:rsidR="00C83993" w:rsidRPr="005A1F45" w:rsidTr="00C83993">
        <w:trPr>
          <w:trHeight w:val="32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</w:t>
            </w:r>
          </w:p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</w:p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993" w:rsidRPr="005A1F45" w:rsidTr="00C83993">
        <w:trPr>
          <w:trHeight w:val="468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993" w:rsidRPr="005A1F45" w:rsidTr="00C8399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93" w:rsidRPr="005A1F45" w:rsidRDefault="00C83993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93" w:rsidRPr="005A1F45" w:rsidRDefault="00C83993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93" w:rsidRPr="005A1F45" w:rsidRDefault="00445B3A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5926,2</w:t>
            </w:r>
          </w:p>
        </w:tc>
      </w:tr>
      <w:tr w:rsidR="00C83993" w:rsidRPr="005A1F45" w:rsidTr="00C8399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93" w:rsidRPr="005A1F45" w:rsidRDefault="00C83993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93" w:rsidRPr="005A1F45" w:rsidRDefault="00C83993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93" w:rsidRPr="005A1F45" w:rsidRDefault="00445B3A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5926,2</w:t>
            </w:r>
          </w:p>
        </w:tc>
      </w:tr>
    </w:tbl>
    <w:p w:rsidR="001336E3" w:rsidRDefault="001336E3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244A" w:rsidRPr="0015244A" w:rsidRDefault="0015244A" w:rsidP="001524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44A">
        <w:rPr>
          <w:rFonts w:ascii="Times New Roman" w:hAnsi="Times New Roman" w:cs="Times New Roman"/>
          <w:b/>
          <w:sz w:val="28"/>
          <w:szCs w:val="28"/>
        </w:rPr>
        <w:t>5. Ожидаемые результаты целей программы</w:t>
      </w:r>
    </w:p>
    <w:tbl>
      <w:tblPr>
        <w:tblpPr w:leftFromText="180" w:rightFromText="180" w:vertAnchor="text" w:horzAnchor="margin" w:tblpY="190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096"/>
        <w:gridCol w:w="1292"/>
        <w:gridCol w:w="2268"/>
        <w:gridCol w:w="2551"/>
      </w:tblGrid>
      <w:tr w:rsidR="004E5C95" w:rsidRPr="00D75056" w:rsidTr="004F3BAC">
        <w:tc>
          <w:tcPr>
            <w:tcW w:w="540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96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292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268" w:type="dxa"/>
            <w:vAlign w:val="center"/>
          </w:tcPr>
          <w:p w:rsidR="004E5C95" w:rsidRPr="00D75056" w:rsidRDefault="004E5C95" w:rsidP="00DD5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4E5C95" w:rsidRPr="00D75056" w:rsidRDefault="004E5C95" w:rsidP="00DD5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индикатора в году предшествую</w:t>
            </w:r>
            <w:r w:rsidR="00DD5330" w:rsidRPr="00D75056">
              <w:rPr>
                <w:rFonts w:ascii="Times New Roman" w:hAnsi="Times New Roman" w:cs="Times New Roman"/>
                <w:sz w:val="24"/>
                <w:szCs w:val="24"/>
              </w:rPr>
              <w:t>ще</w:t>
            </w: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D5330" w:rsidRPr="00D7505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4E5C95" w:rsidRPr="00D75056" w:rsidRDefault="004E5C95" w:rsidP="00DD5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4E5C95" w:rsidRPr="00D75056" w:rsidRDefault="004E5C95" w:rsidP="00DD5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551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Программы о отчетном периоде</w:t>
            </w:r>
          </w:p>
        </w:tc>
      </w:tr>
      <w:tr w:rsidR="004E5C95" w:rsidRPr="00D75056" w:rsidTr="004F3BAC">
        <w:tc>
          <w:tcPr>
            <w:tcW w:w="540" w:type="dxa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6" w:type="dxa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E5C95" w:rsidRPr="00D75056" w:rsidTr="004F3BAC">
        <w:tc>
          <w:tcPr>
            <w:tcW w:w="540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96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полномочий по организации благоустройства, озеленения, содержания мест захоронения сельского поселения и т. д. </w:t>
            </w:r>
          </w:p>
        </w:tc>
        <w:tc>
          <w:tcPr>
            <w:tcW w:w="1292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5C95" w:rsidRPr="00D75056" w:rsidTr="004F3BAC">
        <w:tc>
          <w:tcPr>
            <w:tcW w:w="540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96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Ремонт памятников, находящихся на территории Большебейсугского сельского поселения</w:t>
            </w:r>
          </w:p>
        </w:tc>
        <w:tc>
          <w:tcPr>
            <w:tcW w:w="1292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2268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E5C95" w:rsidRPr="00D75056" w:rsidTr="004F3BAC">
        <w:tc>
          <w:tcPr>
            <w:tcW w:w="540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96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 xml:space="preserve">Косьба сорняков в том числе амброзии полыннолистной (улицы, переулки, стадион, парк и т.д.) </w:t>
            </w:r>
          </w:p>
        </w:tc>
        <w:tc>
          <w:tcPr>
            <w:tcW w:w="1292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268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2551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</w:tr>
      <w:tr w:rsidR="004E5C95" w:rsidRPr="00D75056" w:rsidTr="004F3BAC">
        <w:tc>
          <w:tcPr>
            <w:tcW w:w="540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96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 xml:space="preserve">Борьба с карантинными объектами на территории Большебейсугского сельского поселения (американская белая </w:t>
            </w:r>
          </w:p>
          <w:p w:rsidR="004E5C95" w:rsidRPr="00D75056" w:rsidRDefault="004E5C95" w:rsidP="004F3BAC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бабочка, картофельная моль, томатная моль, повилика полевая, ценхрус длинноколючковый, паслен колючий, горчак розовый, саранча и другие карантинные объекты)</w:t>
            </w:r>
          </w:p>
        </w:tc>
        <w:tc>
          <w:tcPr>
            <w:tcW w:w="1292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268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5C95" w:rsidRPr="00C754EC" w:rsidTr="004F3BAC">
        <w:tc>
          <w:tcPr>
            <w:tcW w:w="540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096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площадки биологических отходов (об кос, дезинфекция и т.д.) </w:t>
            </w:r>
          </w:p>
        </w:tc>
        <w:tc>
          <w:tcPr>
            <w:tcW w:w="1292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2268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2551" w:type="dxa"/>
            <w:vAlign w:val="center"/>
          </w:tcPr>
          <w:p w:rsidR="004E5C95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</w:tbl>
    <w:p w:rsidR="002D682A" w:rsidRPr="002D682A" w:rsidRDefault="002D682A" w:rsidP="002D682A">
      <w:pPr>
        <w:pStyle w:val="ab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</w:pPr>
      <w:r w:rsidRPr="002D682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>6. Механизм реализации программы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координатор муниципальной программы</w:t>
      </w:r>
      <w:r>
        <w:rPr>
          <w:rFonts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Координатор муниципальной программы в процессе реализации муниципальной программы: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обеспечивает разработку и реализацию муниципальной программы;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мониторинг и анализ отчетов муниципальных заказчиков, ответственных за реализацию соответствующих мероприятий подпрограммы;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проводит оценку эффективности муниципальной программы;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готовит годовой отчет о ходе реализации муниципальной программы;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организует информационную и разъяснительную работу, направленную на освещение целей и задач муниципальной программы;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размещает информацию о ходе реализации и достигнутых результатах муниципальной программы на </w:t>
      </w:r>
      <w:hyperlink r:id="rId8" w:history="1">
        <w:r w:rsidRPr="00DD5330">
          <w:rPr>
            <w:rStyle w:val="ac"/>
            <w:b w:val="0"/>
            <w:color w:val="auto"/>
            <w:sz w:val="28"/>
            <w:szCs w:val="28"/>
          </w:rPr>
          <w:t>официальном сайте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иные полномочия, установленные муниципальной программой.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Ежеквартально, до </w:t>
      </w:r>
      <w:r w:rsidRPr="0075778B">
        <w:rPr>
          <w:rFonts w:ascii="Times New Roman" w:hAnsi="Times New Roman" w:cs="Times New Roman"/>
          <w:sz w:val="28"/>
          <w:szCs w:val="28"/>
        </w:rPr>
        <w:t>25-го</w:t>
      </w:r>
      <w:r>
        <w:rPr>
          <w:rFonts w:ascii="Times New Roman" w:hAnsi="Times New Roman" w:cs="Times New Roman"/>
          <w:sz w:val="28"/>
          <w:szCs w:val="28"/>
        </w:rPr>
        <w:t xml:space="preserve"> числа, следующего за отчетным (за исключением отчетного периода за год), координатор муниципальной программы представляет </w:t>
      </w:r>
      <w:r w:rsidRPr="0075778B">
        <w:rPr>
          <w:rFonts w:ascii="Times New Roman" w:hAnsi="Times New Roman" w:cs="Times New Roman"/>
          <w:sz w:val="28"/>
          <w:szCs w:val="28"/>
        </w:rPr>
        <w:t>главе Большебейсугского сельского поселения Брюховецкого</w:t>
      </w:r>
      <w:r>
        <w:rPr>
          <w:rFonts w:ascii="Times New Roman" w:hAnsi="Times New Roman" w:cs="Times New Roman"/>
          <w:sz w:val="28"/>
          <w:szCs w:val="28"/>
        </w:rPr>
        <w:t xml:space="preserve"> района отчетность об объемах и источниках финансирования муниципальной программы в разрезе мероприятий. В случае расхождений между плановыми и фактическими значениями объемов финансирования и показателей эффективности муниципальной программы координатором муниципальной программы проводится анализ факторов и указываются причины, повлиявшие на такие расхождения.</w:t>
      </w:r>
    </w:p>
    <w:p w:rsidR="00470225" w:rsidRDefault="0032286C" w:rsidP="004702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  <w:r w:rsidR="00796AF7">
        <w:rPr>
          <w:rFonts w:ascii="Times New Roman" w:hAnsi="Times New Roman" w:cs="Times New Roman"/>
          <w:sz w:val="28"/>
          <w:szCs w:val="28"/>
        </w:rPr>
        <w:t>»</w:t>
      </w:r>
    </w:p>
    <w:p w:rsidR="00470225" w:rsidRDefault="00470225" w:rsidP="004702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5B3A" w:rsidRDefault="00445B3A" w:rsidP="004702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7938" w:rsidRPr="00C67938" w:rsidRDefault="00445B3A" w:rsidP="00C67938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C67938" w:rsidRPr="00C67938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</w:t>
      </w:r>
    </w:p>
    <w:p w:rsidR="00A90D1B" w:rsidRPr="00C67938" w:rsidRDefault="00C67938" w:rsidP="00C67938">
      <w:pPr>
        <w:pStyle w:val="ab"/>
        <w:rPr>
          <w:rFonts w:ascii="Times New Roman" w:hAnsi="Times New Roman" w:cs="Times New Roman"/>
          <w:sz w:val="28"/>
          <w:szCs w:val="28"/>
        </w:rPr>
      </w:pPr>
      <w:r w:rsidRPr="00C67938">
        <w:rPr>
          <w:rFonts w:ascii="Times New Roman" w:hAnsi="Times New Roman" w:cs="Times New Roman"/>
          <w:sz w:val="28"/>
          <w:szCs w:val="28"/>
        </w:rPr>
        <w:t xml:space="preserve">поселение Брюховецкого района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793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45B3A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67938">
        <w:rPr>
          <w:rFonts w:ascii="Times New Roman" w:hAnsi="Times New Roman" w:cs="Times New Roman"/>
          <w:sz w:val="28"/>
          <w:szCs w:val="28"/>
        </w:rPr>
        <w:t xml:space="preserve">         </w:t>
      </w:r>
      <w:r w:rsidR="00445B3A">
        <w:rPr>
          <w:rFonts w:ascii="Times New Roman" w:hAnsi="Times New Roman" w:cs="Times New Roman"/>
          <w:sz w:val="28"/>
          <w:szCs w:val="28"/>
        </w:rPr>
        <w:t>В.В.Погородний</w:t>
      </w:r>
    </w:p>
    <w:sectPr w:rsidR="00A90D1B" w:rsidRPr="00C67938" w:rsidSect="00C754EC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05A" w:rsidRDefault="0012405A" w:rsidP="00C754EC">
      <w:pPr>
        <w:spacing w:after="0" w:line="240" w:lineRule="auto"/>
      </w:pPr>
      <w:r>
        <w:separator/>
      </w:r>
    </w:p>
  </w:endnote>
  <w:endnote w:type="continuationSeparator" w:id="0">
    <w:p w:rsidR="0012405A" w:rsidRDefault="0012405A" w:rsidP="00C75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05A" w:rsidRDefault="0012405A" w:rsidP="00C754EC">
      <w:pPr>
        <w:spacing w:after="0" w:line="240" w:lineRule="auto"/>
      </w:pPr>
      <w:r>
        <w:separator/>
      </w:r>
    </w:p>
  </w:footnote>
  <w:footnote w:type="continuationSeparator" w:id="0">
    <w:p w:rsidR="0012405A" w:rsidRDefault="0012405A" w:rsidP="00C75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46829"/>
      <w:docPartObj>
        <w:docPartGallery w:val="Page Numbers (Top of Page)"/>
        <w:docPartUnique/>
      </w:docPartObj>
    </w:sdtPr>
    <w:sdtEndPr/>
    <w:sdtContent>
      <w:p w:rsidR="00C754EC" w:rsidRDefault="00D968C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1CB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A5F89"/>
    <w:multiLevelType w:val="hybridMultilevel"/>
    <w:tmpl w:val="A8D0DAB8"/>
    <w:lvl w:ilvl="0" w:tplc="AD680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A00F0"/>
    <w:multiLevelType w:val="hybridMultilevel"/>
    <w:tmpl w:val="2DEE642A"/>
    <w:lvl w:ilvl="0" w:tplc="91F4B3C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54EC"/>
    <w:rsid w:val="00000DA1"/>
    <w:rsid w:val="0000344D"/>
    <w:rsid w:val="00033C3B"/>
    <w:rsid w:val="00043CA8"/>
    <w:rsid w:val="00050820"/>
    <w:rsid w:val="000529D2"/>
    <w:rsid w:val="00060874"/>
    <w:rsid w:val="00081E4E"/>
    <w:rsid w:val="00086B5F"/>
    <w:rsid w:val="000A192D"/>
    <w:rsid w:val="000A5422"/>
    <w:rsid w:val="000D2CC7"/>
    <w:rsid w:val="000D6790"/>
    <w:rsid w:val="000E5068"/>
    <w:rsid w:val="000F0319"/>
    <w:rsid w:val="000F60D8"/>
    <w:rsid w:val="001055A3"/>
    <w:rsid w:val="0012405A"/>
    <w:rsid w:val="00132903"/>
    <w:rsid w:val="001336E3"/>
    <w:rsid w:val="0014619C"/>
    <w:rsid w:val="0015244A"/>
    <w:rsid w:val="00153690"/>
    <w:rsid w:val="0017012A"/>
    <w:rsid w:val="00172747"/>
    <w:rsid w:val="00175F05"/>
    <w:rsid w:val="00175F55"/>
    <w:rsid w:val="001771A1"/>
    <w:rsid w:val="0018259F"/>
    <w:rsid w:val="001871D8"/>
    <w:rsid w:val="00190F54"/>
    <w:rsid w:val="001A6EF4"/>
    <w:rsid w:val="001A71C8"/>
    <w:rsid w:val="001A7B94"/>
    <w:rsid w:val="001B1ACC"/>
    <w:rsid w:val="001B3324"/>
    <w:rsid w:val="001C7605"/>
    <w:rsid w:val="001D0426"/>
    <w:rsid w:val="001D2523"/>
    <w:rsid w:val="001D7D91"/>
    <w:rsid w:val="001E165A"/>
    <w:rsid w:val="001E6ABF"/>
    <w:rsid w:val="001F2F93"/>
    <w:rsid w:val="001F615A"/>
    <w:rsid w:val="00201D74"/>
    <w:rsid w:val="002270CF"/>
    <w:rsid w:val="0023019D"/>
    <w:rsid w:val="00254D51"/>
    <w:rsid w:val="00263A91"/>
    <w:rsid w:val="00265CA4"/>
    <w:rsid w:val="00272B89"/>
    <w:rsid w:val="00276F11"/>
    <w:rsid w:val="002819E7"/>
    <w:rsid w:val="00283B69"/>
    <w:rsid w:val="002879F0"/>
    <w:rsid w:val="00296396"/>
    <w:rsid w:val="002A1933"/>
    <w:rsid w:val="002A28B2"/>
    <w:rsid w:val="002A3AEA"/>
    <w:rsid w:val="002B2ED3"/>
    <w:rsid w:val="002B5A9C"/>
    <w:rsid w:val="002B5F63"/>
    <w:rsid w:val="002C09EC"/>
    <w:rsid w:val="002C4254"/>
    <w:rsid w:val="002D682A"/>
    <w:rsid w:val="002E37D6"/>
    <w:rsid w:val="002F0936"/>
    <w:rsid w:val="00300755"/>
    <w:rsid w:val="00310F98"/>
    <w:rsid w:val="00311CFA"/>
    <w:rsid w:val="003125EE"/>
    <w:rsid w:val="00317A01"/>
    <w:rsid w:val="0032286C"/>
    <w:rsid w:val="00336FB1"/>
    <w:rsid w:val="00362289"/>
    <w:rsid w:val="0036680A"/>
    <w:rsid w:val="0037241A"/>
    <w:rsid w:val="00374864"/>
    <w:rsid w:val="0038020D"/>
    <w:rsid w:val="003877AB"/>
    <w:rsid w:val="00393D6C"/>
    <w:rsid w:val="003A474D"/>
    <w:rsid w:val="003A5121"/>
    <w:rsid w:val="003B1BC8"/>
    <w:rsid w:val="003B270F"/>
    <w:rsid w:val="003C1EB6"/>
    <w:rsid w:val="003C21A9"/>
    <w:rsid w:val="003C7FDF"/>
    <w:rsid w:val="003E3FF2"/>
    <w:rsid w:val="003F235C"/>
    <w:rsid w:val="003F3006"/>
    <w:rsid w:val="003F34CB"/>
    <w:rsid w:val="004007DD"/>
    <w:rsid w:val="004021DF"/>
    <w:rsid w:val="0041240E"/>
    <w:rsid w:val="00414F49"/>
    <w:rsid w:val="004326F2"/>
    <w:rsid w:val="00445B3A"/>
    <w:rsid w:val="0045107C"/>
    <w:rsid w:val="00464DE1"/>
    <w:rsid w:val="00466C45"/>
    <w:rsid w:val="00470225"/>
    <w:rsid w:val="00477E90"/>
    <w:rsid w:val="004A2648"/>
    <w:rsid w:val="004B0F19"/>
    <w:rsid w:val="004B54D0"/>
    <w:rsid w:val="004B795C"/>
    <w:rsid w:val="004E20B2"/>
    <w:rsid w:val="004E25F8"/>
    <w:rsid w:val="004E5C95"/>
    <w:rsid w:val="004F417D"/>
    <w:rsid w:val="00507DAD"/>
    <w:rsid w:val="0051152A"/>
    <w:rsid w:val="00515BEE"/>
    <w:rsid w:val="00517A97"/>
    <w:rsid w:val="00517D11"/>
    <w:rsid w:val="00521783"/>
    <w:rsid w:val="0052792B"/>
    <w:rsid w:val="00550922"/>
    <w:rsid w:val="00552268"/>
    <w:rsid w:val="00557330"/>
    <w:rsid w:val="00582FC3"/>
    <w:rsid w:val="005930D7"/>
    <w:rsid w:val="00594C76"/>
    <w:rsid w:val="00595390"/>
    <w:rsid w:val="005A1F45"/>
    <w:rsid w:val="005D0100"/>
    <w:rsid w:val="005D470D"/>
    <w:rsid w:val="00600DE9"/>
    <w:rsid w:val="00602726"/>
    <w:rsid w:val="00603EAD"/>
    <w:rsid w:val="00604C5C"/>
    <w:rsid w:val="00605057"/>
    <w:rsid w:val="006111E2"/>
    <w:rsid w:val="00611761"/>
    <w:rsid w:val="006117B2"/>
    <w:rsid w:val="00620848"/>
    <w:rsid w:val="006221B9"/>
    <w:rsid w:val="006455EF"/>
    <w:rsid w:val="00660495"/>
    <w:rsid w:val="006715FC"/>
    <w:rsid w:val="00677978"/>
    <w:rsid w:val="0068544A"/>
    <w:rsid w:val="006964FA"/>
    <w:rsid w:val="006A2E0B"/>
    <w:rsid w:val="006A6743"/>
    <w:rsid w:val="006B64D2"/>
    <w:rsid w:val="006C2820"/>
    <w:rsid w:val="006C3739"/>
    <w:rsid w:val="006C5E2F"/>
    <w:rsid w:val="006E616A"/>
    <w:rsid w:val="006E7BC6"/>
    <w:rsid w:val="007021FD"/>
    <w:rsid w:val="00702BEE"/>
    <w:rsid w:val="0070486D"/>
    <w:rsid w:val="00726570"/>
    <w:rsid w:val="00731C94"/>
    <w:rsid w:val="007327DC"/>
    <w:rsid w:val="00734C2F"/>
    <w:rsid w:val="00735BA4"/>
    <w:rsid w:val="00747E4B"/>
    <w:rsid w:val="00750B55"/>
    <w:rsid w:val="007518FA"/>
    <w:rsid w:val="00756097"/>
    <w:rsid w:val="0075778B"/>
    <w:rsid w:val="007614D7"/>
    <w:rsid w:val="007629A5"/>
    <w:rsid w:val="007714DA"/>
    <w:rsid w:val="00775C9E"/>
    <w:rsid w:val="00782654"/>
    <w:rsid w:val="007858CD"/>
    <w:rsid w:val="007915F3"/>
    <w:rsid w:val="00792DB6"/>
    <w:rsid w:val="00796946"/>
    <w:rsid w:val="00796AF7"/>
    <w:rsid w:val="00797B8B"/>
    <w:rsid w:val="00797CC9"/>
    <w:rsid w:val="007A0A4F"/>
    <w:rsid w:val="007B5FD9"/>
    <w:rsid w:val="007D565F"/>
    <w:rsid w:val="007D5D45"/>
    <w:rsid w:val="007E4219"/>
    <w:rsid w:val="007E692B"/>
    <w:rsid w:val="00802BF4"/>
    <w:rsid w:val="008051AE"/>
    <w:rsid w:val="00805568"/>
    <w:rsid w:val="00807F9C"/>
    <w:rsid w:val="00826E1F"/>
    <w:rsid w:val="00827CDF"/>
    <w:rsid w:val="0083385E"/>
    <w:rsid w:val="00834AF3"/>
    <w:rsid w:val="00842F89"/>
    <w:rsid w:val="008479A1"/>
    <w:rsid w:val="008549BA"/>
    <w:rsid w:val="008605BD"/>
    <w:rsid w:val="00860B16"/>
    <w:rsid w:val="00872905"/>
    <w:rsid w:val="00884817"/>
    <w:rsid w:val="00884E7A"/>
    <w:rsid w:val="0088760C"/>
    <w:rsid w:val="008B2469"/>
    <w:rsid w:val="008B4505"/>
    <w:rsid w:val="008C03A4"/>
    <w:rsid w:val="008C134B"/>
    <w:rsid w:val="008C2877"/>
    <w:rsid w:val="008D04EA"/>
    <w:rsid w:val="008D5B26"/>
    <w:rsid w:val="008D6615"/>
    <w:rsid w:val="008D67BC"/>
    <w:rsid w:val="008D7433"/>
    <w:rsid w:val="008E2661"/>
    <w:rsid w:val="00904A16"/>
    <w:rsid w:val="009076AA"/>
    <w:rsid w:val="009128F6"/>
    <w:rsid w:val="00914341"/>
    <w:rsid w:val="00932ED6"/>
    <w:rsid w:val="00944303"/>
    <w:rsid w:val="00947624"/>
    <w:rsid w:val="009668E7"/>
    <w:rsid w:val="00972A51"/>
    <w:rsid w:val="009815DF"/>
    <w:rsid w:val="009847E2"/>
    <w:rsid w:val="00987079"/>
    <w:rsid w:val="009936B2"/>
    <w:rsid w:val="009945C2"/>
    <w:rsid w:val="00997D65"/>
    <w:rsid w:val="009A4014"/>
    <w:rsid w:val="009A70C5"/>
    <w:rsid w:val="009D30CE"/>
    <w:rsid w:val="009D7DB8"/>
    <w:rsid w:val="009E53D9"/>
    <w:rsid w:val="00A07601"/>
    <w:rsid w:val="00A07DC4"/>
    <w:rsid w:val="00A20D0F"/>
    <w:rsid w:val="00A46491"/>
    <w:rsid w:val="00A47743"/>
    <w:rsid w:val="00A76CB3"/>
    <w:rsid w:val="00A84FFC"/>
    <w:rsid w:val="00A8774B"/>
    <w:rsid w:val="00A90D1B"/>
    <w:rsid w:val="00A9385D"/>
    <w:rsid w:val="00A97423"/>
    <w:rsid w:val="00A9744F"/>
    <w:rsid w:val="00A97578"/>
    <w:rsid w:val="00A97E77"/>
    <w:rsid w:val="00AA058F"/>
    <w:rsid w:val="00AA0D42"/>
    <w:rsid w:val="00AA12D5"/>
    <w:rsid w:val="00AA6214"/>
    <w:rsid w:val="00AB0984"/>
    <w:rsid w:val="00AB3E94"/>
    <w:rsid w:val="00AB4469"/>
    <w:rsid w:val="00AB6877"/>
    <w:rsid w:val="00AB6D04"/>
    <w:rsid w:val="00AB765F"/>
    <w:rsid w:val="00AC4B49"/>
    <w:rsid w:val="00AD60FB"/>
    <w:rsid w:val="00AE358B"/>
    <w:rsid w:val="00AF0EE0"/>
    <w:rsid w:val="00B13A3D"/>
    <w:rsid w:val="00B1481D"/>
    <w:rsid w:val="00B23259"/>
    <w:rsid w:val="00B3180D"/>
    <w:rsid w:val="00B44375"/>
    <w:rsid w:val="00B51BB1"/>
    <w:rsid w:val="00B76C48"/>
    <w:rsid w:val="00B7720C"/>
    <w:rsid w:val="00B820D3"/>
    <w:rsid w:val="00B835D0"/>
    <w:rsid w:val="00B83A0B"/>
    <w:rsid w:val="00B91068"/>
    <w:rsid w:val="00B93B04"/>
    <w:rsid w:val="00B93CDD"/>
    <w:rsid w:val="00BA1906"/>
    <w:rsid w:val="00BB0C9B"/>
    <w:rsid w:val="00BB0F07"/>
    <w:rsid w:val="00BD4A30"/>
    <w:rsid w:val="00BF2486"/>
    <w:rsid w:val="00BF5B1D"/>
    <w:rsid w:val="00C11AF2"/>
    <w:rsid w:val="00C21500"/>
    <w:rsid w:val="00C331AC"/>
    <w:rsid w:val="00C34DE7"/>
    <w:rsid w:val="00C42A1A"/>
    <w:rsid w:val="00C629A9"/>
    <w:rsid w:val="00C64575"/>
    <w:rsid w:val="00C6780E"/>
    <w:rsid w:val="00C67938"/>
    <w:rsid w:val="00C72AA0"/>
    <w:rsid w:val="00C754EC"/>
    <w:rsid w:val="00C75BC7"/>
    <w:rsid w:val="00C83993"/>
    <w:rsid w:val="00C85727"/>
    <w:rsid w:val="00C975E2"/>
    <w:rsid w:val="00CA2937"/>
    <w:rsid w:val="00CA6105"/>
    <w:rsid w:val="00CB213B"/>
    <w:rsid w:val="00CB6913"/>
    <w:rsid w:val="00CC2DE3"/>
    <w:rsid w:val="00CC4146"/>
    <w:rsid w:val="00CD3F43"/>
    <w:rsid w:val="00CE7239"/>
    <w:rsid w:val="00CF108D"/>
    <w:rsid w:val="00CF21EE"/>
    <w:rsid w:val="00CF5088"/>
    <w:rsid w:val="00D0733C"/>
    <w:rsid w:val="00D30D47"/>
    <w:rsid w:val="00D3294C"/>
    <w:rsid w:val="00D3303B"/>
    <w:rsid w:val="00D47DA5"/>
    <w:rsid w:val="00D51E7D"/>
    <w:rsid w:val="00D73042"/>
    <w:rsid w:val="00D75056"/>
    <w:rsid w:val="00D7775F"/>
    <w:rsid w:val="00D81848"/>
    <w:rsid w:val="00D968C4"/>
    <w:rsid w:val="00D97B10"/>
    <w:rsid w:val="00DA4AAA"/>
    <w:rsid w:val="00DB662B"/>
    <w:rsid w:val="00DD4830"/>
    <w:rsid w:val="00DD5330"/>
    <w:rsid w:val="00DE0A2E"/>
    <w:rsid w:val="00DE18C5"/>
    <w:rsid w:val="00DE1D3B"/>
    <w:rsid w:val="00DE5D51"/>
    <w:rsid w:val="00DE7B60"/>
    <w:rsid w:val="00E01A2D"/>
    <w:rsid w:val="00E12B4F"/>
    <w:rsid w:val="00E16971"/>
    <w:rsid w:val="00E36C57"/>
    <w:rsid w:val="00E446B9"/>
    <w:rsid w:val="00E53AA0"/>
    <w:rsid w:val="00E57669"/>
    <w:rsid w:val="00E70EB5"/>
    <w:rsid w:val="00E801A2"/>
    <w:rsid w:val="00E83C6E"/>
    <w:rsid w:val="00E872CD"/>
    <w:rsid w:val="00E907A5"/>
    <w:rsid w:val="00E91631"/>
    <w:rsid w:val="00EA09A3"/>
    <w:rsid w:val="00EA4D1B"/>
    <w:rsid w:val="00EA54BC"/>
    <w:rsid w:val="00EB1CBE"/>
    <w:rsid w:val="00EC6EAA"/>
    <w:rsid w:val="00ED17F4"/>
    <w:rsid w:val="00ED25B8"/>
    <w:rsid w:val="00EF0E7E"/>
    <w:rsid w:val="00EF14FB"/>
    <w:rsid w:val="00EF2C00"/>
    <w:rsid w:val="00EF3A7F"/>
    <w:rsid w:val="00EF77C5"/>
    <w:rsid w:val="00F00A38"/>
    <w:rsid w:val="00F06040"/>
    <w:rsid w:val="00F06BD6"/>
    <w:rsid w:val="00F10344"/>
    <w:rsid w:val="00F2039B"/>
    <w:rsid w:val="00F22E75"/>
    <w:rsid w:val="00F52774"/>
    <w:rsid w:val="00F53E7C"/>
    <w:rsid w:val="00F56D39"/>
    <w:rsid w:val="00F81403"/>
    <w:rsid w:val="00F83662"/>
    <w:rsid w:val="00F83C5F"/>
    <w:rsid w:val="00F874FE"/>
    <w:rsid w:val="00FA170B"/>
    <w:rsid w:val="00FB2613"/>
    <w:rsid w:val="00FB7B93"/>
    <w:rsid w:val="00FC3F81"/>
    <w:rsid w:val="00FD1E94"/>
    <w:rsid w:val="00FE0546"/>
    <w:rsid w:val="00FF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90AE4D-5791-4F58-AC46-3A988961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754EC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C754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54EC"/>
  </w:style>
  <w:style w:type="paragraph" w:styleId="a6">
    <w:name w:val="footer"/>
    <w:basedOn w:val="a"/>
    <w:link w:val="a7"/>
    <w:uiPriority w:val="99"/>
    <w:semiHidden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54EC"/>
  </w:style>
  <w:style w:type="paragraph" w:styleId="a8">
    <w:name w:val="Balloon Text"/>
    <w:basedOn w:val="a"/>
    <w:link w:val="a9"/>
    <w:uiPriority w:val="99"/>
    <w:semiHidden/>
    <w:unhideWhenUsed/>
    <w:rsid w:val="00402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021DF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6A6743"/>
    <w:pPr>
      <w:ind w:left="720"/>
      <w:contextualSpacing/>
    </w:pPr>
  </w:style>
  <w:style w:type="paragraph" w:customStyle="1" w:styleId="ConsPlusNormal">
    <w:name w:val="ConsPlusNormal"/>
    <w:rsid w:val="003E3F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3E3F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No Spacing"/>
    <w:uiPriority w:val="1"/>
    <w:qFormat/>
    <w:rsid w:val="003A474D"/>
    <w:pPr>
      <w:spacing w:after="0" w:line="240" w:lineRule="auto"/>
    </w:pPr>
  </w:style>
  <w:style w:type="paragraph" w:customStyle="1" w:styleId="ConsPlusCell">
    <w:name w:val="ConsPlusCell"/>
    <w:uiPriority w:val="99"/>
    <w:rsid w:val="0037486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ac">
    <w:name w:val="Гипертекстовая ссылка"/>
    <w:rsid w:val="0032286C"/>
    <w:rPr>
      <w:rFonts w:ascii="Times New Roman" w:hAnsi="Times New Roman" w:cs="Times New Roman" w:hint="default"/>
      <w:b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7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00500.75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B9594-C348-4814-8E57-BA74DC5E9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7</Pages>
  <Words>1897</Words>
  <Characters>10814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336</cp:revision>
  <cp:lastPrinted>2024-07-04T08:34:00Z</cp:lastPrinted>
  <dcterms:created xsi:type="dcterms:W3CDTF">2014-11-06T06:40:00Z</dcterms:created>
  <dcterms:modified xsi:type="dcterms:W3CDTF">2024-10-30T08:25:00Z</dcterms:modified>
</cp:coreProperties>
</file>