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ЗЦЗЦ 001 РВЦЧ03=Ч03 1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(211 211987/01 0029 1Ч02 2Ч.05)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КРАСНОДАР 60Ч/201 126 2Ч/05 1Ч01=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ШТОРМ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ГЛАВЕ МУНИЦИПАЛЬНОГО ОБРАЗОВАНИЯ=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ЭКСТРЕННОЕ ПРЕДУПРЕЖДЕНИЕ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 xml:space="preserve">25-27 МАЯ МЕСТАМИ КРАЕ ОЖИДАЕТСЯ КОМПЛЕКС </w:t>
      </w:r>
      <w:proofErr w:type="gramStart"/>
      <w:r w:rsidRPr="00D402A2">
        <w:rPr>
          <w:rFonts w:ascii="Times New Roman" w:hAnsi="Times New Roman" w:cs="Times New Roman"/>
          <w:sz w:val="28"/>
          <w:szCs w:val="28"/>
        </w:rPr>
        <w:t>МЕТЕОРОЛОГИЧЕСКИХ</w:t>
      </w:r>
      <w:proofErr w:type="gramEnd"/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ЯВЛЕНИЙ СИЛЬНЫЙ ДОЖДЬ ЛИВЕНЬ ГРОЗОЙ ГРАДОМ ШКВАЛИСТЫМ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УСИЛЕНИЕМ ВЕТРА 20 М/</w:t>
      </w:r>
      <w:proofErr w:type="gramStart"/>
      <w:r w:rsidRPr="00D402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02A2">
        <w:rPr>
          <w:rFonts w:ascii="Times New Roman" w:hAnsi="Times New Roman" w:cs="Times New Roman"/>
          <w:sz w:val="28"/>
          <w:szCs w:val="28"/>
        </w:rPr>
        <w:t xml:space="preserve"> ВЫШЕ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402A2">
        <w:rPr>
          <w:rFonts w:ascii="Times New Roman" w:hAnsi="Times New Roman" w:cs="Times New Roman"/>
          <w:sz w:val="28"/>
          <w:szCs w:val="28"/>
        </w:rPr>
        <w:t>РЕКАХ</w:t>
      </w:r>
      <w:proofErr w:type="gramEnd"/>
      <w:r w:rsidRPr="00D402A2">
        <w:rPr>
          <w:rFonts w:ascii="Times New Roman" w:hAnsi="Times New Roman" w:cs="Times New Roman"/>
          <w:sz w:val="28"/>
          <w:szCs w:val="28"/>
        </w:rPr>
        <w:t xml:space="preserve"> ВОДОТОКАХ РЕКИ КУБАНЬ ЮГО-ВОСТОЧНОЙ ЮГО-ЗАПАДНОЙ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ТЕРРИТОРИИ КРАЯ РЕКАХ ЧЕРНОМОРСКОГО ПОБЕРЕЖЬЯ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ОЖИДАЮТСЯ РЕЗКИЕ ПОДЬЕМЫ УРОВНЕЙ ВОДЫ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ПО ВОСТОЧНОЙ ПОЛОВИНЕ АЗОВСКОГО МОРЯ ОЖИДАЮТСЯ СИЛЬНЫЕ ДОЖДИ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УХУДШЕНИЕМ ВИДИМОСТИ 1-2 КМ СОЧЕТАНИИ ГРОЗОЙ ГРАДОМ ШКВАЛИСТЫМ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УСИЛЕНИЕМ ВЕТРА 18-23 М/</w:t>
      </w:r>
      <w:proofErr w:type="gramStart"/>
      <w:r w:rsidRPr="00D402A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ВЫСОТА ВОЛН 0,2-0,7 М ОТКРЫТОЙ ЧАСТИ МОРЯ 1,0 М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ПРОГНОЗИРУЕТСЯ 25-27 МАЯ ВОЗНИКНОВЕНИЕ ЧС ПРОИСШЕСТВИЙ СВЯЗАННЫХ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СИЛЬНЫМ ДОЖДЕМ ЛИВНЕМ ГРОЗОЙ ГРАДОМ УСИЛЕНИЕМ ВЕТРА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ПРОВЕСТИ КОМПЛЕКС ПРЕВЕНТИВНЫХ МЕР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ДОЛОЖИТЬ УСТАНОВЛЕННЫМ ПОРЯДКОМ НА SHP/СОБАКА/CUKS23.RU ДО 16.30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СМОТРЕТЬ ПРИЛОЖЕНИЕ В ЭЛЕКТРОННОЙ ПОЧТЕ К ЭП НР 1358Т=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 xml:space="preserve">ВРИО НАЧАЛЬНИКА ГЛАВНОГО УПРАВЛЕНИЯ МЧС РОССИИ </w:t>
      </w:r>
      <w:proofErr w:type="gramStart"/>
      <w:r w:rsidRPr="00D402A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402A2">
        <w:rPr>
          <w:rFonts w:ascii="Times New Roman" w:hAnsi="Times New Roman" w:cs="Times New Roman"/>
          <w:sz w:val="28"/>
          <w:szCs w:val="28"/>
        </w:rPr>
        <w:t xml:space="preserve"> КРАСНОДАРСКОМУ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2A2">
        <w:rPr>
          <w:rFonts w:ascii="Times New Roman" w:hAnsi="Times New Roman" w:cs="Times New Roman"/>
          <w:sz w:val="28"/>
          <w:szCs w:val="28"/>
        </w:rPr>
        <w:t>КРАЮ ГЕНЕРАЛ-МАЙОР ВНУТРЕННЕЙ СЛУЖБЫ И.И. ЛУНЕВ-</w:t>
      </w: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02A2" w:rsidRPr="00D402A2" w:rsidRDefault="00D402A2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4C4C" w:rsidRPr="00170A8D" w:rsidRDefault="00404C4C" w:rsidP="00D402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C4C" w:rsidRPr="00170A8D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4B"/>
    <w:rsid w:val="00170A8D"/>
    <w:rsid w:val="00404C4C"/>
    <w:rsid w:val="005245C1"/>
    <w:rsid w:val="006D274B"/>
    <w:rsid w:val="00D4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 ЕДДС.</dc:creator>
  <cp:keywords/>
  <dc:description/>
  <cp:lastModifiedBy>Диспетчер ЕДДС.</cp:lastModifiedBy>
  <cp:revision>3</cp:revision>
  <cp:lastPrinted>2019-05-24T11:12:00Z</cp:lastPrinted>
  <dcterms:created xsi:type="dcterms:W3CDTF">2019-05-24T11:12:00Z</dcterms:created>
  <dcterms:modified xsi:type="dcterms:W3CDTF">2019-05-24T11:12:00Z</dcterms:modified>
</cp:coreProperties>
</file>