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3B" w:rsidRPr="00927CC0" w:rsidRDefault="00FA234E" w:rsidP="00927CC0">
      <w:pPr>
        <w:pStyle w:val="a3"/>
        <w:jc w:val="center"/>
        <w:rPr>
          <w:i w:val="0"/>
          <w:sz w:val="28"/>
          <w:szCs w:val="28"/>
        </w:rPr>
      </w:pPr>
      <w:r w:rsidRPr="00927CC0">
        <w:rPr>
          <w:i w:val="0"/>
          <w:sz w:val="28"/>
          <w:szCs w:val="28"/>
        </w:rPr>
        <w:t>Аналитический отчет</w:t>
      </w:r>
    </w:p>
    <w:p w:rsidR="00927CC0" w:rsidRDefault="00A61AE5" w:rsidP="00927CC0">
      <w:pPr>
        <w:pStyle w:val="a3"/>
        <w:jc w:val="center"/>
        <w:rPr>
          <w:b w:val="0"/>
          <w:i w:val="0"/>
          <w:sz w:val="28"/>
          <w:szCs w:val="28"/>
        </w:rPr>
      </w:pPr>
      <w:r w:rsidRPr="00927CC0">
        <w:rPr>
          <w:b w:val="0"/>
          <w:i w:val="0"/>
          <w:sz w:val="28"/>
          <w:szCs w:val="28"/>
        </w:rPr>
        <w:t>о</w:t>
      </w:r>
      <w:r w:rsidR="003B2836">
        <w:rPr>
          <w:b w:val="0"/>
          <w:i w:val="0"/>
          <w:sz w:val="28"/>
          <w:szCs w:val="28"/>
        </w:rPr>
        <w:t xml:space="preserve"> проведении мероприятия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F410B7" w:rsidRPr="00F410B7" w:rsidRDefault="00381318" w:rsidP="0094645A">
      <w:pPr>
        <w:pStyle w:val="a3"/>
        <w:jc w:val="center"/>
        <w:rPr>
          <w:b w:val="0"/>
          <w:i w:val="0"/>
          <w:sz w:val="28"/>
          <w:szCs w:val="28"/>
        </w:rPr>
      </w:pPr>
      <w:r w:rsidRPr="00747F4A">
        <w:rPr>
          <w:i w:val="0"/>
          <w:sz w:val="28"/>
          <w:szCs w:val="28"/>
        </w:rPr>
        <w:t>«</w:t>
      </w:r>
      <w:r w:rsidR="00A548F0">
        <w:rPr>
          <w:b w:val="0"/>
          <w:i w:val="0"/>
          <w:sz w:val="28"/>
          <w:szCs w:val="28"/>
        </w:rPr>
        <w:t>Опасно для жизни</w:t>
      </w:r>
      <w:r w:rsidR="003B2836">
        <w:rPr>
          <w:b w:val="0"/>
          <w:i w:val="0"/>
          <w:sz w:val="28"/>
          <w:szCs w:val="28"/>
        </w:rPr>
        <w:t>!</w:t>
      </w:r>
      <w:r w:rsidR="00F410B7" w:rsidRPr="00F410B7">
        <w:rPr>
          <w:b w:val="0"/>
          <w:i w:val="0"/>
          <w:sz w:val="28"/>
          <w:szCs w:val="28"/>
        </w:rPr>
        <w:t>»</w:t>
      </w:r>
    </w:p>
    <w:p w:rsidR="00927CC0" w:rsidRPr="00747F4A" w:rsidRDefault="00927CC0" w:rsidP="00DA21F4">
      <w:pPr>
        <w:pStyle w:val="a3"/>
        <w:rPr>
          <w:i w:val="0"/>
          <w:sz w:val="28"/>
          <w:szCs w:val="28"/>
        </w:rPr>
      </w:pPr>
    </w:p>
    <w:p w:rsidR="00927CC0" w:rsidRDefault="006D7202" w:rsidP="00A27D25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A548F0">
        <w:rPr>
          <w:b w:val="0"/>
          <w:i w:val="0"/>
          <w:sz w:val="28"/>
          <w:szCs w:val="28"/>
        </w:rPr>
        <w:t>18 июля</w:t>
      </w:r>
      <w:r w:rsidR="00747F4A">
        <w:rPr>
          <w:b w:val="0"/>
          <w:i w:val="0"/>
          <w:sz w:val="28"/>
          <w:szCs w:val="28"/>
        </w:rPr>
        <w:t xml:space="preserve"> </w:t>
      </w:r>
      <w:r w:rsidR="00B354CD">
        <w:rPr>
          <w:b w:val="0"/>
          <w:i w:val="0"/>
          <w:sz w:val="28"/>
          <w:szCs w:val="28"/>
        </w:rPr>
        <w:t xml:space="preserve"> 2019</w:t>
      </w:r>
      <w:r w:rsidR="00381318">
        <w:rPr>
          <w:b w:val="0"/>
          <w:i w:val="0"/>
          <w:sz w:val="28"/>
          <w:szCs w:val="28"/>
        </w:rPr>
        <w:t xml:space="preserve"> года в </w:t>
      </w:r>
      <w:r w:rsidR="00A548F0">
        <w:rPr>
          <w:b w:val="0"/>
          <w:i w:val="0"/>
          <w:sz w:val="28"/>
          <w:szCs w:val="28"/>
        </w:rPr>
        <w:t>18</w:t>
      </w:r>
      <w:r w:rsidR="007E46BD">
        <w:rPr>
          <w:b w:val="0"/>
          <w:i w:val="0"/>
          <w:sz w:val="28"/>
          <w:szCs w:val="28"/>
        </w:rPr>
        <w:t>.00</w:t>
      </w:r>
      <w:r w:rsidR="006D40BF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 на</w:t>
      </w:r>
      <w:r w:rsidR="00B744E0">
        <w:rPr>
          <w:b w:val="0"/>
          <w:i w:val="0"/>
          <w:sz w:val="28"/>
          <w:szCs w:val="28"/>
        </w:rPr>
        <w:t xml:space="preserve"> территории </w:t>
      </w:r>
      <w:r w:rsidR="004B7BC3">
        <w:rPr>
          <w:b w:val="0"/>
          <w:i w:val="0"/>
          <w:sz w:val="28"/>
          <w:szCs w:val="28"/>
        </w:rPr>
        <w:t xml:space="preserve"> </w:t>
      </w:r>
      <w:r w:rsidR="00A548F0">
        <w:rPr>
          <w:b w:val="0"/>
          <w:i w:val="0"/>
          <w:sz w:val="28"/>
          <w:szCs w:val="28"/>
        </w:rPr>
        <w:t>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548F0">
        <w:rPr>
          <w:b w:val="0"/>
          <w:i w:val="0"/>
          <w:sz w:val="28"/>
          <w:szCs w:val="28"/>
        </w:rPr>
        <w:t>«</w:t>
      </w:r>
      <w:proofErr w:type="spellStart"/>
      <w:r w:rsidR="00A548F0">
        <w:rPr>
          <w:b w:val="0"/>
          <w:i w:val="0"/>
          <w:sz w:val="28"/>
          <w:szCs w:val="28"/>
        </w:rPr>
        <w:t>Большебейсугский</w:t>
      </w:r>
      <w:proofErr w:type="spellEnd"/>
      <w:r w:rsidR="00A548F0">
        <w:rPr>
          <w:b w:val="0"/>
          <w:i w:val="0"/>
          <w:sz w:val="28"/>
          <w:szCs w:val="28"/>
        </w:rPr>
        <w:t xml:space="preserve"> СДК», на детской досуговой площадке «Радуга»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548F0">
        <w:rPr>
          <w:b w:val="0"/>
          <w:i w:val="0"/>
          <w:sz w:val="28"/>
          <w:szCs w:val="28"/>
        </w:rPr>
        <w:t>предупреждения чрезвычайных ситуаций,</w:t>
      </w:r>
      <w:r w:rsidR="007E46BD">
        <w:rPr>
          <w:b w:val="0"/>
          <w:i w:val="0"/>
          <w:sz w:val="28"/>
          <w:szCs w:val="28"/>
        </w:rPr>
        <w:t xml:space="preserve"> было организовано и проведено </w:t>
      </w:r>
      <w:r w:rsidR="00A548F0">
        <w:rPr>
          <w:b w:val="0"/>
          <w:i w:val="0"/>
          <w:sz w:val="28"/>
          <w:szCs w:val="28"/>
        </w:rPr>
        <w:t>мероприятие по пожарной безопасности и чрезвычайным ситуациям «Опасно для жизни»</w:t>
      </w:r>
      <w:proofErr w:type="gramStart"/>
      <w:r w:rsidR="00A548F0">
        <w:rPr>
          <w:b w:val="0"/>
          <w:i w:val="0"/>
          <w:sz w:val="28"/>
          <w:szCs w:val="28"/>
        </w:rPr>
        <w:t>.</w:t>
      </w:r>
      <w:proofErr w:type="gramEnd"/>
      <w:r w:rsidR="00A548F0">
        <w:rPr>
          <w:b w:val="0"/>
          <w:i w:val="0"/>
          <w:sz w:val="28"/>
          <w:szCs w:val="28"/>
        </w:rPr>
        <w:t xml:space="preserve"> Данное мероприятие прошло в виде тематической игровой программы с вопросами по теме, викториной и спортивно-игровой программой</w:t>
      </w:r>
      <w:proofErr w:type="gramStart"/>
      <w:r w:rsidR="00A548F0">
        <w:rPr>
          <w:b w:val="0"/>
          <w:i w:val="0"/>
          <w:sz w:val="28"/>
          <w:szCs w:val="28"/>
        </w:rPr>
        <w:t>.</w:t>
      </w:r>
      <w:proofErr w:type="gramEnd"/>
      <w:r w:rsidR="00A548F0">
        <w:rPr>
          <w:b w:val="0"/>
          <w:i w:val="0"/>
          <w:sz w:val="28"/>
          <w:szCs w:val="28"/>
        </w:rPr>
        <w:t xml:space="preserve"> Также дети изготовили поделки из бумаги</w:t>
      </w:r>
      <w:r w:rsidR="00B22495">
        <w:rPr>
          <w:b w:val="0"/>
          <w:i w:val="0"/>
          <w:sz w:val="28"/>
          <w:szCs w:val="28"/>
        </w:rPr>
        <w:t>: веера и цветы. Завершился вечер досуговой площадки-караоке.</w:t>
      </w:r>
      <w:r w:rsidR="0094645A">
        <w:rPr>
          <w:b w:val="0"/>
          <w:i w:val="0"/>
          <w:sz w:val="28"/>
          <w:szCs w:val="28"/>
        </w:rPr>
        <w:t xml:space="preserve"> </w:t>
      </w:r>
      <w:r w:rsidR="00B22495">
        <w:rPr>
          <w:b w:val="0"/>
          <w:i w:val="0"/>
          <w:sz w:val="28"/>
          <w:szCs w:val="28"/>
        </w:rPr>
        <w:t>Ответственными</w:t>
      </w:r>
      <w:r w:rsidR="00927CC0">
        <w:rPr>
          <w:b w:val="0"/>
          <w:i w:val="0"/>
          <w:sz w:val="28"/>
          <w:szCs w:val="28"/>
        </w:rPr>
        <w:t xml:space="preserve"> за организацию и проведен</w:t>
      </w:r>
      <w:r w:rsidR="00B22495">
        <w:rPr>
          <w:b w:val="0"/>
          <w:i w:val="0"/>
          <w:sz w:val="28"/>
          <w:szCs w:val="28"/>
        </w:rPr>
        <w:t>ие мероприятия были назначены</w:t>
      </w:r>
      <w:r w:rsidR="00927CC0">
        <w:rPr>
          <w:b w:val="0"/>
          <w:i w:val="0"/>
          <w:sz w:val="28"/>
          <w:szCs w:val="28"/>
        </w:rPr>
        <w:t xml:space="preserve"> </w:t>
      </w:r>
      <w:r w:rsidR="00B22495">
        <w:rPr>
          <w:b w:val="0"/>
          <w:i w:val="0"/>
          <w:sz w:val="28"/>
          <w:szCs w:val="28"/>
        </w:rPr>
        <w:t xml:space="preserve">работники культуры.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B22495">
        <w:rPr>
          <w:b w:val="0"/>
          <w:i w:val="0"/>
          <w:sz w:val="28"/>
          <w:szCs w:val="28"/>
        </w:rPr>
        <w:t>16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927CC0">
        <w:rPr>
          <w:b w:val="0"/>
          <w:i w:val="0"/>
          <w:sz w:val="28"/>
          <w:szCs w:val="28"/>
        </w:rPr>
        <w:t>.</w:t>
      </w:r>
    </w:p>
    <w:p w:rsidR="00B354CD" w:rsidRPr="00407352" w:rsidRDefault="00B354CD" w:rsidP="00927CC0">
      <w:pPr>
        <w:pStyle w:val="a3"/>
        <w:jc w:val="both"/>
        <w:rPr>
          <w:b w:val="0"/>
          <w:i w:val="0"/>
          <w:sz w:val="28"/>
          <w:szCs w:val="28"/>
          <w:lang w:val="en-US"/>
        </w:rPr>
      </w:pPr>
    </w:p>
    <w:p w:rsidR="007E6D28" w:rsidRDefault="00A27D2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553C86">
        <w:rPr>
          <w:b w:val="0"/>
          <w:i w:val="0"/>
          <w:sz w:val="28"/>
          <w:szCs w:val="28"/>
        </w:rPr>
        <w:t xml:space="preserve">                  </w:t>
      </w:r>
      <w:r>
        <w:rPr>
          <w:b w:val="0"/>
          <w:i w:val="0"/>
          <w:sz w:val="28"/>
          <w:szCs w:val="28"/>
        </w:rPr>
        <w:t xml:space="preserve">  </w:t>
      </w:r>
      <w:r w:rsidR="00553C86">
        <w:rPr>
          <w:b w:val="0"/>
          <w:i w:val="0"/>
          <w:sz w:val="28"/>
          <w:szCs w:val="28"/>
        </w:rPr>
        <w:t xml:space="preserve">  </w:t>
      </w:r>
      <w:r w:rsidR="00407352">
        <w:rPr>
          <w:b w:val="0"/>
          <w:i w:val="0"/>
          <w:sz w:val="28"/>
          <w:szCs w:val="28"/>
          <w:lang w:val="en-US"/>
        </w:rPr>
        <w:t xml:space="preserve">     </w:t>
      </w:r>
      <w:r w:rsidR="00553C8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7E6D28" w:rsidRDefault="00442389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  <w:r w:rsidR="00B22495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2825352" cy="1988289"/>
            <wp:effectExtent l="0" t="0" r="0" b="0"/>
            <wp:docPr id="1" name="Рисунок 1" descr="F:\ИЮЛЬ\Фото СДК\IMG-201907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ЛЬ\Фото СДК\IMG-20190719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226" cy="19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3C" w:rsidRDefault="00C5243C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B354CD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EF3FC8" w:rsidRDefault="00442389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2828260" cy="2126511"/>
            <wp:effectExtent l="0" t="0" r="0" b="7620"/>
            <wp:docPr id="2" name="Рисунок 2" descr="F:\ИЮЛЬ\Фото СДК\IMG-201907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ЛЬ\Фото СДК\IMG-20190719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135" cy="212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F4" w:rsidRDefault="00DA21F4" w:rsidP="00FA234E">
      <w:pPr>
        <w:pStyle w:val="a3"/>
        <w:jc w:val="both"/>
        <w:rPr>
          <w:b w:val="0"/>
          <w:i w:val="0"/>
          <w:sz w:val="28"/>
          <w:szCs w:val="28"/>
        </w:rPr>
      </w:pPr>
    </w:p>
    <w:sectPr w:rsidR="00DA21F4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11656B"/>
    <w:rsid w:val="00136CF1"/>
    <w:rsid w:val="00156AF5"/>
    <w:rsid w:val="001646D1"/>
    <w:rsid w:val="00165BD1"/>
    <w:rsid w:val="001739D6"/>
    <w:rsid w:val="002E4F97"/>
    <w:rsid w:val="002F248C"/>
    <w:rsid w:val="00381318"/>
    <w:rsid w:val="003B2836"/>
    <w:rsid w:val="003E699D"/>
    <w:rsid w:val="003F6A95"/>
    <w:rsid w:val="00407352"/>
    <w:rsid w:val="00442389"/>
    <w:rsid w:val="00453656"/>
    <w:rsid w:val="004B7BC3"/>
    <w:rsid w:val="0050357F"/>
    <w:rsid w:val="00526244"/>
    <w:rsid w:val="00553C86"/>
    <w:rsid w:val="0058105D"/>
    <w:rsid w:val="00672A08"/>
    <w:rsid w:val="006C46F7"/>
    <w:rsid w:val="006D40BF"/>
    <w:rsid w:val="006D7202"/>
    <w:rsid w:val="006D7874"/>
    <w:rsid w:val="006F01DC"/>
    <w:rsid w:val="00747C57"/>
    <w:rsid w:val="00747F4A"/>
    <w:rsid w:val="00754CF9"/>
    <w:rsid w:val="007C583B"/>
    <w:rsid w:val="007E46BD"/>
    <w:rsid w:val="007E6D28"/>
    <w:rsid w:val="007F7EA0"/>
    <w:rsid w:val="00816CC6"/>
    <w:rsid w:val="00920542"/>
    <w:rsid w:val="00927CC0"/>
    <w:rsid w:val="0094645A"/>
    <w:rsid w:val="009577DF"/>
    <w:rsid w:val="00A27D25"/>
    <w:rsid w:val="00A304DE"/>
    <w:rsid w:val="00A548F0"/>
    <w:rsid w:val="00A61AE5"/>
    <w:rsid w:val="00A7039C"/>
    <w:rsid w:val="00AE2FA5"/>
    <w:rsid w:val="00B22495"/>
    <w:rsid w:val="00B354CD"/>
    <w:rsid w:val="00B744E0"/>
    <w:rsid w:val="00B86550"/>
    <w:rsid w:val="00C5243C"/>
    <w:rsid w:val="00D02708"/>
    <w:rsid w:val="00D12A35"/>
    <w:rsid w:val="00D13F0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Admin</cp:lastModifiedBy>
  <cp:revision>20</cp:revision>
  <cp:lastPrinted>2018-10-21T11:52:00Z</cp:lastPrinted>
  <dcterms:created xsi:type="dcterms:W3CDTF">2016-08-05T09:45:00Z</dcterms:created>
  <dcterms:modified xsi:type="dcterms:W3CDTF">2019-07-19T07:11:00Z</dcterms:modified>
</cp:coreProperties>
</file>