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1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4C52" w:rsidRPr="00B63BDB" w:rsidRDefault="00C74C52" w:rsidP="008532BC">
      <w:pPr>
        <w:tabs>
          <w:tab w:val="left" w:pos="5040"/>
          <w:tab w:val="left" w:pos="9653"/>
        </w:tabs>
        <w:spacing w:after="0" w:line="240" w:lineRule="auto"/>
        <w:ind w:left="5245"/>
        <w:jc w:val="center"/>
        <w:rPr>
          <w:rFonts w:ascii="Times New Roman" w:hAnsi="Times New Roman" w:cs="Times New Roman"/>
          <w:sz w:val="28"/>
          <w:szCs w:val="28"/>
        </w:rPr>
      </w:pPr>
      <w:r w:rsidRPr="00B63BDB">
        <w:rPr>
          <w:rFonts w:ascii="Times New Roman" w:hAnsi="Times New Roman" w:cs="Times New Roman"/>
          <w:sz w:val="28"/>
          <w:szCs w:val="28"/>
        </w:rPr>
        <w:t>Большебейсугского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63BDB">
        <w:rPr>
          <w:rFonts w:ascii="Times New Roman" w:hAnsi="Times New Roman" w:cs="Times New Roman"/>
          <w:sz w:val="28"/>
          <w:szCs w:val="28"/>
        </w:rPr>
        <w:t>Брюховецкого района</w:t>
      </w:r>
    </w:p>
    <w:p w:rsidR="00C74C52" w:rsidRPr="00433B19" w:rsidRDefault="007B178C" w:rsidP="008532BC">
      <w:pPr>
        <w:spacing w:after="0" w:line="240" w:lineRule="auto"/>
        <w:ind w:left="6379" w:hanging="113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C74C52" w:rsidRPr="00433B19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6BD">
        <w:rPr>
          <w:rFonts w:ascii="Times New Roman" w:hAnsi="Times New Roman" w:cs="Times New Roman"/>
          <w:sz w:val="28"/>
          <w:szCs w:val="28"/>
        </w:rPr>
        <w:t>__________________</w:t>
      </w:r>
      <w:r w:rsidR="00C74C52" w:rsidRPr="00433B1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6BD">
        <w:rPr>
          <w:rFonts w:ascii="Times New Roman" w:hAnsi="Times New Roman" w:cs="Times New Roman"/>
          <w:sz w:val="28"/>
          <w:szCs w:val="28"/>
        </w:rPr>
        <w:t>_____</w:t>
      </w:r>
    </w:p>
    <w:p w:rsidR="00C74C52" w:rsidRDefault="00C74C52" w:rsidP="00C74C52">
      <w:pPr>
        <w:tabs>
          <w:tab w:val="left" w:pos="5040"/>
          <w:tab w:val="left" w:pos="9653"/>
        </w:tabs>
        <w:spacing w:after="0" w:line="240" w:lineRule="auto"/>
        <w:ind w:left="6663" w:hanging="142"/>
        <w:rPr>
          <w:rFonts w:ascii="Times New Roman" w:hAnsi="Times New Roman" w:cs="Times New Roman"/>
          <w:sz w:val="28"/>
          <w:szCs w:val="28"/>
        </w:rPr>
      </w:pPr>
    </w:p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74C52" w:rsidRDefault="001910D6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Объемы поступления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в 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бюджет Большебейсугского сельского поселения Брюховецкого района по кодам видов (подвидов)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классификации доходов бюджет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>а</w:t>
      </w:r>
      <w:r w:rsidR="00C74C52">
        <w:rPr>
          <w:rFonts w:ascii="Times New Roman" w:hAnsi="Times New Roman" w:cs="Times New Roman"/>
          <w:b/>
          <w:sz w:val="28"/>
          <w:szCs w:val="28"/>
        </w:rPr>
        <w:t xml:space="preserve"> за </w:t>
      </w:r>
      <w:r w:rsidR="00614587" w:rsidRPr="00614587">
        <w:rPr>
          <w:rFonts w:ascii="Times New Roman" w:hAnsi="Times New Roman" w:cs="Times New Roman"/>
          <w:b/>
          <w:color w:val="000000"/>
          <w:sz w:val="28"/>
          <w:szCs w:val="28"/>
        </w:rPr>
        <w:t>первое полугодие</w:t>
      </w:r>
      <w:r w:rsidR="008532BC">
        <w:rPr>
          <w:rFonts w:ascii="Times New Roman" w:hAnsi="Times New Roman" w:cs="Times New Roman"/>
          <w:b/>
          <w:sz w:val="28"/>
          <w:szCs w:val="28"/>
        </w:rPr>
        <w:t xml:space="preserve"> 201</w:t>
      </w:r>
      <w:r w:rsidR="004974B9">
        <w:rPr>
          <w:rFonts w:ascii="Times New Roman" w:hAnsi="Times New Roman" w:cs="Times New Roman"/>
          <w:b/>
          <w:sz w:val="28"/>
          <w:szCs w:val="28"/>
        </w:rPr>
        <w:t>9</w:t>
      </w:r>
      <w:r w:rsidR="00C74C52" w:rsidRPr="00FF574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913F92">
        <w:rPr>
          <w:rFonts w:ascii="Times New Roman" w:hAnsi="Times New Roman" w:cs="Times New Roman"/>
          <w:b/>
          <w:sz w:val="28"/>
          <w:szCs w:val="28"/>
        </w:rPr>
        <w:t>а</w:t>
      </w:r>
    </w:p>
    <w:p w:rsidR="00C74C52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C52" w:rsidRPr="00FF574C" w:rsidRDefault="00C74C52" w:rsidP="00C74C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21E8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="00913F92">
        <w:rPr>
          <w:rFonts w:ascii="Times New Roman" w:hAnsi="Times New Roman" w:cs="Times New Roman"/>
          <w:sz w:val="28"/>
          <w:szCs w:val="28"/>
        </w:rPr>
        <w:t xml:space="preserve">   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E81">
        <w:rPr>
          <w:rFonts w:ascii="Times New Roman" w:hAnsi="Times New Roman" w:cs="Times New Roman"/>
          <w:sz w:val="28"/>
          <w:szCs w:val="28"/>
        </w:rPr>
        <w:t xml:space="preserve"> (</w:t>
      </w:r>
      <w:r w:rsidRPr="00721E8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02"/>
        <w:gridCol w:w="2835"/>
        <w:gridCol w:w="1134"/>
        <w:gridCol w:w="1134"/>
        <w:gridCol w:w="1559"/>
      </w:tblGrid>
      <w:tr w:rsidR="008F370B" w:rsidRPr="00672256" w:rsidTr="00E66147"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Наименование дохода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Отклонения %</w:t>
            </w:r>
          </w:p>
        </w:tc>
      </w:tr>
      <w:tr w:rsidR="008F370B" w:rsidRPr="00672256" w:rsidTr="00E66147">
        <w:trPr>
          <w:trHeight w:val="281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F370B" w:rsidRPr="00672256" w:rsidRDefault="008F370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70B" w:rsidRPr="00672256" w:rsidTr="00E66147">
        <w:trPr>
          <w:trHeight w:val="532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1 00 00000 00 0000 110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10054,9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C035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4340,8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43,2</w:t>
            </w:r>
          </w:p>
        </w:tc>
      </w:tr>
      <w:tr w:rsidR="008F370B" w:rsidRPr="00672256" w:rsidTr="00E66147">
        <w:trPr>
          <w:trHeight w:val="745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614587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498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145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F4982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C035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1328,3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47,4</w:t>
            </w:r>
          </w:p>
        </w:tc>
      </w:tr>
      <w:tr w:rsidR="008F370B" w:rsidRPr="00672256" w:rsidTr="00E66147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102,5</w:t>
            </w:r>
          </w:p>
        </w:tc>
      </w:tr>
      <w:tr w:rsidR="008F370B" w:rsidRPr="00672256" w:rsidTr="00E66147">
        <w:trPr>
          <w:trHeight w:val="68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1 06 01000 01 0000 110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194,2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64,7</w:t>
            </w:r>
          </w:p>
        </w:tc>
      </w:tr>
      <w:tr w:rsidR="008F370B" w:rsidRPr="00672256" w:rsidTr="00E66147">
        <w:trPr>
          <w:trHeight w:val="391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1 06 06000 01 0000 110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F4982">
              <w:rPr>
                <w:rFonts w:ascii="Times New Roman" w:hAnsi="Times New Roman" w:cs="Times New Roman"/>
                <w:sz w:val="24"/>
                <w:szCs w:val="24"/>
              </w:rPr>
              <w:t>5200,0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30,2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1 11 05035 10 0000 120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eastAsia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 (за исключением имущества муниципальных автономных учреждений)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3D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48,8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1 03 02230 01 0000 110</w:t>
            </w:r>
          </w:p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1 03 02240 01 0000 110</w:t>
            </w:r>
          </w:p>
          <w:p w:rsidR="008F370B" w:rsidRPr="00672256" w:rsidRDefault="008F370B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t>1 03 02250 01 0000 110</w:t>
            </w:r>
          </w:p>
          <w:p w:rsidR="008F370B" w:rsidRPr="00672256" w:rsidRDefault="008F370B" w:rsidP="00E66147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2256">
              <w:rPr>
                <w:rFonts w:ascii="Times New Roman" w:hAnsi="Times New Roman"/>
                <w:sz w:val="24"/>
                <w:szCs w:val="24"/>
              </w:rPr>
              <w:lastRenderedPageBreak/>
              <w:t>1 03 02260 01 0000 110</w:t>
            </w:r>
          </w:p>
          <w:p w:rsidR="008F370B" w:rsidRPr="00672256" w:rsidRDefault="008F370B" w:rsidP="00E6614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86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от уплаты акцизов на нефтепродукты </w:t>
            </w:r>
            <w:r w:rsidRPr="0067225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производимые на территории РФ и подлежащие распределению в консолидированный бюджет субъектов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DF498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1398,9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614587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883,8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63,2</w:t>
            </w:r>
          </w:p>
        </w:tc>
      </w:tr>
      <w:tr w:rsidR="003D56EE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EE" w:rsidRPr="00672256" w:rsidRDefault="003D56EE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1 16 33000 00 0000 140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EE" w:rsidRPr="00672256" w:rsidRDefault="003D56EE" w:rsidP="0086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Штрафы, санкции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1A2E02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56EE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EE" w:rsidRDefault="003D56EE" w:rsidP="00E6614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1 17 01050 01 0000 180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6EE" w:rsidRDefault="003D56EE" w:rsidP="008641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1A2E02" w:rsidP="00E46F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="00E46F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D56EE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2 00 00000 00 0000 000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46F4B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46F4B" w:rsidP="003D56E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490,4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16,4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E66147">
            <w:pPr>
              <w:ind w:left="-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2 02 00000 00 0000 000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C969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Безвозмездные поступления из бюджетов других уровней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46F4B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2987,1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46F4B" w:rsidP="003D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16,4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3D56EE">
            <w:pPr>
              <w:ind w:left="-426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2 02 30000 10 0000 15</w:t>
            </w:r>
            <w:r w:rsidR="003D56EE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8F370B" w:rsidP="00083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2256">
              <w:rPr>
                <w:rFonts w:ascii="Times New Roman" w:hAnsi="Times New Roman" w:cs="Times New Roman"/>
                <w:sz w:val="24"/>
                <w:szCs w:val="24"/>
              </w:rPr>
              <w:t>Субвенции бюджетам бюджетной системы Российской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D56EE" w:rsidP="000835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46F4B" w:rsidP="003D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3D56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34,6</w:t>
            </w:r>
          </w:p>
        </w:tc>
      </w:tr>
      <w:tr w:rsidR="008F370B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3D56EE" w:rsidP="009668FD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2 02 15001 10 0000 150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70B" w:rsidRPr="00672256" w:rsidRDefault="003D56EE" w:rsidP="000835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Дотации в бюджет сельского поселения на выравнивание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3D56EE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46F4B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221567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67" w:rsidRPr="00221567" w:rsidRDefault="00221567" w:rsidP="00221567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2 02 1 0000 10 0000 150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67" w:rsidRPr="00221567" w:rsidRDefault="00221567" w:rsidP="00221567">
            <w:pPr>
              <w:ind w:firstLine="42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поощрение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Pr="00221567" w:rsidRDefault="00221567" w:rsidP="0022156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Default="00221567" w:rsidP="00221567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318,7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Pr="00672256" w:rsidRDefault="00221567" w:rsidP="00221567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221567" w:rsidRPr="00672256" w:rsidTr="00E66147"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67" w:rsidRPr="00221567" w:rsidRDefault="00221567" w:rsidP="00221567">
            <w:pPr>
              <w:ind w:hanging="142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2 02 20000 10 0000 150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567" w:rsidRPr="00221567" w:rsidRDefault="00221567" w:rsidP="00221567">
            <w:pPr>
              <w:ind w:hanging="14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Pr="00221567" w:rsidRDefault="00221567" w:rsidP="00221567">
            <w:pPr>
              <w:ind w:hanging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1567">
              <w:rPr>
                <w:rFonts w:ascii="Times New Roman" w:hAnsi="Times New Roman" w:cs="Times New Roman"/>
                <w:sz w:val="24"/>
                <w:szCs w:val="24"/>
              </w:rPr>
              <w:t>2256,0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Default="00221567" w:rsidP="00221567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21567" w:rsidRPr="00672256" w:rsidRDefault="00221567" w:rsidP="00221567">
            <w:pPr>
              <w:ind w:left="-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370B" w:rsidRPr="00672256" w:rsidTr="00E66147">
        <w:trPr>
          <w:trHeight w:val="409"/>
        </w:trPr>
        <w:tc>
          <w:tcPr>
            <w:tcW w:w="56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70B" w:rsidRPr="00672256" w:rsidRDefault="008F370B" w:rsidP="000835F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672256">
              <w:rPr>
                <w:rFonts w:ascii="Times New Roman" w:hAnsi="Times New Roman" w:cs="Times New Roman"/>
                <w:b/>
                <w:sz w:val="24"/>
                <w:szCs w:val="24"/>
              </w:rPr>
              <w:t>ВСЕГО  ДОХОДОВ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F370B" w:rsidRPr="00672256" w:rsidRDefault="00221567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13042,0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221567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4831,2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370B" w:rsidRPr="00672256" w:rsidRDefault="00EA6D5A" w:rsidP="000835F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37,0</w:t>
            </w:r>
          </w:p>
        </w:tc>
      </w:tr>
    </w:tbl>
    <w:p w:rsidR="00C74C52" w:rsidRDefault="00C74C52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F370B" w:rsidRDefault="008F370B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FC16BD" w:rsidP="00C74C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C16BD" w:rsidRDefault="00095F08" w:rsidP="00FC16B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FC16BD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FC16BD" w:rsidRDefault="00FC16BD" w:rsidP="00FC16BD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</w:t>
      </w:r>
      <w:r w:rsidR="00095F08">
        <w:rPr>
          <w:rFonts w:ascii="Times New Roman" w:eastAsia="Times New Roman" w:hAnsi="Times New Roman" w:cs="Times New Roman"/>
          <w:sz w:val="28"/>
        </w:rPr>
        <w:t xml:space="preserve">              </w:t>
      </w:r>
      <w:proofErr w:type="spellStart"/>
      <w:r w:rsidR="00095F08">
        <w:rPr>
          <w:rFonts w:ascii="Times New Roman" w:eastAsia="Times New Roman" w:hAnsi="Times New Roman" w:cs="Times New Roman"/>
          <w:sz w:val="28"/>
        </w:rPr>
        <w:t>В.В.Погородний</w:t>
      </w:r>
      <w:bookmarkStart w:id="0" w:name="_GoBack"/>
      <w:bookmarkEnd w:id="0"/>
      <w:proofErr w:type="spellEnd"/>
    </w:p>
    <w:sectPr w:rsidR="00FC16BD" w:rsidSect="00C74C52">
      <w:head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2137" w:rsidRDefault="00FD2137" w:rsidP="00C74C52">
      <w:pPr>
        <w:spacing w:after="0" w:line="240" w:lineRule="auto"/>
      </w:pPr>
      <w:r>
        <w:separator/>
      </w:r>
    </w:p>
  </w:endnote>
  <w:endnote w:type="continuationSeparator" w:id="0">
    <w:p w:rsidR="00FD2137" w:rsidRDefault="00FD2137" w:rsidP="00C74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2137" w:rsidRDefault="00FD2137" w:rsidP="00C74C52">
      <w:pPr>
        <w:spacing w:after="0" w:line="240" w:lineRule="auto"/>
      </w:pPr>
      <w:r>
        <w:separator/>
      </w:r>
    </w:p>
  </w:footnote>
  <w:footnote w:type="continuationSeparator" w:id="0">
    <w:p w:rsidR="00FD2137" w:rsidRDefault="00FD2137" w:rsidP="00C74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24094"/>
      <w:docPartObj>
        <w:docPartGallery w:val="Page Numbers (Top of Page)"/>
        <w:docPartUnique/>
      </w:docPartObj>
    </w:sdtPr>
    <w:sdtEndPr/>
    <w:sdtContent>
      <w:p w:rsidR="00C74C52" w:rsidRDefault="00480D4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A6D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C52"/>
    <w:rsid w:val="0000029D"/>
    <w:rsid w:val="0002440B"/>
    <w:rsid w:val="000326B9"/>
    <w:rsid w:val="00050465"/>
    <w:rsid w:val="00095F08"/>
    <w:rsid w:val="000C44ED"/>
    <w:rsid w:val="00165FF0"/>
    <w:rsid w:val="001910D6"/>
    <w:rsid w:val="001A2E02"/>
    <w:rsid w:val="00220167"/>
    <w:rsid w:val="00221567"/>
    <w:rsid w:val="00312F7E"/>
    <w:rsid w:val="0034430E"/>
    <w:rsid w:val="003564E2"/>
    <w:rsid w:val="003D1AFA"/>
    <w:rsid w:val="003D56EE"/>
    <w:rsid w:val="004031E0"/>
    <w:rsid w:val="00423722"/>
    <w:rsid w:val="00456C41"/>
    <w:rsid w:val="00480D49"/>
    <w:rsid w:val="004974B9"/>
    <w:rsid w:val="00502CFE"/>
    <w:rsid w:val="005144CC"/>
    <w:rsid w:val="0054418B"/>
    <w:rsid w:val="005C5C13"/>
    <w:rsid w:val="00614587"/>
    <w:rsid w:val="0062631F"/>
    <w:rsid w:val="00656D79"/>
    <w:rsid w:val="00672256"/>
    <w:rsid w:val="00704A66"/>
    <w:rsid w:val="007861EE"/>
    <w:rsid w:val="007A0EA5"/>
    <w:rsid w:val="007A1254"/>
    <w:rsid w:val="007B178C"/>
    <w:rsid w:val="007C30D2"/>
    <w:rsid w:val="00833234"/>
    <w:rsid w:val="00837049"/>
    <w:rsid w:val="008532BC"/>
    <w:rsid w:val="0086413E"/>
    <w:rsid w:val="008B3E1B"/>
    <w:rsid w:val="008D7A43"/>
    <w:rsid w:val="008F370B"/>
    <w:rsid w:val="00913F92"/>
    <w:rsid w:val="009668FD"/>
    <w:rsid w:val="009B7D0B"/>
    <w:rsid w:val="009F33FF"/>
    <w:rsid w:val="00A27A9A"/>
    <w:rsid w:val="00A64433"/>
    <w:rsid w:val="00A73FAC"/>
    <w:rsid w:val="00B179BF"/>
    <w:rsid w:val="00B2771B"/>
    <w:rsid w:val="00B412E7"/>
    <w:rsid w:val="00B73508"/>
    <w:rsid w:val="00BA2BD2"/>
    <w:rsid w:val="00BC0148"/>
    <w:rsid w:val="00BE351F"/>
    <w:rsid w:val="00C035C1"/>
    <w:rsid w:val="00C25797"/>
    <w:rsid w:val="00C46044"/>
    <w:rsid w:val="00C74C52"/>
    <w:rsid w:val="00C969E1"/>
    <w:rsid w:val="00D45A69"/>
    <w:rsid w:val="00DF4982"/>
    <w:rsid w:val="00E375D4"/>
    <w:rsid w:val="00E42EAA"/>
    <w:rsid w:val="00E4490F"/>
    <w:rsid w:val="00E46F4B"/>
    <w:rsid w:val="00E66147"/>
    <w:rsid w:val="00E8142A"/>
    <w:rsid w:val="00EA26B9"/>
    <w:rsid w:val="00EA6D5A"/>
    <w:rsid w:val="00FC16BD"/>
    <w:rsid w:val="00FD21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0684077-FF05-4116-A32F-8FF126AD6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3E1B"/>
  </w:style>
  <w:style w:type="paragraph" w:styleId="1">
    <w:name w:val="heading 1"/>
    <w:basedOn w:val="a"/>
    <w:next w:val="a"/>
    <w:link w:val="10"/>
    <w:qFormat/>
    <w:rsid w:val="00BA2BD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C52"/>
  </w:style>
  <w:style w:type="paragraph" w:styleId="a5">
    <w:name w:val="footer"/>
    <w:basedOn w:val="a"/>
    <w:link w:val="a6"/>
    <w:uiPriority w:val="99"/>
    <w:semiHidden/>
    <w:unhideWhenUsed/>
    <w:rsid w:val="00C74C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C74C52"/>
  </w:style>
  <w:style w:type="character" w:customStyle="1" w:styleId="10">
    <w:name w:val="Заголовок 1 Знак"/>
    <w:basedOn w:val="a0"/>
    <w:link w:val="1"/>
    <w:rsid w:val="00BA2BD2"/>
    <w:rPr>
      <w:rFonts w:ascii="Times New Roman" w:eastAsia="Times New Roman" w:hAnsi="Times New Roman" w:cs="Times New Roman"/>
      <w:b/>
      <w:sz w:val="28"/>
      <w:szCs w:val="28"/>
    </w:rPr>
  </w:style>
  <w:style w:type="paragraph" w:styleId="a7">
    <w:name w:val="Plain Text"/>
    <w:basedOn w:val="a"/>
    <w:link w:val="a8"/>
    <w:semiHidden/>
    <w:unhideWhenUsed/>
    <w:rsid w:val="00FC16B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8">
    <w:name w:val="Текст Знак"/>
    <w:basedOn w:val="a0"/>
    <w:link w:val="a7"/>
    <w:semiHidden/>
    <w:rsid w:val="00FC16BD"/>
    <w:rPr>
      <w:rFonts w:ascii="Courier New" w:eastAsia="Times New Roman" w:hAnsi="Courier New" w:cs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1910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910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463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328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53</cp:revision>
  <cp:lastPrinted>2019-04-16T11:10:00Z</cp:lastPrinted>
  <dcterms:created xsi:type="dcterms:W3CDTF">2013-05-16T08:49:00Z</dcterms:created>
  <dcterms:modified xsi:type="dcterms:W3CDTF">2019-07-04T05:54:00Z</dcterms:modified>
</cp:coreProperties>
</file>