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B4D" w:rsidRDefault="002A0B4D" w:rsidP="002A0B4D">
      <w:pPr>
        <w:ind w:left="5529"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</w:t>
      </w:r>
    </w:p>
    <w:p w:rsidR="002A0B4D" w:rsidRPr="006A5163" w:rsidRDefault="002A0B4D" w:rsidP="002A0B4D">
      <w:pPr>
        <w:ind w:left="5529" w:firstLine="0"/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6A516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hyperlink w:anchor="sub_1000" w:history="1">
        <w:r w:rsidRPr="006A516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Порядку</w:t>
        </w:r>
      </w:hyperlink>
      <w:r w:rsidRPr="006A516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формирования перечня</w:t>
      </w:r>
      <w:r w:rsidRPr="006A516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налоговых расходов</w:t>
      </w:r>
      <w:r w:rsidRPr="006A516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  <w:r w:rsidR="00141028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6A5163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</w:t>
      </w:r>
    </w:p>
    <w:p w:rsidR="002A0B4D" w:rsidRPr="006A5163" w:rsidRDefault="002A0B4D" w:rsidP="002A0B4D">
      <w:pPr>
        <w:rPr>
          <w:rFonts w:ascii="Times New Roman" w:hAnsi="Times New Roman" w:cs="Times New Roman"/>
          <w:sz w:val="28"/>
          <w:szCs w:val="28"/>
        </w:rPr>
      </w:pPr>
    </w:p>
    <w:p w:rsidR="002A0B4D" w:rsidRPr="006A5163" w:rsidRDefault="002A0B4D" w:rsidP="002A0B4D">
      <w:pPr>
        <w:pStyle w:val="1"/>
        <w:rPr>
          <w:rFonts w:ascii="Times New Roman" w:hAnsi="Times New Roman" w:cs="Times New Roman"/>
          <w:sz w:val="28"/>
          <w:szCs w:val="28"/>
        </w:rPr>
      </w:pPr>
      <w:r w:rsidRPr="006A5163">
        <w:rPr>
          <w:rFonts w:ascii="Times New Roman" w:hAnsi="Times New Roman" w:cs="Times New Roman"/>
          <w:sz w:val="28"/>
          <w:szCs w:val="28"/>
        </w:rPr>
        <w:t>Перечень</w:t>
      </w:r>
      <w:r w:rsidRPr="006A5163">
        <w:rPr>
          <w:rFonts w:ascii="Times New Roman" w:hAnsi="Times New Roman" w:cs="Times New Roman"/>
          <w:sz w:val="28"/>
          <w:szCs w:val="28"/>
        </w:rPr>
        <w:br/>
        <w:t xml:space="preserve">налоговых расходов </w:t>
      </w:r>
      <w:r w:rsidR="00141028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6A516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D0788">
        <w:rPr>
          <w:rFonts w:ascii="Times New Roman" w:hAnsi="Times New Roman" w:cs="Times New Roman"/>
        </w:rPr>
        <w:t xml:space="preserve"> </w:t>
      </w:r>
      <w:r w:rsidRPr="006A5163">
        <w:rPr>
          <w:rFonts w:ascii="Times New Roman" w:hAnsi="Times New Roman" w:cs="Times New Roman"/>
          <w:sz w:val="28"/>
          <w:szCs w:val="28"/>
        </w:rPr>
        <w:t xml:space="preserve">Брюховецкого района на очередной финансовый год </w:t>
      </w:r>
    </w:p>
    <w:p w:rsidR="002A0B4D" w:rsidRPr="006A5163" w:rsidRDefault="002A0B4D" w:rsidP="002A0B4D">
      <w:pPr>
        <w:rPr>
          <w:rFonts w:ascii="Times New Roman" w:hAnsi="Times New Roman" w:cs="Times New Roma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914"/>
        <w:gridCol w:w="1134"/>
        <w:gridCol w:w="1276"/>
        <w:gridCol w:w="2551"/>
        <w:gridCol w:w="1985"/>
        <w:gridCol w:w="1417"/>
      </w:tblGrid>
      <w:tr w:rsidR="002A0B4D" w:rsidRPr="008D0788" w:rsidTr="005B5092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8D078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Наименование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Нормативные правовые акты,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1410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 xml:space="preserve">Наименование </w:t>
            </w:r>
            <w:r w:rsidR="00141028">
              <w:rPr>
                <w:rFonts w:ascii="Times New Roman" w:hAnsi="Times New Roman" w:cs="Times New Roman"/>
              </w:rPr>
              <w:t>ведомственных</w:t>
            </w:r>
            <w:r w:rsidRPr="008D0788">
              <w:rPr>
                <w:rFonts w:ascii="Times New Roman" w:hAnsi="Times New Roman" w:cs="Times New Roman"/>
              </w:rPr>
              <w:t xml:space="preserve"> программ </w:t>
            </w:r>
            <w:r w:rsidR="00141028" w:rsidRPr="00141028">
              <w:rPr>
                <w:rFonts w:ascii="Times New Roman" w:hAnsi="Times New Roman" w:cs="Times New Roman"/>
              </w:rPr>
              <w:t>Большебейсугского</w:t>
            </w:r>
            <w:r w:rsidRPr="008D0788">
              <w:rPr>
                <w:rFonts w:ascii="Times New Roman" w:hAnsi="Times New Roman" w:cs="Times New Roman"/>
              </w:rPr>
              <w:t xml:space="preserve"> сельского поселения Брюховецкого района, наименования нормативных </w:t>
            </w:r>
            <w:r w:rsidRPr="006A5163">
              <w:rPr>
                <w:rFonts w:ascii="Times New Roman" w:hAnsi="Times New Roman" w:cs="Times New Roman"/>
              </w:rPr>
              <w:t xml:space="preserve">правовых актов, определяющих цели социально-экономической политики </w:t>
            </w:r>
            <w:r w:rsidR="00141028" w:rsidRPr="00141028">
              <w:rPr>
                <w:rFonts w:ascii="Times New Roman" w:hAnsi="Times New Roman" w:cs="Times New Roman"/>
              </w:rPr>
              <w:t>Большебейсугского</w:t>
            </w:r>
            <w:r w:rsidRPr="006A5163">
              <w:rPr>
                <w:rFonts w:ascii="Times New Roman" w:hAnsi="Times New Roman" w:cs="Times New Roman"/>
              </w:rPr>
              <w:t xml:space="preserve"> сельского поселения Брюховецкого района</w:t>
            </w:r>
            <w:r w:rsidRPr="008D0788">
              <w:rPr>
                <w:rFonts w:ascii="Times New Roman" w:hAnsi="Times New Roman" w:cs="Times New Roman"/>
              </w:rPr>
              <w:t xml:space="preserve">, не относящиеся к </w:t>
            </w:r>
            <w:r w:rsidR="00141028">
              <w:rPr>
                <w:rFonts w:ascii="Times New Roman" w:hAnsi="Times New Roman" w:cs="Times New Roman"/>
              </w:rPr>
              <w:t>ведомственным</w:t>
            </w:r>
            <w:r w:rsidRPr="008D0788">
              <w:rPr>
                <w:rFonts w:ascii="Times New Roman" w:hAnsi="Times New Roman" w:cs="Times New Roman"/>
              </w:rPr>
              <w:t xml:space="preserve"> программам </w:t>
            </w:r>
            <w:r w:rsidR="00141028" w:rsidRPr="00141028">
              <w:rPr>
                <w:rFonts w:ascii="Times New Roman" w:hAnsi="Times New Roman" w:cs="Times New Roman"/>
              </w:rPr>
              <w:t>Большебейсугского</w:t>
            </w:r>
            <w:r w:rsidR="00141028">
              <w:rPr>
                <w:rFonts w:ascii="Times New Roman" w:hAnsi="Times New Roman" w:cs="Times New Roman"/>
              </w:rPr>
              <w:t xml:space="preserve"> </w:t>
            </w:r>
            <w:r w:rsidRPr="008D0788">
              <w:rPr>
                <w:rFonts w:ascii="Times New Roman" w:hAnsi="Times New Roman" w:cs="Times New Roman"/>
              </w:rPr>
              <w:t>сельского поселения Брюховецкого района,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6A5163" w:rsidRDefault="002A0B4D" w:rsidP="001410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A5163">
              <w:rPr>
                <w:rFonts w:ascii="Times New Roman" w:hAnsi="Times New Roman" w:cs="Times New Roman"/>
              </w:rPr>
              <w:t xml:space="preserve">Наименование целей социально-экономической политики </w:t>
            </w:r>
            <w:r w:rsidR="00141028" w:rsidRPr="00141028">
              <w:rPr>
                <w:rFonts w:ascii="Times New Roman" w:hAnsi="Times New Roman" w:cs="Times New Roman"/>
              </w:rPr>
              <w:t>Большебейсугского</w:t>
            </w:r>
            <w:r w:rsidRPr="006A5163">
              <w:rPr>
                <w:rFonts w:ascii="Times New Roman" w:hAnsi="Times New Roman" w:cs="Times New Roman"/>
              </w:rPr>
              <w:t xml:space="preserve"> сельского поселения Брюховецкого района, не относящихся к </w:t>
            </w:r>
            <w:r w:rsidR="00141028">
              <w:rPr>
                <w:rFonts w:ascii="Times New Roman" w:hAnsi="Times New Roman" w:cs="Times New Roman"/>
              </w:rPr>
              <w:t>ведомственным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5163">
              <w:rPr>
                <w:rFonts w:ascii="Times New Roman" w:hAnsi="Times New Roman" w:cs="Times New Roman"/>
              </w:rPr>
              <w:t xml:space="preserve">программам </w:t>
            </w:r>
            <w:r w:rsidR="00141028" w:rsidRPr="00141028">
              <w:rPr>
                <w:rFonts w:ascii="Times New Roman" w:hAnsi="Times New Roman" w:cs="Times New Roman"/>
              </w:rPr>
              <w:t>Большебейсугского</w:t>
            </w:r>
            <w:r w:rsidRPr="006A5163">
              <w:rPr>
                <w:rFonts w:ascii="Times New Roman" w:hAnsi="Times New Roman" w:cs="Times New Roman"/>
              </w:rPr>
              <w:t xml:space="preserve"> сельского поселения Брюховецкого района,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 xml:space="preserve">Наименование куратора налогового расхода </w:t>
            </w:r>
            <w:r w:rsidR="00141028" w:rsidRPr="00141028">
              <w:rPr>
                <w:rFonts w:ascii="Times New Roman" w:hAnsi="Times New Roman" w:cs="Times New Roman"/>
              </w:rPr>
              <w:t>Большебейсугского</w:t>
            </w:r>
            <w:r w:rsidR="00141028" w:rsidRPr="006A5163">
              <w:rPr>
                <w:rFonts w:ascii="Times New Roman" w:hAnsi="Times New Roman" w:cs="Times New Roman"/>
              </w:rPr>
              <w:t xml:space="preserve"> </w:t>
            </w:r>
            <w:r w:rsidRPr="006A5163">
              <w:rPr>
                <w:rFonts w:ascii="Times New Roman" w:hAnsi="Times New Roman" w:cs="Times New Roman"/>
              </w:rPr>
              <w:t>сельского поселения Брюховецкого района</w:t>
            </w:r>
          </w:p>
        </w:tc>
      </w:tr>
      <w:tr w:rsidR="002A0B4D" w:rsidRPr="008D0788" w:rsidTr="005B5092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7</w:t>
            </w:r>
          </w:p>
        </w:tc>
      </w:tr>
      <w:tr w:rsidR="002A0B4D" w:rsidRPr="008D0788" w:rsidTr="005B5092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A0B4D" w:rsidRPr="008D0788" w:rsidTr="005B5092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D07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B4D" w:rsidRPr="008D0788" w:rsidRDefault="002A0B4D" w:rsidP="005B5092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2A0B4D" w:rsidRDefault="002A0B4D" w:rsidP="002A0B4D">
      <w:pPr>
        <w:rPr>
          <w:rFonts w:ascii="Times New Roman" w:hAnsi="Times New Roman" w:cs="Times New Roman"/>
        </w:rPr>
      </w:pPr>
    </w:p>
    <w:p w:rsidR="002A0B4D" w:rsidRDefault="002A0B4D" w:rsidP="002A0B4D">
      <w:pPr>
        <w:rPr>
          <w:rFonts w:ascii="Times New Roman" w:hAnsi="Times New Roman" w:cs="Times New Roman"/>
        </w:rPr>
      </w:pPr>
    </w:p>
    <w:p w:rsidR="002A0B4D" w:rsidRDefault="002A0B4D" w:rsidP="002A0B4D">
      <w:pPr>
        <w:rPr>
          <w:rFonts w:ascii="Times New Roman" w:hAnsi="Times New Roman" w:cs="Times New Roman"/>
        </w:rPr>
      </w:pPr>
    </w:p>
    <w:p w:rsidR="002A0B4D" w:rsidRDefault="00141028" w:rsidP="002A0B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141028" w:rsidRPr="006A5163" w:rsidRDefault="00141028" w:rsidP="002A0B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141028" w:rsidRPr="006A5163" w:rsidSect="00F145CC">
      <w:pgSz w:w="11900" w:h="1680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B4D"/>
    <w:rsid w:val="00141028"/>
    <w:rsid w:val="002A0B4D"/>
    <w:rsid w:val="0051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13436-DC90-4235-A1B5-BBE83855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B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A0B4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A0B4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A0B4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A0B4D"/>
    <w:rPr>
      <w:rFonts w:cs="Times New Roman"/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A0B4D"/>
    <w:pPr>
      <w:ind w:firstLine="0"/>
    </w:pPr>
  </w:style>
  <w:style w:type="paragraph" w:styleId="a6">
    <w:name w:val="Balloon Text"/>
    <w:basedOn w:val="a"/>
    <w:link w:val="a7"/>
    <w:uiPriority w:val="99"/>
    <w:semiHidden/>
    <w:unhideWhenUsed/>
    <w:rsid w:val="002A0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0B4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NikAdmin</cp:lastModifiedBy>
  <cp:revision>2</cp:revision>
  <cp:lastPrinted>2020-05-18T11:58:00Z</cp:lastPrinted>
  <dcterms:created xsi:type="dcterms:W3CDTF">2020-05-18T11:58:00Z</dcterms:created>
  <dcterms:modified xsi:type="dcterms:W3CDTF">2020-08-25T07:32:00Z</dcterms:modified>
</cp:coreProperties>
</file>