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49E" w:rsidRDefault="00F8249E" w:rsidP="00F8249E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F8249E">
        <w:rPr>
          <w:rFonts w:ascii="Times New Roman" w:hAnsi="Times New Roman" w:cs="Times New Roman"/>
          <w:sz w:val="28"/>
          <w:szCs w:val="28"/>
        </w:rPr>
        <w:t>ПРИЛОЖЕНИЕ</w:t>
      </w:r>
    </w:p>
    <w:p w:rsidR="00F71435" w:rsidRDefault="00F71435" w:rsidP="00F8249E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71435" w:rsidRPr="00F8249E" w:rsidRDefault="00F71435" w:rsidP="00F71435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УТВЕРЖДЕНЫ</w:t>
      </w:r>
    </w:p>
    <w:p w:rsidR="00F8249E" w:rsidRPr="00F8249E" w:rsidRDefault="00F8249E" w:rsidP="00F824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249E">
        <w:rPr>
          <w:rFonts w:ascii="Times New Roman" w:hAnsi="Times New Roman" w:cs="Times New Roman"/>
          <w:sz w:val="28"/>
          <w:szCs w:val="28"/>
        </w:rPr>
        <w:t xml:space="preserve"> </w:t>
      </w:r>
      <w:r w:rsidR="00F71435">
        <w:rPr>
          <w:rFonts w:ascii="Times New Roman" w:hAnsi="Times New Roman" w:cs="Times New Roman"/>
          <w:sz w:val="28"/>
          <w:szCs w:val="28"/>
        </w:rPr>
        <w:t>п</w:t>
      </w:r>
      <w:r w:rsidRPr="00F8249E">
        <w:rPr>
          <w:rFonts w:ascii="Times New Roman" w:hAnsi="Times New Roman" w:cs="Times New Roman"/>
          <w:sz w:val="28"/>
          <w:szCs w:val="28"/>
        </w:rPr>
        <w:t>остановлени</w:t>
      </w:r>
      <w:r w:rsidR="00F71435">
        <w:rPr>
          <w:rFonts w:ascii="Times New Roman" w:hAnsi="Times New Roman" w:cs="Times New Roman"/>
          <w:sz w:val="28"/>
          <w:szCs w:val="28"/>
        </w:rPr>
        <w:t xml:space="preserve">ем </w:t>
      </w:r>
      <w:r w:rsidRPr="00F824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8249E" w:rsidRDefault="00F8249E" w:rsidP="00F82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A7131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31F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</w:t>
      </w:r>
    </w:p>
    <w:p w:rsidR="00F8249E" w:rsidRPr="00F8249E" w:rsidRDefault="00A7131F" w:rsidP="00A7131F">
      <w:pPr>
        <w:autoSpaceDE w:val="0"/>
        <w:autoSpaceDN w:val="0"/>
        <w:adjustRightInd w:val="0"/>
        <w:spacing w:after="0" w:line="240" w:lineRule="auto"/>
        <w:ind w:firstLine="31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поселения </w:t>
      </w:r>
      <w:r w:rsidR="00F8249E" w:rsidRPr="00F8249E">
        <w:rPr>
          <w:rFonts w:ascii="Times New Roman" w:hAnsi="Times New Roman" w:cs="Times New Roman"/>
          <w:sz w:val="28"/>
          <w:szCs w:val="28"/>
        </w:rPr>
        <w:t>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8249E" w:rsidRPr="00F8249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8249E" w:rsidRPr="00F8249E" w:rsidRDefault="00F8249E" w:rsidP="00F82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F8249E">
        <w:rPr>
          <w:rFonts w:ascii="Times New Roman" w:hAnsi="Times New Roman" w:cs="Times New Roman"/>
          <w:sz w:val="28"/>
          <w:szCs w:val="28"/>
        </w:rPr>
        <w:t xml:space="preserve">от </w:t>
      </w:r>
      <w:r w:rsidR="0023620D">
        <w:rPr>
          <w:rFonts w:ascii="Times New Roman" w:hAnsi="Times New Roman" w:cs="Times New Roman"/>
          <w:sz w:val="28"/>
          <w:szCs w:val="28"/>
        </w:rPr>
        <w:t xml:space="preserve">19.10.2020 </w:t>
      </w:r>
      <w:r w:rsidRPr="00F8249E">
        <w:rPr>
          <w:rFonts w:ascii="Times New Roman" w:hAnsi="Times New Roman" w:cs="Times New Roman"/>
          <w:sz w:val="28"/>
          <w:szCs w:val="28"/>
        </w:rPr>
        <w:t xml:space="preserve">№ </w:t>
      </w:r>
      <w:r w:rsidR="0023620D">
        <w:rPr>
          <w:rFonts w:ascii="Times New Roman" w:hAnsi="Times New Roman" w:cs="Times New Roman"/>
          <w:sz w:val="28"/>
          <w:szCs w:val="28"/>
        </w:rPr>
        <w:t>97</w:t>
      </w:r>
      <w:bookmarkStart w:id="0" w:name="_GoBack"/>
      <w:bookmarkEnd w:id="0"/>
    </w:p>
    <w:p w:rsidR="00F8249E" w:rsidRPr="00F8249E" w:rsidRDefault="00F8249E" w:rsidP="00F824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4D9" w:rsidRDefault="00B864D9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64D9" w:rsidRPr="00B864D9" w:rsidRDefault="00B864D9" w:rsidP="00B864D9">
      <w:pPr>
        <w:rPr>
          <w:rFonts w:ascii="Times New Roman" w:hAnsi="Times New Roman" w:cs="Times New Roman"/>
          <w:sz w:val="28"/>
          <w:szCs w:val="28"/>
        </w:rPr>
      </w:pPr>
    </w:p>
    <w:p w:rsidR="00404C4C" w:rsidRPr="00B864D9" w:rsidRDefault="00B864D9" w:rsidP="00F71435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1B0EF9" w:rsidRDefault="00B864D9" w:rsidP="00F71435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864D9">
        <w:rPr>
          <w:rFonts w:ascii="Times New Roman" w:hAnsi="Times New Roman" w:cs="Times New Roman"/>
          <w:b/>
          <w:sz w:val="28"/>
          <w:szCs w:val="28"/>
        </w:rPr>
        <w:t>пределения требований к закупаемым муниципальными</w:t>
      </w:r>
    </w:p>
    <w:p w:rsidR="001B0EF9" w:rsidRDefault="00B864D9" w:rsidP="007C072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 xml:space="preserve"> органами администрации </w:t>
      </w:r>
      <w:r w:rsidR="007C0729"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  <w:r w:rsidR="007C0729" w:rsidRPr="00FF1BC6">
        <w:rPr>
          <w:rFonts w:ascii="Times New Roman" w:hAnsi="Times New Roman" w:cs="Times New Roman"/>
          <w:b/>
          <w:sz w:val="28"/>
          <w:szCs w:val="28"/>
        </w:rPr>
        <w:t>Брюховецк</w:t>
      </w:r>
      <w:r w:rsidR="007C0729">
        <w:rPr>
          <w:rFonts w:ascii="Times New Roman" w:hAnsi="Times New Roman" w:cs="Times New Roman"/>
          <w:b/>
          <w:sz w:val="28"/>
          <w:szCs w:val="28"/>
        </w:rPr>
        <w:t>ого</w:t>
      </w:r>
      <w:r w:rsidR="007C0729" w:rsidRPr="00FF1BC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C0729">
        <w:rPr>
          <w:rFonts w:ascii="Times New Roman" w:hAnsi="Times New Roman" w:cs="Times New Roman"/>
          <w:b/>
          <w:sz w:val="28"/>
          <w:szCs w:val="28"/>
        </w:rPr>
        <w:t>а</w:t>
      </w:r>
      <w:r w:rsidRPr="00B864D9">
        <w:rPr>
          <w:rFonts w:ascii="Times New Roman" w:hAnsi="Times New Roman" w:cs="Times New Roman"/>
          <w:b/>
          <w:sz w:val="28"/>
          <w:szCs w:val="28"/>
        </w:rPr>
        <w:t>, осуществляющи</w:t>
      </w:r>
      <w:r w:rsidR="0029734B">
        <w:rPr>
          <w:rFonts w:ascii="Times New Roman" w:hAnsi="Times New Roman" w:cs="Times New Roman"/>
          <w:b/>
          <w:sz w:val="28"/>
          <w:szCs w:val="28"/>
        </w:rPr>
        <w:t>ми</w:t>
      </w:r>
      <w:r w:rsidRPr="00B864D9">
        <w:rPr>
          <w:rFonts w:ascii="Times New Roman" w:hAnsi="Times New Roman" w:cs="Times New Roman"/>
          <w:b/>
          <w:sz w:val="28"/>
          <w:szCs w:val="28"/>
        </w:rPr>
        <w:t xml:space="preserve"> функции и полномочия </w:t>
      </w:r>
    </w:p>
    <w:p w:rsidR="001B0EF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>главных распорядителей бюджетных средств бюджета</w:t>
      </w:r>
    </w:p>
    <w:p w:rsidR="001B0EF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E4A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</w:t>
      </w:r>
      <w:r w:rsidR="000250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64D9">
        <w:rPr>
          <w:rFonts w:ascii="Times New Roman" w:hAnsi="Times New Roman" w:cs="Times New Roman"/>
          <w:b/>
          <w:sz w:val="28"/>
          <w:szCs w:val="28"/>
        </w:rPr>
        <w:t xml:space="preserve"> и </w:t>
      </w:r>
    </w:p>
    <w:p w:rsidR="001B0EF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>подведомственными им казенными</w:t>
      </w:r>
      <w:r w:rsidR="001B0E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64D9">
        <w:rPr>
          <w:rFonts w:ascii="Times New Roman" w:hAnsi="Times New Roman" w:cs="Times New Roman"/>
          <w:b/>
          <w:sz w:val="28"/>
          <w:szCs w:val="28"/>
        </w:rPr>
        <w:t xml:space="preserve"> учреждениями, </w:t>
      </w:r>
    </w:p>
    <w:p w:rsidR="001B0EF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 xml:space="preserve">бюджетными учреждениями и муниципальными унитарными </w:t>
      </w:r>
      <w:r w:rsidR="001E54D8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B864D9">
        <w:rPr>
          <w:rFonts w:ascii="Times New Roman" w:hAnsi="Times New Roman" w:cs="Times New Roman"/>
          <w:b/>
          <w:sz w:val="28"/>
          <w:szCs w:val="28"/>
        </w:rPr>
        <w:t>предприятиями отдельным видам товаров, работ,</w:t>
      </w:r>
    </w:p>
    <w:p w:rsidR="00B864D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 xml:space="preserve"> услуг (в том числе предельных цен товаров, работ, услуг)</w:t>
      </w:r>
    </w:p>
    <w:p w:rsidR="00B864D9" w:rsidRDefault="00B864D9" w:rsidP="00B864D9">
      <w:pPr>
        <w:tabs>
          <w:tab w:val="left" w:pos="195"/>
          <w:tab w:val="left" w:pos="33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864D9" w:rsidRDefault="006C50A5" w:rsidP="001E54D8">
      <w:pPr>
        <w:tabs>
          <w:tab w:val="left" w:pos="195"/>
          <w:tab w:val="left" w:pos="426"/>
          <w:tab w:val="left" w:pos="851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ab/>
      </w:r>
      <w:r w:rsidR="00F71435">
        <w:rPr>
          <w:rFonts w:ascii="Times New Roman" w:hAnsi="Times New Roman" w:cs="Times New Roman"/>
          <w:sz w:val="28"/>
          <w:szCs w:val="28"/>
        </w:rPr>
        <w:tab/>
      </w:r>
      <w:r w:rsidR="00B864D9" w:rsidRPr="00B864D9">
        <w:rPr>
          <w:rFonts w:ascii="Times New Roman" w:hAnsi="Times New Roman" w:cs="Times New Roman"/>
          <w:sz w:val="28"/>
          <w:szCs w:val="28"/>
        </w:rPr>
        <w:t>1.</w:t>
      </w:r>
      <w:r w:rsidR="00025088">
        <w:rPr>
          <w:rFonts w:ascii="Times New Roman" w:hAnsi="Times New Roman" w:cs="Times New Roman"/>
          <w:sz w:val="28"/>
          <w:szCs w:val="28"/>
        </w:rPr>
        <w:t xml:space="preserve"> </w:t>
      </w:r>
      <w:r w:rsidR="00B864D9" w:rsidRPr="00B864D9">
        <w:rPr>
          <w:rFonts w:ascii="Times New Roman" w:hAnsi="Times New Roman" w:cs="Times New Roman"/>
          <w:sz w:val="28"/>
          <w:szCs w:val="28"/>
        </w:rPr>
        <w:t xml:space="preserve">Правила определения требований </w:t>
      </w:r>
      <w:r w:rsidR="0029734B">
        <w:rPr>
          <w:rFonts w:ascii="Times New Roman" w:hAnsi="Times New Roman" w:cs="Times New Roman"/>
          <w:sz w:val="28"/>
          <w:szCs w:val="28"/>
        </w:rPr>
        <w:t xml:space="preserve">  </w:t>
      </w:r>
      <w:r w:rsidR="00B864D9" w:rsidRPr="00B864D9">
        <w:rPr>
          <w:rFonts w:ascii="Times New Roman" w:hAnsi="Times New Roman" w:cs="Times New Roman"/>
          <w:sz w:val="28"/>
          <w:szCs w:val="28"/>
        </w:rPr>
        <w:t>к</w:t>
      </w:r>
      <w:r w:rsidR="0029734B">
        <w:rPr>
          <w:rFonts w:ascii="Times New Roman" w:hAnsi="Times New Roman" w:cs="Times New Roman"/>
          <w:sz w:val="28"/>
          <w:szCs w:val="28"/>
        </w:rPr>
        <w:t xml:space="preserve">   </w:t>
      </w:r>
      <w:r w:rsidR="00B864D9" w:rsidRPr="00B864D9">
        <w:rPr>
          <w:rFonts w:ascii="Times New Roman" w:hAnsi="Times New Roman" w:cs="Times New Roman"/>
          <w:sz w:val="28"/>
          <w:szCs w:val="28"/>
        </w:rPr>
        <w:t xml:space="preserve"> закупаемым муниципальными органами</w:t>
      </w:r>
      <w:r w:rsidR="00B864D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F4E4A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B864D9">
        <w:rPr>
          <w:rFonts w:ascii="Times New Roman" w:hAnsi="Times New Roman" w:cs="Times New Roman"/>
          <w:sz w:val="28"/>
          <w:szCs w:val="28"/>
        </w:rPr>
        <w:t>, осуществляющи</w:t>
      </w:r>
      <w:r w:rsidR="0029734B">
        <w:rPr>
          <w:rFonts w:ascii="Times New Roman" w:hAnsi="Times New Roman" w:cs="Times New Roman"/>
          <w:sz w:val="28"/>
          <w:szCs w:val="28"/>
        </w:rPr>
        <w:t xml:space="preserve">ми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B864D9">
        <w:rPr>
          <w:rFonts w:ascii="Times New Roman" w:hAnsi="Times New Roman" w:cs="Times New Roman"/>
          <w:sz w:val="28"/>
          <w:szCs w:val="28"/>
        </w:rPr>
        <w:t xml:space="preserve"> функции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B864D9">
        <w:rPr>
          <w:rFonts w:ascii="Times New Roman" w:hAnsi="Times New Roman" w:cs="Times New Roman"/>
          <w:sz w:val="28"/>
          <w:szCs w:val="28"/>
        </w:rPr>
        <w:t xml:space="preserve"> и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B864D9">
        <w:rPr>
          <w:rFonts w:ascii="Times New Roman" w:hAnsi="Times New Roman" w:cs="Times New Roman"/>
          <w:sz w:val="28"/>
          <w:szCs w:val="28"/>
        </w:rPr>
        <w:t>полномочия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B864D9">
        <w:rPr>
          <w:rFonts w:ascii="Times New Roman" w:hAnsi="Times New Roman" w:cs="Times New Roman"/>
          <w:sz w:val="28"/>
          <w:szCs w:val="28"/>
        </w:rPr>
        <w:t xml:space="preserve"> главных</w:t>
      </w:r>
      <w:r w:rsidR="00510C8D">
        <w:rPr>
          <w:rFonts w:ascii="Times New Roman" w:hAnsi="Times New Roman" w:cs="Times New Roman"/>
          <w:sz w:val="28"/>
          <w:szCs w:val="28"/>
        </w:rPr>
        <w:t xml:space="preserve"> </w:t>
      </w:r>
      <w:r w:rsidR="00B864D9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средств бюджета </w:t>
      </w:r>
      <w:r w:rsidR="009F4E4A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864D9">
        <w:rPr>
          <w:rFonts w:ascii="Times New Roman" w:hAnsi="Times New Roman" w:cs="Times New Roman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C0CC1">
        <w:rPr>
          <w:rFonts w:ascii="Times New Roman" w:hAnsi="Times New Roman" w:cs="Times New Roman"/>
          <w:sz w:val="28"/>
          <w:szCs w:val="28"/>
        </w:rPr>
        <w:t xml:space="preserve"> </w:t>
      </w:r>
      <w:r w:rsidR="00025088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органы)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 подведомственными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казенными учреждениями, бюджетными учреждениями и муниципальными унитарными предприятиями </w:t>
      </w:r>
      <w:r w:rsidR="00510C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отдельным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видам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товаров,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работ,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услуг (в том числе предельных 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цен товаров, работ, услуг)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(далее – Правила)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устанавливают порядок определения данных требований соответствующим кругом лиц.</w:t>
      </w:r>
    </w:p>
    <w:p w:rsidR="006C50A5" w:rsidRDefault="006C50A5" w:rsidP="00025088">
      <w:pPr>
        <w:tabs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5088">
        <w:rPr>
          <w:rFonts w:ascii="Times New Roman" w:hAnsi="Times New Roman" w:cs="Times New Roman"/>
          <w:sz w:val="28"/>
          <w:szCs w:val="28"/>
        </w:rPr>
        <w:t xml:space="preserve">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Под видом товаров, работ, услуг в целях настоящих Правил понимаются виды товаров, работ, услуг,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соответствующие 6-значному коду позиции по Общероссийскому классификатору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видам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экономической деятельности.</w:t>
      </w:r>
    </w:p>
    <w:p w:rsidR="00DF240B" w:rsidRDefault="006C50A5" w:rsidP="001E54D8">
      <w:pPr>
        <w:tabs>
          <w:tab w:val="left" w:pos="195"/>
          <w:tab w:val="left" w:pos="284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54D8">
        <w:rPr>
          <w:rFonts w:ascii="Times New Roman" w:hAnsi="Times New Roman" w:cs="Times New Roman"/>
          <w:sz w:val="28"/>
          <w:szCs w:val="28"/>
        </w:rPr>
        <w:t xml:space="preserve"> </w:t>
      </w:r>
      <w:r w:rsidR="00F71435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2. Муниципальные органы утверждают определенные в соответстви</w:t>
      </w:r>
      <w:r w:rsidR="005340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настоящими Правилами требования к закупаемым </w:t>
      </w:r>
      <w:r w:rsidR="00025088">
        <w:rPr>
          <w:rFonts w:ascii="Times New Roman" w:hAnsi="Times New Roman" w:cs="Times New Roman"/>
          <w:sz w:val="28"/>
          <w:szCs w:val="28"/>
        </w:rPr>
        <w:t xml:space="preserve">ими </w:t>
      </w:r>
      <w:r w:rsidR="00DF240B">
        <w:rPr>
          <w:rFonts w:ascii="Times New Roman" w:hAnsi="Times New Roman" w:cs="Times New Roman"/>
          <w:sz w:val="28"/>
          <w:szCs w:val="28"/>
        </w:rPr>
        <w:t xml:space="preserve">и подведомственными </w:t>
      </w:r>
      <w:r w:rsidR="00025088">
        <w:rPr>
          <w:rFonts w:ascii="Times New Roman" w:hAnsi="Times New Roman" w:cs="Times New Roman"/>
          <w:sz w:val="28"/>
          <w:szCs w:val="28"/>
        </w:rPr>
        <w:t xml:space="preserve">им </w:t>
      </w:r>
      <w:r w:rsidR="00DF240B">
        <w:rPr>
          <w:rFonts w:ascii="Times New Roman" w:hAnsi="Times New Roman" w:cs="Times New Roman"/>
          <w:sz w:val="28"/>
          <w:szCs w:val="28"/>
        </w:rPr>
        <w:t xml:space="preserve">казенными учреждениями, бюджетными учреждениями и муниципальными унитарными 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>предприятиями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 xml:space="preserve"> отдельным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>видам товаров, работ, услуг, включающие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 xml:space="preserve">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>перечень</w:t>
      </w:r>
      <w:r w:rsidR="00510C8D">
        <w:rPr>
          <w:rFonts w:ascii="Times New Roman" w:hAnsi="Times New Roman" w:cs="Times New Roman"/>
          <w:sz w:val="28"/>
          <w:szCs w:val="28"/>
        </w:rPr>
        <w:t xml:space="preserve">    </w:t>
      </w:r>
      <w:r w:rsidR="00DF240B">
        <w:rPr>
          <w:rFonts w:ascii="Times New Roman" w:hAnsi="Times New Roman" w:cs="Times New Roman"/>
          <w:sz w:val="28"/>
          <w:szCs w:val="28"/>
        </w:rPr>
        <w:t xml:space="preserve"> отдельных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>видов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 xml:space="preserve"> работ,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 xml:space="preserve"> услуг,</w:t>
      </w:r>
      <w:r w:rsidR="00510C8D">
        <w:rPr>
          <w:rFonts w:ascii="Times New Roman" w:hAnsi="Times New Roman" w:cs="Times New Roman"/>
          <w:sz w:val="28"/>
          <w:szCs w:val="28"/>
        </w:rPr>
        <w:t xml:space="preserve"> </w:t>
      </w:r>
      <w:r w:rsidR="00DF240B">
        <w:rPr>
          <w:rFonts w:ascii="Times New Roman" w:hAnsi="Times New Roman" w:cs="Times New Roman"/>
          <w:sz w:val="28"/>
          <w:szCs w:val="28"/>
        </w:rPr>
        <w:t xml:space="preserve"> их потребительские свойства (в том числе качество) и иные характеристики (в том числе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 xml:space="preserve"> предельные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 xml:space="preserve">цены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>товаров,</w:t>
      </w:r>
      <w:r w:rsidR="00510C8D">
        <w:rPr>
          <w:rFonts w:ascii="Times New Roman" w:hAnsi="Times New Roman" w:cs="Times New Roman"/>
          <w:sz w:val="28"/>
          <w:szCs w:val="28"/>
        </w:rPr>
        <w:t xml:space="preserve"> </w:t>
      </w:r>
      <w:r w:rsidR="00DF240B">
        <w:rPr>
          <w:rFonts w:ascii="Times New Roman" w:hAnsi="Times New Roman" w:cs="Times New Roman"/>
          <w:sz w:val="28"/>
          <w:szCs w:val="28"/>
        </w:rPr>
        <w:t xml:space="preserve"> работ, </w:t>
      </w:r>
      <w:r w:rsidR="00510C8D">
        <w:rPr>
          <w:rFonts w:ascii="Times New Roman" w:hAnsi="Times New Roman" w:cs="Times New Roman"/>
          <w:sz w:val="28"/>
          <w:szCs w:val="28"/>
        </w:rPr>
        <w:t xml:space="preserve"> </w:t>
      </w:r>
      <w:r w:rsidR="00DF240B">
        <w:rPr>
          <w:rFonts w:ascii="Times New Roman" w:hAnsi="Times New Roman" w:cs="Times New Roman"/>
          <w:sz w:val="28"/>
          <w:szCs w:val="28"/>
        </w:rPr>
        <w:t>услуг)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 xml:space="preserve"> (далее – ведомственный перечень).</w:t>
      </w:r>
    </w:p>
    <w:p w:rsidR="00DF240B" w:rsidRDefault="00DF240B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Ведомственный 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составляется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форме согласно приложению №1 к настоящим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№2 к настоящим Правилам (далее – обязательный перечень).</w:t>
      </w:r>
    </w:p>
    <w:p w:rsidR="008E345B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DF240B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</w:t>
      </w:r>
      <w:r w:rsidR="008E345B">
        <w:rPr>
          <w:rFonts w:ascii="Times New Roman" w:hAnsi="Times New Roman" w:cs="Times New Roman"/>
          <w:sz w:val="28"/>
          <w:szCs w:val="28"/>
        </w:rPr>
        <w:t>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8E345B" w:rsidRDefault="001E54D8" w:rsidP="001E54D8">
      <w:pPr>
        <w:tabs>
          <w:tab w:val="left" w:pos="195"/>
          <w:tab w:val="left" w:pos="426"/>
          <w:tab w:val="left" w:pos="709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8E345B">
        <w:rPr>
          <w:rFonts w:ascii="Times New Roman" w:hAnsi="Times New Roman" w:cs="Times New Roman"/>
          <w:sz w:val="28"/>
          <w:szCs w:val="28"/>
        </w:rPr>
        <w:t>Муниципальные органы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8E345B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8E345B">
        <w:rPr>
          <w:rFonts w:ascii="Times New Roman" w:hAnsi="Times New Roman" w:cs="Times New Roman"/>
          <w:sz w:val="28"/>
          <w:szCs w:val="28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среднее арифметическое значение следующих обязательных критериев, рассчитанных за отчетный финансовый год, превышает 20 процентов:</w:t>
      </w:r>
    </w:p>
    <w:p w:rsidR="008E345B" w:rsidRDefault="001E54D8" w:rsidP="001E54D8">
      <w:pPr>
        <w:tabs>
          <w:tab w:val="left" w:pos="195"/>
          <w:tab w:val="left" w:pos="426"/>
          <w:tab w:val="left" w:pos="709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8E345B">
        <w:rPr>
          <w:rFonts w:ascii="Times New Roman" w:hAnsi="Times New Roman" w:cs="Times New Roman"/>
          <w:sz w:val="28"/>
          <w:szCs w:val="28"/>
        </w:rPr>
        <w:t>1)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муниципальным органом</w:t>
      </w:r>
      <w:r w:rsidR="004206D5">
        <w:rPr>
          <w:rFonts w:ascii="Times New Roman" w:hAnsi="Times New Roman" w:cs="Times New Roman"/>
          <w:sz w:val="28"/>
          <w:szCs w:val="28"/>
        </w:rPr>
        <w:t xml:space="preserve"> и</w:t>
      </w:r>
      <w:r w:rsidR="008E345B">
        <w:rPr>
          <w:rFonts w:ascii="Times New Roman" w:hAnsi="Times New Roman" w:cs="Times New Roman"/>
          <w:sz w:val="28"/>
          <w:szCs w:val="28"/>
        </w:rPr>
        <w:t xml:space="preserve"> подведомственными им казенными учреждениями, бюджетными учреждениями и муниципальными унитарными предприятиями в общем объеме оплаты по контрактам, включенным в указанные реестры (по графикам платежей), заключенным соответствующим муниципальным органом </w:t>
      </w:r>
      <w:r w:rsidR="004206D5">
        <w:rPr>
          <w:rFonts w:ascii="Times New Roman" w:hAnsi="Times New Roman" w:cs="Times New Roman"/>
          <w:sz w:val="28"/>
          <w:szCs w:val="28"/>
        </w:rPr>
        <w:t xml:space="preserve">и </w:t>
      </w:r>
      <w:r w:rsidR="008E345B">
        <w:rPr>
          <w:rFonts w:ascii="Times New Roman" w:hAnsi="Times New Roman" w:cs="Times New Roman"/>
          <w:sz w:val="28"/>
          <w:szCs w:val="28"/>
        </w:rPr>
        <w:t>подведомственными им казенными учреждениями, бюджетными учреждениями и муниципальными унитарными предприятиями;</w:t>
      </w:r>
    </w:p>
    <w:p w:rsidR="006C50A5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8E345B">
        <w:rPr>
          <w:rFonts w:ascii="Times New Roman" w:hAnsi="Times New Roman" w:cs="Times New Roman"/>
          <w:sz w:val="28"/>
          <w:szCs w:val="28"/>
        </w:rPr>
        <w:t>2) доля контрактов на закупку отдельных видов товаров, работ, услуг муниципальных органов</w:t>
      </w:r>
      <w:r w:rsidR="004206D5">
        <w:rPr>
          <w:rFonts w:ascii="Times New Roman" w:hAnsi="Times New Roman" w:cs="Times New Roman"/>
          <w:sz w:val="28"/>
          <w:szCs w:val="28"/>
        </w:rPr>
        <w:t xml:space="preserve"> и </w:t>
      </w:r>
      <w:r w:rsidR="008E345B">
        <w:rPr>
          <w:rFonts w:ascii="Times New Roman" w:hAnsi="Times New Roman" w:cs="Times New Roman"/>
          <w:sz w:val="28"/>
          <w:szCs w:val="28"/>
        </w:rPr>
        <w:t xml:space="preserve"> подведомственны</w:t>
      </w:r>
      <w:r w:rsidR="004206D5">
        <w:rPr>
          <w:rFonts w:ascii="Times New Roman" w:hAnsi="Times New Roman" w:cs="Times New Roman"/>
          <w:sz w:val="28"/>
          <w:szCs w:val="28"/>
        </w:rPr>
        <w:t>х</w:t>
      </w:r>
      <w:r w:rsidR="008E345B">
        <w:rPr>
          <w:rFonts w:ascii="Times New Roman" w:hAnsi="Times New Roman" w:cs="Times New Roman"/>
          <w:sz w:val="28"/>
          <w:szCs w:val="28"/>
        </w:rPr>
        <w:t xml:space="preserve"> им казенны</w:t>
      </w:r>
      <w:r w:rsidR="004206D5">
        <w:rPr>
          <w:rFonts w:ascii="Times New Roman" w:hAnsi="Times New Roman" w:cs="Times New Roman"/>
          <w:sz w:val="28"/>
          <w:szCs w:val="28"/>
        </w:rPr>
        <w:t>х</w:t>
      </w:r>
      <w:r w:rsidR="008E345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206D5">
        <w:rPr>
          <w:rFonts w:ascii="Times New Roman" w:hAnsi="Times New Roman" w:cs="Times New Roman"/>
          <w:sz w:val="28"/>
          <w:szCs w:val="28"/>
        </w:rPr>
        <w:t>й</w:t>
      </w:r>
      <w:r w:rsidR="008E345B">
        <w:rPr>
          <w:rFonts w:ascii="Times New Roman" w:hAnsi="Times New Roman" w:cs="Times New Roman"/>
          <w:sz w:val="28"/>
          <w:szCs w:val="28"/>
        </w:rPr>
        <w:t>, бюджетны</w:t>
      </w:r>
      <w:r w:rsidR="004206D5">
        <w:rPr>
          <w:rFonts w:ascii="Times New Roman" w:hAnsi="Times New Roman" w:cs="Times New Roman"/>
          <w:sz w:val="28"/>
          <w:szCs w:val="28"/>
        </w:rPr>
        <w:t>х</w:t>
      </w:r>
      <w:r w:rsidR="008E345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206D5">
        <w:rPr>
          <w:rFonts w:ascii="Times New Roman" w:hAnsi="Times New Roman" w:cs="Times New Roman"/>
          <w:sz w:val="28"/>
          <w:szCs w:val="28"/>
        </w:rPr>
        <w:t>й</w:t>
      </w:r>
      <w:r w:rsidR="008E345B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 w:rsidR="004206D5">
        <w:rPr>
          <w:rFonts w:ascii="Times New Roman" w:hAnsi="Times New Roman" w:cs="Times New Roman"/>
          <w:sz w:val="28"/>
          <w:szCs w:val="28"/>
        </w:rPr>
        <w:t>х</w:t>
      </w:r>
      <w:r w:rsidR="008E345B">
        <w:rPr>
          <w:rFonts w:ascii="Times New Roman" w:hAnsi="Times New Roman" w:cs="Times New Roman"/>
          <w:sz w:val="28"/>
          <w:szCs w:val="28"/>
        </w:rPr>
        <w:t xml:space="preserve"> унитарны</w:t>
      </w:r>
      <w:r w:rsidR="004206D5">
        <w:rPr>
          <w:rFonts w:ascii="Times New Roman" w:hAnsi="Times New Roman" w:cs="Times New Roman"/>
          <w:sz w:val="28"/>
          <w:szCs w:val="28"/>
        </w:rPr>
        <w:t xml:space="preserve">х </w:t>
      </w:r>
      <w:r w:rsidR="008E345B">
        <w:rPr>
          <w:rFonts w:ascii="Times New Roman" w:hAnsi="Times New Roman" w:cs="Times New Roman"/>
          <w:sz w:val="28"/>
          <w:szCs w:val="28"/>
        </w:rPr>
        <w:t>предприяти</w:t>
      </w:r>
      <w:r w:rsidR="004206D5">
        <w:rPr>
          <w:rFonts w:ascii="Times New Roman" w:hAnsi="Times New Roman" w:cs="Times New Roman"/>
          <w:sz w:val="28"/>
          <w:szCs w:val="28"/>
        </w:rPr>
        <w:t>й</w:t>
      </w:r>
      <w:r w:rsidR="008E345B">
        <w:rPr>
          <w:rFonts w:ascii="Times New Roman" w:hAnsi="Times New Roman" w:cs="Times New Roman"/>
          <w:sz w:val="28"/>
          <w:szCs w:val="28"/>
        </w:rPr>
        <w:t xml:space="preserve"> в общем количестве контрактов на приобретение товаров, работ, услуг, заключаемых</w:t>
      </w:r>
      <w:r w:rsidR="006C50A5">
        <w:rPr>
          <w:rFonts w:ascii="Times New Roman" w:hAnsi="Times New Roman" w:cs="Times New Roman"/>
          <w:sz w:val="28"/>
          <w:szCs w:val="28"/>
        </w:rPr>
        <w:t xml:space="preserve"> </w:t>
      </w:r>
      <w:r w:rsidR="00FE40ED">
        <w:rPr>
          <w:rFonts w:ascii="Times New Roman" w:hAnsi="Times New Roman" w:cs="Times New Roman"/>
          <w:sz w:val="28"/>
          <w:szCs w:val="28"/>
        </w:rPr>
        <w:t>соответствующими муниципальными органами</w:t>
      </w:r>
      <w:r w:rsidR="004206D5">
        <w:rPr>
          <w:rFonts w:ascii="Times New Roman" w:hAnsi="Times New Roman" w:cs="Times New Roman"/>
          <w:sz w:val="28"/>
          <w:szCs w:val="28"/>
        </w:rPr>
        <w:t xml:space="preserve"> и </w:t>
      </w:r>
      <w:r w:rsidR="00FE40ED">
        <w:rPr>
          <w:rFonts w:ascii="Times New Roman" w:hAnsi="Times New Roman" w:cs="Times New Roman"/>
          <w:sz w:val="28"/>
          <w:szCs w:val="28"/>
        </w:rPr>
        <w:t>подведомственными им казенными учреждениями, бюджетными учреждениями и муниципальными унитарными предприятиями.</w:t>
      </w:r>
    </w:p>
    <w:p w:rsidR="00FE40ED" w:rsidRDefault="001E54D8" w:rsidP="001E54D8">
      <w:pPr>
        <w:tabs>
          <w:tab w:val="left" w:pos="426"/>
          <w:tab w:val="left" w:pos="567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FE40ED">
        <w:rPr>
          <w:rFonts w:ascii="Times New Roman" w:hAnsi="Times New Roman" w:cs="Times New Roman"/>
          <w:sz w:val="28"/>
          <w:szCs w:val="28"/>
        </w:rPr>
        <w:t>4. Муниципальные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 xml:space="preserve"> органы при включении в ведомственный перечень отдельных видов товаров, работ, услуг, не указанных в обязательном перечне,  применяют установленные пунктом 3 настоящих Правил критерии</w:t>
      </w:r>
      <w:r w:rsidR="001B0EF9">
        <w:rPr>
          <w:rFonts w:ascii="Times New Roman" w:hAnsi="Times New Roman" w:cs="Times New Roman"/>
          <w:sz w:val="28"/>
          <w:szCs w:val="28"/>
        </w:rPr>
        <w:t xml:space="preserve">, </w:t>
      </w:r>
      <w:r w:rsidR="00FE40ED">
        <w:rPr>
          <w:rFonts w:ascii="Times New Roman" w:hAnsi="Times New Roman" w:cs="Times New Roman"/>
          <w:sz w:val="28"/>
          <w:szCs w:val="28"/>
        </w:rPr>
        <w:t xml:space="preserve"> исходя из определения их значений в процентном отношении к объему осуществляемых муниципальными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 xml:space="preserve">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>органами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FE40ED">
        <w:rPr>
          <w:rFonts w:ascii="Times New Roman" w:hAnsi="Times New Roman" w:cs="Times New Roman"/>
          <w:sz w:val="28"/>
          <w:szCs w:val="28"/>
        </w:rPr>
        <w:t xml:space="preserve"> и 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FE40ED">
        <w:rPr>
          <w:rFonts w:ascii="Times New Roman" w:hAnsi="Times New Roman" w:cs="Times New Roman"/>
          <w:sz w:val="28"/>
          <w:szCs w:val="28"/>
        </w:rPr>
        <w:t xml:space="preserve">подведомственными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 xml:space="preserve">им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>казенными учреждениями, бюджетными учреждениями и муниципальными унитарными предприятиями закупок.</w:t>
      </w:r>
    </w:p>
    <w:p w:rsidR="00FE40ED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AF245A">
        <w:rPr>
          <w:rFonts w:ascii="Times New Roman" w:hAnsi="Times New Roman" w:cs="Times New Roman"/>
          <w:sz w:val="28"/>
          <w:szCs w:val="28"/>
        </w:rPr>
        <w:t xml:space="preserve">4.1. </w:t>
      </w:r>
      <w:r w:rsidR="00FE40ED">
        <w:rPr>
          <w:rFonts w:ascii="Times New Roman" w:hAnsi="Times New Roman" w:cs="Times New Roman"/>
          <w:sz w:val="28"/>
          <w:szCs w:val="28"/>
        </w:rPr>
        <w:t xml:space="preserve"> 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FE40ED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40ED">
        <w:rPr>
          <w:rFonts w:ascii="Times New Roman" w:hAnsi="Times New Roman" w:cs="Times New Roman"/>
          <w:sz w:val="28"/>
          <w:szCs w:val="28"/>
        </w:rPr>
        <w:t xml:space="preserve">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FE40ED">
        <w:rPr>
          <w:rFonts w:ascii="Times New Roman" w:hAnsi="Times New Roman" w:cs="Times New Roman"/>
          <w:sz w:val="28"/>
          <w:szCs w:val="28"/>
        </w:rPr>
        <w:t>Используемые при формировании ведомственного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FE40ED">
        <w:rPr>
          <w:rFonts w:ascii="Times New Roman" w:hAnsi="Times New Roman" w:cs="Times New Roman"/>
          <w:sz w:val="28"/>
          <w:szCs w:val="28"/>
        </w:rPr>
        <w:t xml:space="preserve"> перечня значения потребительских свойств (в том числе качества) и иных характеристик </w:t>
      </w:r>
      <w:r w:rsidR="00BA2014">
        <w:rPr>
          <w:rFonts w:ascii="Times New Roman" w:hAnsi="Times New Roman" w:cs="Times New Roman"/>
          <w:sz w:val="28"/>
          <w:szCs w:val="28"/>
        </w:rPr>
        <w:t xml:space="preserve">(свойств)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>отдельных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видов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работ,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устанавливаются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в количественных 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>качественных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показателях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с указанием (при необходимости)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единицы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измерения в соответствии с Общероссийским классификатором единиц измерения.</w:t>
      </w:r>
    </w:p>
    <w:p w:rsidR="00BA2014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BA2014">
        <w:rPr>
          <w:rFonts w:ascii="Times New Roman" w:hAnsi="Times New Roman" w:cs="Times New Roman"/>
          <w:sz w:val="28"/>
          <w:szCs w:val="28"/>
        </w:rPr>
        <w:t>Количественные</w:t>
      </w:r>
      <w:r w:rsidR="00840249">
        <w:rPr>
          <w:rFonts w:ascii="Times New Roman" w:hAnsi="Times New Roman" w:cs="Times New Roman"/>
          <w:sz w:val="28"/>
          <w:szCs w:val="28"/>
        </w:rPr>
        <w:t xml:space="preserve"> и </w:t>
      </w:r>
      <w:r w:rsidR="00BA2014">
        <w:rPr>
          <w:rFonts w:ascii="Times New Roman" w:hAnsi="Times New Roman" w:cs="Times New Roman"/>
          <w:sz w:val="28"/>
          <w:szCs w:val="28"/>
        </w:rPr>
        <w:t xml:space="preserve">(или) качественные показатели характеристик (свойств) отдельных видов товаров, работ, услуг могут быть выражены в виде точного значения,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>диапазона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или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запрета на применение таких характеристик ( свойств).</w:t>
      </w:r>
    </w:p>
    <w:p w:rsidR="00BA2014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BA2014">
        <w:rPr>
          <w:rFonts w:ascii="Times New Roman" w:hAnsi="Times New Roman" w:cs="Times New Roman"/>
          <w:sz w:val="28"/>
          <w:szCs w:val="28"/>
        </w:rPr>
        <w:t>5. В целях формирования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 xml:space="preserve"> ведомственного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муниципальные органы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BA2014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>6. Муниципальные органы при формировании ведомственного перечня вправе включить в него дополнительно:</w:t>
      </w:r>
    </w:p>
    <w:p w:rsidR="00BA2014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>1)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BA2014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 xml:space="preserve">2) характеристики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>(свойств</w:t>
      </w:r>
      <w:r w:rsidR="002A00C4">
        <w:rPr>
          <w:rFonts w:ascii="Times New Roman" w:hAnsi="Times New Roman" w:cs="Times New Roman"/>
          <w:sz w:val="28"/>
          <w:szCs w:val="28"/>
        </w:rPr>
        <w:t>а</w:t>
      </w:r>
      <w:r w:rsidR="00BA2014">
        <w:rPr>
          <w:rFonts w:ascii="Times New Roman" w:hAnsi="Times New Roman" w:cs="Times New Roman"/>
          <w:sz w:val="28"/>
          <w:szCs w:val="28"/>
        </w:rPr>
        <w:t xml:space="preserve">) товаров, работ, услуг, не включенные в обязательный перечень и не приводящие к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>необоснованным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ограничениям количества участников закупки;</w:t>
      </w:r>
    </w:p>
    <w:p w:rsidR="00BA2014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2014">
        <w:rPr>
          <w:rFonts w:ascii="Times New Roman" w:hAnsi="Times New Roman" w:cs="Times New Roman"/>
          <w:sz w:val="28"/>
          <w:szCs w:val="28"/>
        </w:rPr>
        <w:t xml:space="preserve"> </w:t>
      </w:r>
      <w:r w:rsidR="00F71435">
        <w:rPr>
          <w:rFonts w:ascii="Times New Roman" w:hAnsi="Times New Roman" w:cs="Times New Roman"/>
          <w:sz w:val="28"/>
          <w:szCs w:val="28"/>
        </w:rPr>
        <w:t xml:space="preserve">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 xml:space="preserve">3) значения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количественных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>и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>(или)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качественных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</w:t>
      </w:r>
      <w:r w:rsidR="00840249">
        <w:rPr>
          <w:rFonts w:ascii="Times New Roman" w:hAnsi="Times New Roman" w:cs="Times New Roman"/>
          <w:sz w:val="28"/>
          <w:szCs w:val="28"/>
        </w:rPr>
        <w:t xml:space="preserve">      </w:t>
      </w:r>
      <w:r w:rsidR="00BA2014">
        <w:rPr>
          <w:rFonts w:ascii="Times New Roman" w:hAnsi="Times New Roman" w:cs="Times New Roman"/>
          <w:sz w:val="28"/>
          <w:szCs w:val="28"/>
        </w:rPr>
        <w:t>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</w:t>
      </w:r>
      <w:r w:rsidR="00343F2E">
        <w:rPr>
          <w:rFonts w:ascii="Times New Roman" w:hAnsi="Times New Roman" w:cs="Times New Roman"/>
          <w:sz w:val="28"/>
          <w:szCs w:val="28"/>
        </w:rPr>
        <w:t xml:space="preserve"> содержится в соответствующей графе приложения №1 к настоящим</w:t>
      </w:r>
      <w:r w:rsidR="00BA2014">
        <w:rPr>
          <w:rFonts w:ascii="Times New Roman" w:hAnsi="Times New Roman" w:cs="Times New Roman"/>
          <w:sz w:val="28"/>
          <w:szCs w:val="28"/>
        </w:rPr>
        <w:t xml:space="preserve"> </w:t>
      </w:r>
      <w:r w:rsidR="00343F2E">
        <w:rPr>
          <w:rFonts w:ascii="Times New Roman" w:hAnsi="Times New Roman" w:cs="Times New Roman"/>
          <w:sz w:val="28"/>
          <w:szCs w:val="28"/>
        </w:rPr>
        <w:t>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</w:t>
      </w:r>
      <w:r w:rsidR="002A00C4">
        <w:rPr>
          <w:rFonts w:ascii="Times New Roman" w:hAnsi="Times New Roman" w:cs="Times New Roman"/>
          <w:sz w:val="28"/>
          <w:szCs w:val="28"/>
        </w:rPr>
        <w:t xml:space="preserve"> </w:t>
      </w:r>
      <w:r w:rsidR="00343F2E">
        <w:rPr>
          <w:rFonts w:ascii="Times New Roman" w:hAnsi="Times New Roman" w:cs="Times New Roman"/>
          <w:sz w:val="28"/>
          <w:szCs w:val="28"/>
        </w:rPr>
        <w:t>работ, оказание соответствующих услуг, территориальные , климатические факторы и другое).</w:t>
      </w:r>
    </w:p>
    <w:p w:rsidR="00343F2E" w:rsidRDefault="001E54D8" w:rsidP="001E54D8">
      <w:pPr>
        <w:tabs>
          <w:tab w:val="left" w:pos="426"/>
          <w:tab w:val="left" w:pos="567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34B">
        <w:rPr>
          <w:rFonts w:ascii="Times New Roman" w:hAnsi="Times New Roman" w:cs="Times New Roman"/>
          <w:sz w:val="28"/>
          <w:szCs w:val="28"/>
        </w:rPr>
        <w:t xml:space="preserve">   </w:t>
      </w:r>
      <w:r w:rsidR="00343F2E">
        <w:rPr>
          <w:rFonts w:ascii="Times New Roman" w:hAnsi="Times New Roman" w:cs="Times New Roman"/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3F39F7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34B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>1) с</w:t>
      </w:r>
      <w:r w:rsidR="002A00C4">
        <w:rPr>
          <w:rFonts w:ascii="Times New Roman" w:hAnsi="Times New Roman" w:cs="Times New Roman"/>
          <w:sz w:val="28"/>
          <w:szCs w:val="28"/>
        </w:rPr>
        <w:t xml:space="preserve"> 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343F2E">
        <w:rPr>
          <w:rFonts w:ascii="Times New Roman" w:hAnsi="Times New Roman" w:cs="Times New Roman"/>
          <w:sz w:val="28"/>
          <w:szCs w:val="28"/>
        </w:rPr>
        <w:t>учетом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 категорий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>групп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343F2E">
        <w:rPr>
          <w:rFonts w:ascii="Times New Roman" w:hAnsi="Times New Roman" w:cs="Times New Roman"/>
          <w:sz w:val="28"/>
          <w:szCs w:val="28"/>
        </w:rPr>
        <w:t xml:space="preserve"> должностей 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2A00C4">
        <w:rPr>
          <w:rFonts w:ascii="Times New Roman" w:hAnsi="Times New Roman" w:cs="Times New Roman"/>
          <w:sz w:val="28"/>
          <w:szCs w:val="28"/>
        </w:rPr>
        <w:t>работников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2A00C4">
        <w:rPr>
          <w:rFonts w:ascii="Times New Roman" w:hAnsi="Times New Roman" w:cs="Times New Roman"/>
          <w:sz w:val="28"/>
          <w:szCs w:val="28"/>
        </w:rPr>
        <w:t xml:space="preserve"> муниципальных органов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2A00C4">
        <w:rPr>
          <w:rFonts w:ascii="Times New Roman" w:hAnsi="Times New Roman" w:cs="Times New Roman"/>
          <w:sz w:val="28"/>
          <w:szCs w:val="28"/>
        </w:rPr>
        <w:t xml:space="preserve">и  </w:t>
      </w:r>
      <w:r w:rsidR="00343F2E">
        <w:rPr>
          <w:rFonts w:ascii="Times New Roman" w:hAnsi="Times New Roman" w:cs="Times New Roman"/>
          <w:sz w:val="28"/>
          <w:szCs w:val="28"/>
        </w:rPr>
        <w:t xml:space="preserve"> подведомственных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 им казенных учреждений, бюджетных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учреждений и муниципальных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343F2E">
        <w:rPr>
          <w:rFonts w:ascii="Times New Roman" w:hAnsi="Times New Roman" w:cs="Times New Roman"/>
          <w:sz w:val="28"/>
          <w:szCs w:val="28"/>
        </w:rPr>
        <w:t>унитарных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 предприятий,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>если затраты на их приобретение в соответствии с требованиями к определению нормативных затрат на обеспечение функций муниципальных органов</w:t>
      </w:r>
      <w:r w:rsidR="002A00C4">
        <w:rPr>
          <w:rFonts w:ascii="Times New Roman" w:hAnsi="Times New Roman" w:cs="Times New Roman"/>
          <w:sz w:val="28"/>
          <w:szCs w:val="28"/>
        </w:rPr>
        <w:t xml:space="preserve">, </w:t>
      </w:r>
      <w:r w:rsidR="00343F2E">
        <w:rPr>
          <w:rFonts w:ascii="Times New Roman" w:hAnsi="Times New Roman" w:cs="Times New Roman"/>
          <w:sz w:val="28"/>
          <w:szCs w:val="28"/>
        </w:rPr>
        <w:t>в том числе подведомст</w:t>
      </w:r>
      <w:r w:rsidR="002A00C4">
        <w:rPr>
          <w:rFonts w:ascii="Times New Roman" w:hAnsi="Times New Roman" w:cs="Times New Roman"/>
          <w:sz w:val="28"/>
          <w:szCs w:val="28"/>
        </w:rPr>
        <w:t xml:space="preserve">венных им казенных учреждений, </w:t>
      </w:r>
      <w:r w:rsidR="00343F2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3F39F7">
        <w:rPr>
          <w:rFonts w:ascii="Times New Roman" w:hAnsi="Times New Roman" w:cs="Times New Roman"/>
          <w:sz w:val="28"/>
          <w:szCs w:val="28"/>
        </w:rPr>
        <w:t>порядком определения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840249">
        <w:rPr>
          <w:rFonts w:ascii="Times New Roman" w:hAnsi="Times New Roman" w:cs="Times New Roman"/>
          <w:sz w:val="28"/>
          <w:szCs w:val="28"/>
        </w:rPr>
        <w:t>х</w:t>
      </w:r>
      <w:r w:rsidR="003F39F7">
        <w:rPr>
          <w:rFonts w:ascii="Times New Roman" w:hAnsi="Times New Roman" w:cs="Times New Roman"/>
          <w:sz w:val="28"/>
          <w:szCs w:val="28"/>
        </w:rPr>
        <w:t xml:space="preserve">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муниципальных </w:t>
      </w:r>
      <w:r w:rsidR="003F39F7">
        <w:rPr>
          <w:rFonts w:ascii="Times New Roman" w:hAnsi="Times New Roman" w:cs="Times New Roman"/>
          <w:sz w:val="28"/>
          <w:szCs w:val="28"/>
        </w:rPr>
        <w:lastRenderedPageBreak/>
        <w:t>органов</w:t>
      </w:r>
      <w:r w:rsidR="002A00C4">
        <w:rPr>
          <w:rFonts w:ascii="Times New Roman" w:hAnsi="Times New Roman" w:cs="Times New Roman"/>
          <w:sz w:val="28"/>
          <w:szCs w:val="28"/>
        </w:rPr>
        <w:t xml:space="preserve"> и подведомственные казенные учреждения, утвер</w:t>
      </w:r>
      <w:r w:rsidR="003F39F7">
        <w:rPr>
          <w:rFonts w:ascii="Times New Roman" w:hAnsi="Times New Roman" w:cs="Times New Roman"/>
          <w:sz w:val="28"/>
          <w:szCs w:val="28"/>
        </w:rPr>
        <w:t>жденным отдельным нормативным правовым актом администрации муниципального образования Брюховецкий район (далее – требования к определению нормативных затрат), определяются с учетом категорий и (или) групп должностей работников;</w:t>
      </w:r>
    </w:p>
    <w:p w:rsidR="003F39F7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34B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2)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3F39F7">
        <w:rPr>
          <w:rFonts w:ascii="Times New Roman" w:hAnsi="Times New Roman" w:cs="Times New Roman"/>
          <w:sz w:val="28"/>
          <w:szCs w:val="28"/>
        </w:rPr>
        <w:t xml:space="preserve">в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3F39F7">
        <w:rPr>
          <w:rFonts w:ascii="Times New Roman" w:hAnsi="Times New Roman" w:cs="Times New Roman"/>
          <w:sz w:val="28"/>
          <w:szCs w:val="28"/>
        </w:rPr>
        <w:t xml:space="preserve">случае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>принятия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 соответствующего решения муниципальным органом</w:t>
      </w:r>
      <w:r w:rsidR="002A00C4">
        <w:rPr>
          <w:rFonts w:ascii="Times New Roman" w:hAnsi="Times New Roman" w:cs="Times New Roman"/>
          <w:sz w:val="28"/>
          <w:szCs w:val="28"/>
        </w:rPr>
        <w:t>.</w:t>
      </w:r>
    </w:p>
    <w:p w:rsidR="003F39F7" w:rsidRDefault="001E54D8" w:rsidP="0029734B">
      <w:pPr>
        <w:tabs>
          <w:tab w:val="left" w:pos="195"/>
          <w:tab w:val="left" w:pos="284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34B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>8. Дополнительно включаемые в ведомственный перечень отдельные виды  товаров, работ, услуг должны отличаться от указанных в обязательном перечне отдельных видов товаров, работ, услуг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 кодом 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>товара,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работы, услуги в соответствии с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 Общероссийским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классификатором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по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видам экономической деятельности. </w:t>
      </w:r>
    </w:p>
    <w:p w:rsidR="0029734B" w:rsidRDefault="0029734B" w:rsidP="00025088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34B" w:rsidRDefault="0029734B" w:rsidP="00025088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34B" w:rsidRDefault="0029734B" w:rsidP="00025088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075F79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075F79" w:rsidRDefault="00075F79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   В.В.Погородний</w:t>
      </w: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7D6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6660" w:rsidSect="006F56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A0799" w:rsidRDefault="002D78DE" w:rsidP="002D78DE">
      <w:pPr>
        <w:tabs>
          <w:tab w:val="left" w:pos="9345"/>
        </w:tabs>
        <w:spacing w:after="0" w:line="240" w:lineRule="auto"/>
        <w:ind w:left="93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</w:t>
      </w:r>
      <w:r w:rsidR="001E54D8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2A0799" w:rsidRDefault="00DE043A" w:rsidP="002D78DE">
      <w:pPr>
        <w:tabs>
          <w:tab w:val="left" w:pos="8931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2A0799">
        <w:rPr>
          <w:rFonts w:ascii="Times New Roman" w:hAnsi="Times New Roman" w:cs="Times New Roman"/>
          <w:sz w:val="24"/>
          <w:szCs w:val="24"/>
        </w:rPr>
        <w:t xml:space="preserve">к </w:t>
      </w:r>
      <w:r w:rsidR="002A0799" w:rsidRPr="002A0799">
        <w:rPr>
          <w:rFonts w:ascii="Times New Roman" w:hAnsi="Times New Roman" w:cs="Times New Roman"/>
          <w:sz w:val="24"/>
          <w:szCs w:val="24"/>
        </w:rPr>
        <w:t xml:space="preserve"> </w:t>
      </w:r>
      <w:r w:rsidRPr="002A0799">
        <w:rPr>
          <w:rFonts w:ascii="Times New Roman" w:hAnsi="Times New Roman" w:cs="Times New Roman"/>
          <w:sz w:val="24"/>
          <w:szCs w:val="24"/>
        </w:rPr>
        <w:t>Правилам определения требований к закупаемым муниципальными органами администрации</w:t>
      </w:r>
    </w:p>
    <w:p w:rsidR="002D78DE" w:rsidRDefault="000666AC" w:rsidP="002D78DE">
      <w:pPr>
        <w:tabs>
          <w:tab w:val="left" w:pos="8931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0666AC">
        <w:rPr>
          <w:rFonts w:ascii="Times New Roman" w:hAnsi="Times New Roman" w:cs="Times New Roman"/>
          <w:sz w:val="24"/>
          <w:szCs w:val="24"/>
        </w:rPr>
        <w:t>Большебейсугского сельского поселения Брюховецкого района</w:t>
      </w:r>
      <w:r w:rsidR="00DE043A" w:rsidRPr="002A0799">
        <w:rPr>
          <w:rFonts w:ascii="Times New Roman" w:hAnsi="Times New Roman" w:cs="Times New Roman"/>
          <w:sz w:val="24"/>
          <w:szCs w:val="24"/>
        </w:rPr>
        <w:t>, осуществляющие функции и полномочия главных распорядителей бюджетных средств бюджета</w:t>
      </w:r>
      <w:r w:rsidR="002D78DE">
        <w:rPr>
          <w:rFonts w:ascii="Times New Roman" w:hAnsi="Times New Roman" w:cs="Times New Roman"/>
          <w:sz w:val="24"/>
          <w:szCs w:val="24"/>
        </w:rPr>
        <w:t xml:space="preserve"> Большебейсугского сельского поселения Брюховецкого района</w:t>
      </w:r>
      <w:r w:rsidR="00DE043A" w:rsidRPr="002A0799">
        <w:rPr>
          <w:rFonts w:ascii="Times New Roman" w:hAnsi="Times New Roman" w:cs="Times New Roman"/>
          <w:sz w:val="24"/>
          <w:szCs w:val="24"/>
        </w:rPr>
        <w:t xml:space="preserve"> и подведомственными им казенными учреждениями, бюджетными учреждениями и</w:t>
      </w:r>
    </w:p>
    <w:p w:rsidR="00DE043A" w:rsidRPr="002A0799" w:rsidRDefault="00DE043A" w:rsidP="002D78DE">
      <w:pPr>
        <w:tabs>
          <w:tab w:val="left" w:pos="8931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2A0799">
        <w:rPr>
          <w:rFonts w:ascii="Times New Roman" w:hAnsi="Times New Roman" w:cs="Times New Roman"/>
          <w:sz w:val="24"/>
          <w:szCs w:val="24"/>
        </w:rPr>
        <w:t>муниципальными унитарными предприятиями отдельным видам товаров, работ, услуг (в том числе предельных цен товаров,</w:t>
      </w:r>
      <w:r w:rsidR="002D78DE">
        <w:rPr>
          <w:rFonts w:ascii="Times New Roman" w:hAnsi="Times New Roman" w:cs="Times New Roman"/>
          <w:sz w:val="24"/>
          <w:szCs w:val="24"/>
        </w:rPr>
        <w:t xml:space="preserve"> </w:t>
      </w:r>
      <w:r w:rsidRPr="002A0799">
        <w:rPr>
          <w:rFonts w:ascii="Times New Roman" w:hAnsi="Times New Roman" w:cs="Times New Roman"/>
          <w:sz w:val="24"/>
          <w:szCs w:val="24"/>
        </w:rPr>
        <w:t>работ, услуг)</w:t>
      </w:r>
    </w:p>
    <w:p w:rsidR="001E54D8" w:rsidRDefault="001E54D8" w:rsidP="001E54D8">
      <w:pPr>
        <w:tabs>
          <w:tab w:val="left" w:pos="9345"/>
        </w:tabs>
        <w:spacing w:after="0" w:line="240" w:lineRule="auto"/>
        <w:ind w:left="9356"/>
        <w:jc w:val="right"/>
        <w:rPr>
          <w:rFonts w:ascii="Times New Roman" w:hAnsi="Times New Roman" w:cs="Times New Roman"/>
          <w:szCs w:val="24"/>
        </w:rPr>
      </w:pPr>
    </w:p>
    <w:p w:rsidR="00604C03" w:rsidRDefault="00DE043A" w:rsidP="00604C03">
      <w:pPr>
        <w:tabs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3C3426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04C03" w:rsidRDefault="00DE043A" w:rsidP="00604C03">
      <w:pPr>
        <w:tabs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604C03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тдельных видов товаров, работ, услуг, их потребительские с</w:t>
      </w:r>
      <w:r w:rsidR="00604C03">
        <w:rPr>
          <w:rFonts w:ascii="Times New Roman" w:hAnsi="Times New Roman" w:cs="Times New Roman"/>
          <w:b/>
          <w:sz w:val="24"/>
          <w:szCs w:val="24"/>
        </w:rPr>
        <w:t xml:space="preserve">войства (в том числе качество) </w:t>
      </w:r>
      <w:r>
        <w:rPr>
          <w:rFonts w:ascii="Times New Roman" w:hAnsi="Times New Roman" w:cs="Times New Roman"/>
          <w:b/>
          <w:sz w:val="24"/>
          <w:szCs w:val="24"/>
        </w:rPr>
        <w:t xml:space="preserve"> и иные характеристики </w:t>
      </w:r>
    </w:p>
    <w:p w:rsidR="00DE043A" w:rsidRPr="002B47E7" w:rsidRDefault="00DE043A" w:rsidP="00604C03">
      <w:pPr>
        <w:tabs>
          <w:tab w:val="left" w:pos="44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 том числе предельные цены товаров, работ, услуг) к ним</w:t>
      </w:r>
    </w:p>
    <w:tbl>
      <w:tblPr>
        <w:tblStyle w:val="a8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708"/>
        <w:gridCol w:w="1134"/>
        <w:gridCol w:w="1418"/>
        <w:gridCol w:w="1843"/>
        <w:gridCol w:w="850"/>
        <w:gridCol w:w="992"/>
        <w:gridCol w:w="3261"/>
        <w:gridCol w:w="1134"/>
      </w:tblGrid>
      <w:tr w:rsidR="00DE043A" w:rsidRPr="000B68BC" w:rsidTr="000B68BC">
        <w:trPr>
          <w:trHeight w:val="1563"/>
        </w:trPr>
        <w:tc>
          <w:tcPr>
            <w:tcW w:w="534" w:type="dxa"/>
            <w:vMerge w:val="restart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134" w:type="dxa"/>
            <w:vMerge w:val="restart"/>
          </w:tcPr>
          <w:p w:rsidR="002A0799" w:rsidRPr="000B68BC" w:rsidRDefault="00DE043A" w:rsidP="002639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Код в </w:t>
            </w:r>
          </w:p>
          <w:p w:rsidR="00DE043A" w:rsidRPr="000B68BC" w:rsidRDefault="00DE043A" w:rsidP="002639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соответствии с Общероссийским классификатором продукции по видам экономической деятельности ОК 034-2014 (КПЕС 2008)</w:t>
            </w:r>
          </w:p>
        </w:tc>
        <w:tc>
          <w:tcPr>
            <w:tcW w:w="1701" w:type="dxa"/>
            <w:vMerge w:val="restart"/>
          </w:tcPr>
          <w:p w:rsidR="00DE043A" w:rsidRPr="000B68BC" w:rsidRDefault="00DE043A" w:rsidP="002639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842" w:type="dxa"/>
            <w:gridSpan w:val="2"/>
          </w:tcPr>
          <w:p w:rsidR="00DE043A" w:rsidRPr="000B68BC" w:rsidRDefault="00DE043A" w:rsidP="002639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61" w:type="dxa"/>
            <w:gridSpan w:val="2"/>
          </w:tcPr>
          <w:p w:rsidR="00DE043A" w:rsidRPr="000B68BC" w:rsidRDefault="00DE043A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(в том числе качеству) и иным характеристикам</w:t>
            </w:r>
            <w:r w:rsidR="002A0799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(в том числе предельных цен товаров, работ, услуг)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, содержащиеся в обязательном перечне, утвержденном постановлением администрации муниципального образования Брюховецкий район</w:t>
            </w:r>
          </w:p>
        </w:tc>
        <w:tc>
          <w:tcPr>
            <w:tcW w:w="6237" w:type="dxa"/>
            <w:gridSpan w:val="4"/>
          </w:tcPr>
          <w:p w:rsidR="00DE043A" w:rsidRPr="000B68BC" w:rsidRDefault="00DE043A" w:rsidP="00FA5AE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( в том числе качеству) и иным характеристикам</w:t>
            </w:r>
            <w:r w:rsidR="000B68BC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(в том числе предельных цен товаров, работ, услуг)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, утвержденные муниципальными органами администрации </w:t>
            </w:r>
            <w:r w:rsidR="00EC726B" w:rsidRPr="00EC726B">
              <w:rPr>
                <w:rFonts w:ascii="Times New Roman" w:hAnsi="Times New Roman" w:cs="Times New Roman"/>
                <w:sz w:val="18"/>
                <w:szCs w:val="18"/>
              </w:rPr>
              <w:t>Большебейсугского сельского поселения Брюховецкого района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, осуществляющие функции и полномочия главных распорядителей бюджетных средств бюджета муниципального образования Брюховецкий район</w:t>
            </w:r>
          </w:p>
        </w:tc>
      </w:tr>
      <w:tr w:rsidR="00FA5AE6" w:rsidRPr="000B68BC" w:rsidTr="000B68BC">
        <w:trPr>
          <w:cantSplit/>
          <w:trHeight w:val="2767"/>
        </w:trPr>
        <w:tc>
          <w:tcPr>
            <w:tcW w:w="534" w:type="dxa"/>
            <w:vMerge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DE043A" w:rsidRPr="000B68BC" w:rsidRDefault="00DE043A" w:rsidP="002A0799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код по ОКЕИ </w:t>
            </w:r>
          </w:p>
        </w:tc>
        <w:tc>
          <w:tcPr>
            <w:tcW w:w="1134" w:type="dxa"/>
            <w:textDirection w:val="btLr"/>
            <w:vAlign w:val="center"/>
          </w:tcPr>
          <w:p w:rsidR="00DE043A" w:rsidRPr="000B68BC" w:rsidRDefault="0026391B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арактеристика</w:t>
            </w:r>
          </w:p>
        </w:tc>
        <w:tc>
          <w:tcPr>
            <w:tcW w:w="1843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начение характерист</w:t>
            </w:r>
            <w:r w:rsidR="002A0799" w:rsidRPr="000B68B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</w:p>
        </w:tc>
        <w:tc>
          <w:tcPr>
            <w:tcW w:w="850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арактеристика</w:t>
            </w:r>
          </w:p>
        </w:tc>
        <w:tc>
          <w:tcPr>
            <w:tcW w:w="992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начение характеристики</w:t>
            </w:r>
          </w:p>
        </w:tc>
        <w:tc>
          <w:tcPr>
            <w:tcW w:w="3261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боснование отклонения значения характеристики от утвержденной администраци</w:t>
            </w:r>
            <w:r w:rsidR="00604C03" w:rsidRPr="000B68BC">
              <w:rPr>
                <w:rFonts w:ascii="Times New Roman" w:hAnsi="Times New Roman" w:cs="Times New Roman"/>
                <w:sz w:val="16"/>
                <w:szCs w:val="16"/>
              </w:rPr>
              <w:t>ей муниципального образования Бр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юховецкий район</w:t>
            </w:r>
          </w:p>
        </w:tc>
        <w:tc>
          <w:tcPr>
            <w:tcW w:w="1134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ункциональное назначение *</w:t>
            </w:r>
          </w:p>
        </w:tc>
      </w:tr>
      <w:tr w:rsidR="00DE043A" w:rsidRPr="000B68BC" w:rsidTr="000B68BC">
        <w:tc>
          <w:tcPr>
            <w:tcW w:w="534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</w:p>
        </w:tc>
        <w:tc>
          <w:tcPr>
            <w:tcW w:w="1701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3</w:t>
            </w:r>
          </w:p>
        </w:tc>
        <w:tc>
          <w:tcPr>
            <w:tcW w:w="708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   6</w:t>
            </w:r>
          </w:p>
        </w:tc>
        <w:tc>
          <w:tcPr>
            <w:tcW w:w="1843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7</w:t>
            </w:r>
          </w:p>
        </w:tc>
        <w:tc>
          <w:tcPr>
            <w:tcW w:w="850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8</w:t>
            </w:r>
          </w:p>
        </w:tc>
        <w:tc>
          <w:tcPr>
            <w:tcW w:w="992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9</w:t>
            </w:r>
          </w:p>
        </w:tc>
        <w:tc>
          <w:tcPr>
            <w:tcW w:w="3261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10</w:t>
            </w:r>
          </w:p>
        </w:tc>
        <w:tc>
          <w:tcPr>
            <w:tcW w:w="1134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11</w:t>
            </w:r>
          </w:p>
        </w:tc>
      </w:tr>
      <w:tr w:rsidR="002A0799" w:rsidRPr="000B68BC" w:rsidTr="000B68BC">
        <w:tc>
          <w:tcPr>
            <w:tcW w:w="534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0799" w:rsidRPr="000B68BC" w:rsidTr="002A0799">
        <w:tc>
          <w:tcPr>
            <w:tcW w:w="14709" w:type="dxa"/>
            <w:gridSpan w:val="11"/>
          </w:tcPr>
          <w:p w:rsidR="002A0799" w:rsidRPr="000B68BC" w:rsidRDefault="002A0799" w:rsidP="000B68B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муниципальными 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администрации муниципального образования Брюховецкий район, осуществляющие функции и полномочия главных распорядителей бюджетных средств бюджета муниципального образования Брюховецкий район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услуг);</w:t>
            </w:r>
          </w:p>
        </w:tc>
      </w:tr>
    </w:tbl>
    <w:tbl>
      <w:tblPr>
        <w:tblStyle w:val="a8"/>
        <w:tblpPr w:leftFromText="180" w:rightFromText="180" w:vertAnchor="text" w:horzAnchor="margin" w:tblpY="27"/>
        <w:tblW w:w="14709" w:type="dxa"/>
        <w:tblLayout w:type="fixed"/>
        <w:tblLook w:val="04A0" w:firstRow="1" w:lastRow="0" w:firstColumn="1" w:lastColumn="0" w:noHBand="0" w:noVBand="1"/>
      </w:tblPr>
      <w:tblGrid>
        <w:gridCol w:w="629"/>
        <w:gridCol w:w="1050"/>
        <w:gridCol w:w="1263"/>
        <w:gridCol w:w="387"/>
        <w:gridCol w:w="464"/>
        <w:gridCol w:w="1276"/>
        <w:gridCol w:w="1275"/>
        <w:gridCol w:w="1134"/>
        <w:gridCol w:w="1560"/>
        <w:gridCol w:w="2836"/>
        <w:gridCol w:w="2835"/>
      </w:tblGrid>
      <w:tr w:rsidR="002A0799" w:rsidRPr="000B68BC" w:rsidTr="002A0799">
        <w:trPr>
          <w:trHeight w:val="281"/>
        </w:trPr>
        <w:tc>
          <w:tcPr>
            <w:tcW w:w="629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1050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0799" w:rsidRPr="000B68BC" w:rsidTr="000B68BC">
        <w:trPr>
          <w:trHeight w:val="398"/>
        </w:trPr>
        <w:tc>
          <w:tcPr>
            <w:tcW w:w="14709" w:type="dxa"/>
            <w:gridSpan w:val="11"/>
          </w:tcPr>
          <w:p w:rsidR="002A0799" w:rsidRPr="000B68BC" w:rsidRDefault="002A0799" w:rsidP="000B68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2A0799" w:rsidRPr="000B68BC" w:rsidTr="002A0799">
        <w:tc>
          <w:tcPr>
            <w:tcW w:w="629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050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835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DE043A" w:rsidRPr="000B68BC" w:rsidRDefault="00DE043A" w:rsidP="00DE043A">
      <w:pPr>
        <w:rPr>
          <w:rFonts w:ascii="Times New Roman" w:hAnsi="Times New Roman" w:cs="Times New Roman"/>
          <w:sz w:val="16"/>
          <w:szCs w:val="16"/>
        </w:rPr>
      </w:pPr>
    </w:p>
    <w:p w:rsidR="00604C03" w:rsidRDefault="00604C03" w:rsidP="007C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*Указывается в случае установления характеристик, отличающихся от значений, содержащихся в обязательном перечне отдел</w:t>
      </w:r>
      <w:r w:rsidR="000B68BC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7C0CC1" w:rsidRDefault="007C0CC1" w:rsidP="007C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CC1" w:rsidRDefault="007C0CC1" w:rsidP="007C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CC1" w:rsidRDefault="007C0CC1" w:rsidP="007C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C03" w:rsidRDefault="000666AC" w:rsidP="00604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Большебейсугского сельского</w:t>
      </w:r>
    </w:p>
    <w:p w:rsidR="000666AC" w:rsidRPr="00604C03" w:rsidRDefault="000666AC" w:rsidP="00604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Брюховецкого района                                                                              </w:t>
      </w:r>
      <w:r w:rsidR="003C584E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В.В.Погородний</w:t>
      </w:r>
    </w:p>
    <w:p w:rsidR="00604C03" w:rsidRPr="00604C03" w:rsidRDefault="00604C03" w:rsidP="00604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C03" w:rsidRDefault="00604C03" w:rsidP="00604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C03" w:rsidRDefault="00604C03" w:rsidP="00604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C03" w:rsidRDefault="00604C03" w:rsidP="00DE043A">
      <w:pPr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9B5E65" w:rsidRDefault="00DE043A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E043A" w:rsidRPr="0063605A" w:rsidRDefault="009B5E65" w:rsidP="009B5E65">
      <w:pPr>
        <w:tabs>
          <w:tab w:val="left" w:pos="8700"/>
          <w:tab w:val="left" w:pos="12705"/>
        </w:tabs>
        <w:spacing w:after="0" w:line="240" w:lineRule="auto"/>
        <w:ind w:left="8647" w:hanging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</w:t>
      </w:r>
      <w:r w:rsidR="002D78DE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ПРИЛОЖЕНИЕ №2</w:t>
      </w:r>
    </w:p>
    <w:p w:rsidR="000B68BC" w:rsidRDefault="00DE043A" w:rsidP="002D78DE">
      <w:pPr>
        <w:tabs>
          <w:tab w:val="left" w:pos="8700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0B68BC">
        <w:rPr>
          <w:rFonts w:ascii="Times New Roman" w:hAnsi="Times New Roman" w:cs="Times New Roman"/>
          <w:sz w:val="24"/>
          <w:szCs w:val="24"/>
        </w:rPr>
        <w:t>к Правилам опре</w:t>
      </w:r>
      <w:r w:rsidR="000B68BC">
        <w:rPr>
          <w:rFonts w:ascii="Times New Roman" w:hAnsi="Times New Roman" w:cs="Times New Roman"/>
          <w:sz w:val="24"/>
          <w:szCs w:val="24"/>
        </w:rPr>
        <w:t xml:space="preserve">деления требований к закупаемым </w:t>
      </w:r>
      <w:r w:rsidRPr="000B68BC">
        <w:rPr>
          <w:rFonts w:ascii="Times New Roman" w:hAnsi="Times New Roman" w:cs="Times New Roman"/>
          <w:sz w:val="24"/>
          <w:szCs w:val="24"/>
        </w:rPr>
        <w:t>муниципальными органами администрации</w:t>
      </w:r>
    </w:p>
    <w:p w:rsidR="009B5E65" w:rsidRDefault="000666AC" w:rsidP="002D78DE">
      <w:pPr>
        <w:tabs>
          <w:tab w:val="left" w:pos="8700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3A698B">
        <w:rPr>
          <w:rFonts w:ascii="Times New Roman" w:hAnsi="Times New Roman" w:cs="Times New Roman"/>
          <w:sz w:val="24"/>
          <w:szCs w:val="24"/>
        </w:rPr>
        <w:t>Большебейсугского сельского поселения Брюховецкого района</w:t>
      </w:r>
      <w:r w:rsidR="00DE043A" w:rsidRPr="000B68BC">
        <w:rPr>
          <w:rFonts w:ascii="Times New Roman" w:hAnsi="Times New Roman" w:cs="Times New Roman"/>
          <w:sz w:val="24"/>
          <w:szCs w:val="24"/>
        </w:rPr>
        <w:t>, осуществляющие функции и полномочия главных распорядителей бюджетных средств бюджета</w:t>
      </w:r>
      <w:r w:rsidR="002D78DE">
        <w:rPr>
          <w:rFonts w:ascii="Times New Roman" w:hAnsi="Times New Roman" w:cs="Times New Roman"/>
          <w:sz w:val="24"/>
          <w:szCs w:val="24"/>
        </w:rPr>
        <w:t xml:space="preserve"> </w:t>
      </w:r>
      <w:r w:rsidR="009F0982" w:rsidRPr="009F0982">
        <w:rPr>
          <w:rFonts w:ascii="Times New Roman" w:hAnsi="Times New Roman" w:cs="Times New Roman"/>
          <w:sz w:val="24"/>
          <w:szCs w:val="24"/>
        </w:rPr>
        <w:t>Большебейсугского сельского поселения Брюховецкого района</w:t>
      </w:r>
      <w:r w:rsidR="009F0982" w:rsidRPr="000B68BC">
        <w:rPr>
          <w:rFonts w:ascii="Times New Roman" w:hAnsi="Times New Roman" w:cs="Times New Roman"/>
          <w:sz w:val="24"/>
          <w:szCs w:val="24"/>
        </w:rPr>
        <w:t xml:space="preserve"> </w:t>
      </w:r>
      <w:r w:rsidR="00DE043A" w:rsidRPr="000B68BC">
        <w:rPr>
          <w:rFonts w:ascii="Times New Roman" w:hAnsi="Times New Roman" w:cs="Times New Roman"/>
          <w:sz w:val="24"/>
          <w:szCs w:val="24"/>
        </w:rPr>
        <w:t>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</w:t>
      </w:r>
      <w:r w:rsidR="003C584E">
        <w:rPr>
          <w:rFonts w:ascii="Times New Roman" w:hAnsi="Times New Roman" w:cs="Times New Roman"/>
          <w:sz w:val="24"/>
          <w:szCs w:val="24"/>
        </w:rPr>
        <w:t xml:space="preserve"> </w:t>
      </w:r>
      <w:r w:rsidR="00DE043A" w:rsidRPr="000B68BC">
        <w:rPr>
          <w:rFonts w:ascii="Times New Roman" w:hAnsi="Times New Roman" w:cs="Times New Roman"/>
          <w:sz w:val="24"/>
          <w:szCs w:val="24"/>
        </w:rPr>
        <w:t>работ, услуг)</w:t>
      </w:r>
    </w:p>
    <w:p w:rsidR="002F0792" w:rsidRPr="000B68BC" w:rsidRDefault="002F0792" w:rsidP="000B68BC">
      <w:pPr>
        <w:tabs>
          <w:tab w:val="left" w:pos="8700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</w:p>
    <w:p w:rsidR="009B5E65" w:rsidRPr="00725F49" w:rsidRDefault="00DE043A" w:rsidP="009B5E65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5F49">
        <w:rPr>
          <w:rFonts w:ascii="Times New Roman" w:hAnsi="Times New Roman" w:cs="Times New Roman"/>
          <w:b/>
        </w:rPr>
        <w:t>ОБЯЗАТЕЛЬНЫЙ ПЕРЕЧЕНЬ</w:t>
      </w:r>
    </w:p>
    <w:p w:rsidR="00CC2143" w:rsidRPr="000B68BC" w:rsidRDefault="00CC2143" w:rsidP="00CC2143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8BC">
        <w:rPr>
          <w:rFonts w:ascii="Times New Roman" w:hAnsi="Times New Roman" w:cs="Times New Roman"/>
          <w:b/>
          <w:sz w:val="24"/>
          <w:szCs w:val="24"/>
        </w:rPr>
        <w:t>о</w:t>
      </w:r>
      <w:r w:rsidR="00DE043A" w:rsidRPr="000B68BC">
        <w:rPr>
          <w:rFonts w:ascii="Times New Roman" w:hAnsi="Times New Roman" w:cs="Times New Roman"/>
          <w:b/>
          <w:sz w:val="24"/>
          <w:szCs w:val="24"/>
        </w:rPr>
        <w:t xml:space="preserve">тдельных видов товаров, работ, услуг, в отношении которых определяются требования к потребительским свойствам </w:t>
      </w:r>
    </w:p>
    <w:p w:rsidR="00DE043A" w:rsidRPr="000B68BC" w:rsidRDefault="00DE043A" w:rsidP="00CC2143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8BC">
        <w:rPr>
          <w:rFonts w:ascii="Times New Roman" w:hAnsi="Times New Roman" w:cs="Times New Roman"/>
          <w:b/>
          <w:sz w:val="24"/>
          <w:szCs w:val="24"/>
        </w:rPr>
        <w:t xml:space="preserve">( в том числе качеству) и иным характеристикам </w:t>
      </w:r>
      <w:r w:rsidR="00B27744" w:rsidRPr="000B68BC">
        <w:rPr>
          <w:rFonts w:ascii="Times New Roman" w:hAnsi="Times New Roman" w:cs="Times New Roman"/>
          <w:b/>
          <w:sz w:val="24"/>
          <w:szCs w:val="24"/>
        </w:rPr>
        <w:t>(</w:t>
      </w:r>
      <w:r w:rsidRPr="000B68BC">
        <w:rPr>
          <w:rFonts w:ascii="Times New Roman" w:hAnsi="Times New Roman" w:cs="Times New Roman"/>
          <w:b/>
          <w:sz w:val="24"/>
          <w:szCs w:val="24"/>
        </w:rPr>
        <w:t>в том числе предельные цены товаров, работ, услуг)</w:t>
      </w:r>
    </w:p>
    <w:p w:rsidR="009B5E65" w:rsidRPr="00CC2143" w:rsidRDefault="009B5E65" w:rsidP="00CC2143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276"/>
        <w:gridCol w:w="1417"/>
        <w:gridCol w:w="712"/>
        <w:gridCol w:w="706"/>
        <w:gridCol w:w="852"/>
        <w:gridCol w:w="851"/>
        <w:gridCol w:w="850"/>
        <w:gridCol w:w="994"/>
        <w:gridCol w:w="992"/>
        <w:gridCol w:w="991"/>
        <w:gridCol w:w="1275"/>
        <w:gridCol w:w="1558"/>
        <w:gridCol w:w="567"/>
      </w:tblGrid>
      <w:tr w:rsidR="00DE043A" w:rsidRPr="000B68BC" w:rsidTr="00131D8C">
        <w:trPr>
          <w:trHeight w:val="187"/>
        </w:trPr>
        <w:tc>
          <w:tcPr>
            <w:tcW w:w="534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992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Код в соответствии с Общероссийским классификатором продукции по видам экономической деятельности ОК 034-2014 (КПЕС 2008)</w:t>
            </w:r>
          </w:p>
        </w:tc>
        <w:tc>
          <w:tcPr>
            <w:tcW w:w="1276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отдельных видов товаров, работ, услуг</w:t>
            </w:r>
          </w:p>
        </w:tc>
        <w:tc>
          <w:tcPr>
            <w:tcW w:w="11765" w:type="dxa"/>
            <w:gridSpan w:val="12"/>
          </w:tcPr>
          <w:p w:rsidR="00DE043A" w:rsidRPr="000B68BC" w:rsidRDefault="00DE043A" w:rsidP="00131D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DE043A" w:rsidRPr="000B68BC" w:rsidTr="00131D8C">
        <w:trPr>
          <w:trHeight w:val="165"/>
        </w:trPr>
        <w:tc>
          <w:tcPr>
            <w:tcW w:w="534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</w:tcPr>
          <w:p w:rsidR="00131D8C" w:rsidRDefault="00DE043A" w:rsidP="00CC21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  <w:p w:rsidR="00DE043A" w:rsidRPr="000B68BC" w:rsidRDefault="00DE043A" w:rsidP="00CC21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измерения</w:t>
            </w:r>
          </w:p>
        </w:tc>
        <w:tc>
          <w:tcPr>
            <w:tcW w:w="8930" w:type="dxa"/>
            <w:gridSpan w:val="9"/>
          </w:tcPr>
          <w:p w:rsidR="00DE043A" w:rsidRPr="000B68BC" w:rsidRDefault="00DE043A" w:rsidP="00263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</w:tr>
      <w:tr w:rsidR="00DE043A" w:rsidRPr="000B68BC" w:rsidTr="00131D8C">
        <w:trPr>
          <w:trHeight w:val="1877"/>
        </w:trPr>
        <w:tc>
          <w:tcPr>
            <w:tcW w:w="534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706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530" w:type="dxa"/>
            <w:gridSpan w:val="6"/>
          </w:tcPr>
          <w:p w:rsidR="00DE043A" w:rsidRPr="000B68BC" w:rsidRDefault="00CC2143" w:rsidP="00263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униципальные органы 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</w:t>
            </w:r>
          </w:p>
          <w:p w:rsidR="00DE043A" w:rsidRPr="000B68BC" w:rsidRDefault="00DE043A" w:rsidP="00263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Брюховецкий район</w:t>
            </w:r>
          </w:p>
        </w:tc>
        <w:tc>
          <w:tcPr>
            <w:tcW w:w="3400" w:type="dxa"/>
            <w:gridSpan w:val="3"/>
          </w:tcPr>
          <w:p w:rsidR="00DE043A" w:rsidRPr="000B68BC" w:rsidRDefault="00CC2143" w:rsidP="007F60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одведомственные </w:t>
            </w:r>
            <w:r w:rsidR="007F6073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муниципальным органам </w:t>
            </w:r>
            <w:r w:rsidR="00EC6EA5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администрации муниципального образования Брюховецкий район казенные учреждения, бюджетные учреждения и муниципальные унитарные предприятия</w:t>
            </w:r>
            <w:r w:rsidR="007F6073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E043A" w:rsidRPr="000B68BC" w:rsidTr="00131D8C">
        <w:trPr>
          <w:cantSplit/>
          <w:trHeight w:val="1691"/>
        </w:trPr>
        <w:tc>
          <w:tcPr>
            <w:tcW w:w="534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extDirection w:val="btLr"/>
          </w:tcPr>
          <w:p w:rsidR="00131D8C" w:rsidRDefault="00CC214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или 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</w:p>
          <w:p w:rsidR="00DE043A" w:rsidRPr="000B68B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руководителя</w:t>
            </w:r>
          </w:p>
        </w:tc>
        <w:tc>
          <w:tcPr>
            <w:tcW w:w="851" w:type="dxa"/>
            <w:textDirection w:val="btLr"/>
          </w:tcPr>
          <w:p w:rsidR="00DE043A" w:rsidRPr="000B68BC" w:rsidRDefault="00CC214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ысшие должности муниципальной службы</w:t>
            </w:r>
          </w:p>
        </w:tc>
        <w:tc>
          <w:tcPr>
            <w:tcW w:w="850" w:type="dxa"/>
            <w:textDirection w:val="btLr"/>
          </w:tcPr>
          <w:p w:rsidR="00DE043A" w:rsidRPr="000B68BC" w:rsidRDefault="007F6073" w:rsidP="00F55E8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лавные должности муниципальной службы</w:t>
            </w:r>
          </w:p>
        </w:tc>
        <w:tc>
          <w:tcPr>
            <w:tcW w:w="994" w:type="dxa"/>
            <w:textDirection w:val="btLr"/>
          </w:tcPr>
          <w:p w:rsidR="00DE043A" w:rsidRPr="000B68B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едущие должности муниципальной службы</w:t>
            </w:r>
          </w:p>
        </w:tc>
        <w:tc>
          <w:tcPr>
            <w:tcW w:w="992" w:type="dxa"/>
            <w:textDirection w:val="btLr"/>
          </w:tcPr>
          <w:p w:rsidR="00DE043A" w:rsidRPr="000B68B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таршие должности муниципальные службы</w:t>
            </w:r>
          </w:p>
        </w:tc>
        <w:tc>
          <w:tcPr>
            <w:tcW w:w="991" w:type="dxa"/>
            <w:textDirection w:val="btLr"/>
          </w:tcPr>
          <w:p w:rsidR="00DE043A" w:rsidRPr="000B68B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ладшие должности муниципальной службы</w:t>
            </w:r>
          </w:p>
        </w:tc>
        <w:tc>
          <w:tcPr>
            <w:tcW w:w="1275" w:type="dxa"/>
            <w:textDirection w:val="btLr"/>
          </w:tcPr>
          <w:p w:rsidR="00131D8C" w:rsidRDefault="00131D8C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уководитель</w:t>
            </w:r>
          </w:p>
          <w:p w:rsidR="00131D8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31D8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азен</w:t>
            </w:r>
            <w:r w:rsidR="00131D8C">
              <w:rPr>
                <w:rFonts w:ascii="Times New Roman" w:hAnsi="Times New Roman" w:cs="Times New Roman"/>
                <w:sz w:val="16"/>
                <w:szCs w:val="16"/>
              </w:rPr>
              <w:t>ного,</w:t>
            </w:r>
          </w:p>
          <w:p w:rsidR="00131D8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бюджетного </w:t>
            </w:r>
          </w:p>
          <w:p w:rsidR="00131D8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учреждения, </w:t>
            </w:r>
          </w:p>
          <w:p w:rsidR="00131D8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унитарного </w:t>
            </w:r>
          </w:p>
          <w:p w:rsidR="00DE043A" w:rsidRPr="000B68B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предприятия</w:t>
            </w:r>
          </w:p>
        </w:tc>
        <w:tc>
          <w:tcPr>
            <w:tcW w:w="1558" w:type="dxa"/>
            <w:textDirection w:val="btLr"/>
          </w:tcPr>
          <w:p w:rsidR="00131D8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аме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ститель </w:t>
            </w:r>
          </w:p>
          <w:p w:rsidR="00131D8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</w:p>
          <w:p w:rsidR="00131D8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казенного ,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1D8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бюджетного </w:t>
            </w:r>
          </w:p>
          <w:p w:rsidR="00131D8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учреждения, </w:t>
            </w:r>
          </w:p>
          <w:p w:rsidR="00131D8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унитарного </w:t>
            </w:r>
          </w:p>
          <w:p w:rsidR="00DE043A" w:rsidRPr="000B68B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предприятия</w:t>
            </w:r>
          </w:p>
        </w:tc>
        <w:tc>
          <w:tcPr>
            <w:tcW w:w="567" w:type="dxa"/>
            <w:textDirection w:val="btLr"/>
          </w:tcPr>
          <w:p w:rsidR="00DE043A" w:rsidRPr="000B68B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ные должности</w:t>
            </w:r>
          </w:p>
        </w:tc>
      </w:tr>
      <w:tr w:rsidR="00131D8C" w:rsidRPr="000B68BC" w:rsidTr="007C0CC1">
        <w:trPr>
          <w:cantSplit/>
          <w:trHeight w:val="273"/>
        </w:trPr>
        <w:tc>
          <w:tcPr>
            <w:tcW w:w="534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2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4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8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</w:tbl>
    <w:p w:rsidR="007B5E9B" w:rsidRDefault="007B5E9B"/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533"/>
        <w:gridCol w:w="709"/>
        <w:gridCol w:w="1275"/>
        <w:gridCol w:w="1700"/>
        <w:gridCol w:w="712"/>
        <w:gridCol w:w="567"/>
        <w:gridCol w:w="991"/>
        <w:gridCol w:w="851"/>
        <w:gridCol w:w="850"/>
        <w:gridCol w:w="994"/>
        <w:gridCol w:w="992"/>
        <w:gridCol w:w="991"/>
        <w:gridCol w:w="1275"/>
        <w:gridCol w:w="1560"/>
        <w:gridCol w:w="567"/>
      </w:tblGrid>
      <w:tr w:rsidR="006F5637" w:rsidTr="002A2248">
        <w:trPr>
          <w:cantSplit/>
          <w:trHeight w:val="208"/>
          <w:tblHeader/>
        </w:trPr>
        <w:tc>
          <w:tcPr>
            <w:tcW w:w="533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45698" w:rsidTr="002A2248">
        <w:trPr>
          <w:cantSplit/>
          <w:trHeight w:val="208"/>
        </w:trPr>
        <w:tc>
          <w:tcPr>
            <w:tcW w:w="533" w:type="dxa"/>
            <w:vMerge w:val="restart"/>
            <w:tcBorders>
              <w:top w:val="nil"/>
            </w:tcBorders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745698" w:rsidRPr="00A57B43" w:rsidRDefault="00745698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Компьютеры портативные</w:t>
            </w:r>
          </w:p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ноутбуки, планшетные компьютеры</w:t>
            </w:r>
          </w:p>
        </w:tc>
        <w:tc>
          <w:tcPr>
            <w:tcW w:w="1700" w:type="dxa"/>
            <w:tcBorders>
              <w:top w:val="nil"/>
            </w:tcBorders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Размер и тип экрана</w:t>
            </w:r>
          </w:p>
        </w:tc>
        <w:tc>
          <w:tcPr>
            <w:tcW w:w="712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08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712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27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30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300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81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70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5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2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16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34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Поддержка 3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 (UMTS)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30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34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34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47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557"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26.20.15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устройства ввода, устройства вывода. 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Тип (моноблок/системный блок и монитор)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79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Размер экрана/монитора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88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17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06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41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14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Тип жесткого диска 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41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80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423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524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370"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устройства. Пояснение по требуемой продукции: принтеры, сканеры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(струйный/лазерный-для принтера)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345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Размещение сканирования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(для сканера)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85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Цветность (цветной/черно-белый)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70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330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95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26.30.11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Аппаратура коммуникационная передающая с приемными устройствами.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Пояснение по требуемой продукции: телефоны мобильные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(телефон/смартфон)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Наличие модулей и интерфейсов (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Стоимость годового владения оборудования (включая договоры технической поддержки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15 тыс.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15 тыс.</w:t>
            </w:r>
          </w:p>
        </w:tc>
        <w:tc>
          <w:tcPr>
            <w:tcW w:w="850" w:type="dxa"/>
          </w:tcPr>
          <w:p w:rsidR="00E473AE" w:rsidRPr="00A57B43" w:rsidRDefault="00F55E8B" w:rsidP="00F55E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тыс.</w:t>
            </w:r>
          </w:p>
        </w:tc>
        <w:tc>
          <w:tcPr>
            <w:tcW w:w="994" w:type="dxa"/>
          </w:tcPr>
          <w:p w:rsidR="00F55E8B" w:rsidRDefault="00F55E8B" w:rsidP="00F55E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F55E8B" w:rsidP="00F55E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5 тыс.</w:t>
            </w: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5 тыс.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29.10.21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см 3, новые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1,0 млн.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29.10.22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 более 1500 см 3, новые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1,0 млн.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29.10.23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поршневым двигателем внутреннего сгорания с воспламенением от сжатия (дизелем или полу дизелем),новые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200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335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1,0 млн.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29.10.24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автотранспортные для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перевозки людей прочие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200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1,5  млн.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29.10.30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10 или более человек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60"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29.10.41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грузовые с поршневым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двигателем внутреннего сгорания с воспламенением от сжатия (дизелем  или  полу дизелем),новые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579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Комплектация,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  <w:trHeight w:val="270"/>
        </w:trPr>
        <w:tc>
          <w:tcPr>
            <w:tcW w:w="533" w:type="dxa"/>
            <w:vMerge w:val="restart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Merge w:val="restart"/>
          </w:tcPr>
          <w:p w:rsidR="002A2248" w:rsidRPr="00A57B43" w:rsidRDefault="002A2248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31.01.11</w:t>
            </w:r>
          </w:p>
        </w:tc>
        <w:tc>
          <w:tcPr>
            <w:tcW w:w="1275" w:type="dxa"/>
            <w:vMerge w:val="restart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Мебель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металлическая для офисов. 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170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 (металл)</w:t>
            </w:r>
          </w:p>
        </w:tc>
        <w:tc>
          <w:tcPr>
            <w:tcW w:w="71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  <w:trHeight w:val="1185"/>
        </w:trPr>
        <w:tc>
          <w:tcPr>
            <w:tcW w:w="533" w:type="dxa"/>
            <w:vMerge/>
          </w:tcPr>
          <w:p w:rsidR="002A2248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3E5C3C" w:rsidRDefault="002A2248" w:rsidP="00A12C01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71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 возможные значения: искусственная кожа, мебельный  (искусственный) мех, искусственная замша (микрофибра), ткань, нетканые материалы</w:t>
            </w:r>
          </w:p>
        </w:tc>
        <w:tc>
          <w:tcPr>
            <w:tcW w:w="85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 возможные значения: неискусственная кожа, мебельный           ( искусственный) мех, искусственная замша(микрофибра), ткань, нетканые материалы</w:t>
            </w:r>
          </w:p>
        </w:tc>
        <w:tc>
          <w:tcPr>
            <w:tcW w:w="85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возможные значения мебельный          ( искусственный) мех,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замша(микрофибра), ткань, нетканые материалы</w:t>
            </w:r>
          </w:p>
        </w:tc>
        <w:tc>
          <w:tcPr>
            <w:tcW w:w="994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возможные значения мебельный  ( искусственный) мех,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замша(микрофибра), ткань, нетканые материалы</w:t>
            </w:r>
          </w:p>
        </w:tc>
        <w:tc>
          <w:tcPr>
            <w:tcW w:w="99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возможные значения мебельный  ( искусственный) мех,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замша(микрофибра), ткань, нетканые материалы</w:t>
            </w: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E30F3B" w:rsidRDefault="002A2248" w:rsidP="00A12C0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30F3B">
              <w:rPr>
                <w:rFonts w:ascii="Times New Roman" w:hAnsi="Times New Roman" w:cs="Times New Roman"/>
                <w:sz w:val="14"/>
                <w:szCs w:val="16"/>
              </w:rPr>
              <w:t>Предельное значение-</w:t>
            </w:r>
            <w:r w:rsidRPr="00E30F3B">
              <w:rPr>
                <w:sz w:val="14"/>
              </w:rPr>
              <w:t xml:space="preserve"> </w:t>
            </w:r>
            <w:r w:rsidRPr="00E30F3B">
              <w:rPr>
                <w:rFonts w:ascii="Times New Roman" w:hAnsi="Times New Roman" w:cs="Times New Roman"/>
                <w:sz w:val="14"/>
                <w:szCs w:val="16"/>
              </w:rPr>
              <w:t>кожа натуральная возможные значения: искусственная кожа, мебельный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          </w:t>
            </w:r>
            <w:r w:rsidRPr="00E30F3B">
              <w:rPr>
                <w:rFonts w:ascii="Times New Roman" w:hAnsi="Times New Roman" w:cs="Times New Roman"/>
                <w:sz w:val="14"/>
                <w:szCs w:val="16"/>
              </w:rPr>
              <w:t>( искусственный) мех, искусственная замша(микрофибра), ткань, нетканые материалы</w:t>
            </w:r>
          </w:p>
        </w:tc>
        <w:tc>
          <w:tcPr>
            <w:tcW w:w="1560" w:type="dxa"/>
          </w:tcPr>
          <w:p w:rsidR="002A2248" w:rsidRPr="00E30F3B" w:rsidRDefault="002A2248" w:rsidP="00A12C0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30F3B">
              <w:rPr>
                <w:rFonts w:ascii="Times New Roman" w:hAnsi="Times New Roman" w:cs="Times New Roman"/>
                <w:sz w:val="14"/>
                <w:szCs w:val="16"/>
              </w:rPr>
              <w:t>Предельное значение- искусственная кожа, возможные значения мебельный( искусственный) мех, искусственная замша(микрофибра), ткань, нетканые материалы</w:t>
            </w:r>
          </w:p>
        </w:tc>
        <w:tc>
          <w:tcPr>
            <w:tcW w:w="567" w:type="dxa"/>
          </w:tcPr>
          <w:p w:rsidR="002A2248" w:rsidRPr="00E30F3B" w:rsidRDefault="002A2248" w:rsidP="00A12C01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  <w:trHeight w:val="8143"/>
        </w:trPr>
        <w:tc>
          <w:tcPr>
            <w:tcW w:w="533" w:type="dxa"/>
            <w:vMerge w:val="restart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709" w:type="dxa"/>
            <w:vMerge w:val="restart"/>
          </w:tcPr>
          <w:p w:rsidR="002A2248" w:rsidRPr="00354EC0" w:rsidRDefault="002A2248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31.01.12</w:t>
            </w:r>
          </w:p>
        </w:tc>
        <w:tc>
          <w:tcPr>
            <w:tcW w:w="1275" w:type="dxa"/>
            <w:vMerge w:val="restart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офисов. Пояснение по требуемой продукции: мебель для сидения, преимущественно с деревянным каркасов</w:t>
            </w:r>
          </w:p>
        </w:tc>
        <w:tc>
          <w:tcPr>
            <w:tcW w:w="170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Материал     (вид древесины)</w:t>
            </w:r>
          </w:p>
        </w:tc>
        <w:tc>
          <w:tcPr>
            <w:tcW w:w="71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массив древесины «ценных» пород (твердолиственных и тропических); возможное значение-древесина хвойных и мягко-лиственных пород (береза,  лиственница, сосна, ель)</w:t>
            </w:r>
          </w:p>
        </w:tc>
        <w:tc>
          <w:tcPr>
            <w:tcW w:w="85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массив древесины «ценных» пород (твердолиственных и тропических); возможное значение-древесина хвойных и мягко-лиственных пород (береза ,лиственница, сосна, ель)</w:t>
            </w:r>
          </w:p>
        </w:tc>
        <w:tc>
          <w:tcPr>
            <w:tcW w:w="85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мягко-лиственных пород (береза ,лиственница, сосна, ель)</w:t>
            </w:r>
          </w:p>
        </w:tc>
        <w:tc>
          <w:tcPr>
            <w:tcW w:w="994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Возможное значение 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мягко-лиственных пород (береза, лиственница, сосна ,ель)</w:t>
            </w:r>
          </w:p>
        </w:tc>
        <w:tc>
          <w:tcPr>
            <w:tcW w:w="99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мягко-лиственных пород (береза, лиственница ,сосна, ель)</w:t>
            </w: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массив древесины «ценных» пород (твердолиственных и тропических); возможное значение-древесина хвойных и мягко-лиственных пород (береза,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лиственница,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сосна,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ель)</w:t>
            </w:r>
          </w:p>
        </w:tc>
        <w:tc>
          <w:tcPr>
            <w:tcW w:w="1560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озможное значение- древесина хвойных и мягко-лиственных пород (бере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за, лиственница,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сосна,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ель)</w:t>
            </w:r>
          </w:p>
        </w:tc>
        <w:tc>
          <w:tcPr>
            <w:tcW w:w="567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  <w:trHeight w:val="411"/>
        </w:trPr>
        <w:tc>
          <w:tcPr>
            <w:tcW w:w="533" w:type="dxa"/>
            <w:vMerge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71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кожа натуральная; возможные значения: искусственная кожа, мебельный ( искусственный) мех, искусственная замша(микрофибра)</w:t>
            </w:r>
          </w:p>
        </w:tc>
        <w:tc>
          <w:tcPr>
            <w:tcW w:w="85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кожа натуральная; возможные значения: искусственная кожа, мебельный        ( искусственный) мех, искусственная замша(микрофибра)</w:t>
            </w:r>
          </w:p>
        </w:tc>
        <w:tc>
          <w:tcPr>
            <w:tcW w:w="85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искусственная кожа;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возможные значения: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мебельный        ( искусственный) мех</w:t>
            </w:r>
          </w:p>
        </w:tc>
        <w:tc>
          <w:tcPr>
            <w:tcW w:w="994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искусственная кожа; возможные значения: мебельный ( искусственный) мех</w:t>
            </w:r>
          </w:p>
        </w:tc>
        <w:tc>
          <w:tcPr>
            <w:tcW w:w="99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искусственная кожа; возможные значения: мебельный ( искусственный) мех</w:t>
            </w: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7110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кожа натуральная; возможные значения: искусственная кожа, мебельный ( искусственный) мех, искусственная замша(микрофибра</w:t>
            </w:r>
          </w:p>
        </w:tc>
        <w:tc>
          <w:tcPr>
            <w:tcW w:w="1560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7110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</w:t>
            </w:r>
            <w:r>
              <w:t xml:space="preserve"> </w:t>
            </w:r>
            <w:r w:rsidRPr="00147110">
              <w:rPr>
                <w:rFonts w:ascii="Times New Roman" w:hAnsi="Times New Roman" w:cs="Times New Roman"/>
                <w:sz w:val="16"/>
                <w:szCs w:val="16"/>
              </w:rPr>
              <w:t>искусственная кожа; возможные значения: мебельный ( искусственный) мех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47110">
              <w:rPr>
                <w:rFonts w:ascii="Times New Roman" w:hAnsi="Times New Roman" w:cs="Times New Roman"/>
                <w:sz w:val="16"/>
                <w:szCs w:val="16"/>
              </w:rPr>
              <w:t>искусственная замша(микрофибра)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,ткань ,нетканые материалы</w:t>
            </w:r>
          </w:p>
        </w:tc>
        <w:tc>
          <w:tcPr>
            <w:tcW w:w="567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  <w:trHeight w:val="983"/>
        </w:trPr>
        <w:tc>
          <w:tcPr>
            <w:tcW w:w="533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 (микрофибра), ткань, нетканые материалы</w:t>
            </w: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 (микрофибра),ткань ,нетканые материалы</w:t>
            </w: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 (микрофибра),ткань ,нетканые материалы</w:t>
            </w: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3605A">
              <w:rPr>
                <w:rFonts w:ascii="Times New Roman" w:hAnsi="Times New Roman" w:cs="Times New Roman"/>
                <w:sz w:val="14"/>
                <w:szCs w:val="16"/>
              </w:rPr>
              <w:t>ткань, нетканые материалы</w:t>
            </w: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 w:val="restart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vMerge w:val="restart"/>
          </w:tcPr>
          <w:p w:rsidR="002A2248" w:rsidRPr="002F0792" w:rsidRDefault="002A2248" w:rsidP="005F7E00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49.32.11</w:t>
            </w:r>
          </w:p>
        </w:tc>
        <w:tc>
          <w:tcPr>
            <w:tcW w:w="1275" w:type="dxa"/>
            <w:vMerge w:val="restart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Услуги такси</w:t>
            </w: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л.с</w:t>
            </w: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2F0792" w:rsidRDefault="002A2248" w:rsidP="00C84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 w:val="restart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vMerge w:val="restart"/>
          </w:tcPr>
          <w:p w:rsidR="002A2248" w:rsidRPr="002F0792" w:rsidRDefault="002A2248" w:rsidP="005F7E00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49.32.12</w:t>
            </w:r>
          </w:p>
        </w:tc>
        <w:tc>
          <w:tcPr>
            <w:tcW w:w="1275" w:type="dxa"/>
            <w:vMerge w:val="restart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Услуги по аренде легковых автомобилей с водителем</w:t>
            </w: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л.с</w:t>
            </w: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 xml:space="preserve"> 200</w:t>
            </w: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 w:val="restart"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7E0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vMerge w:val="restart"/>
          </w:tcPr>
          <w:p w:rsidR="002A2248" w:rsidRPr="005F7E00" w:rsidRDefault="002A2248" w:rsidP="005F7E00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7E00">
              <w:rPr>
                <w:rFonts w:ascii="Times New Roman" w:hAnsi="Times New Roman" w:cs="Times New Roman"/>
                <w:sz w:val="16"/>
                <w:szCs w:val="16"/>
              </w:rPr>
              <w:t>77.11.10</w:t>
            </w:r>
          </w:p>
        </w:tc>
        <w:tc>
          <w:tcPr>
            <w:tcW w:w="1275" w:type="dxa"/>
            <w:vMerge w:val="restart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Услуги по аренде и лизингу легковых автомобилей и легковых (не более 3,5 т) автотранспортных средств без водителя Пояснения по требуемой услуге: услуга по аренде и лизингу легковых автомобилей без водителя, услуга по аренде и лизингу легковых (до3,5 т) автотранспортных средств без водителя.</w:t>
            </w: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</w:t>
            </w: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3605A">
              <w:rPr>
                <w:rFonts w:ascii="Times New Roman" w:hAnsi="Times New Roman" w:cs="Times New Roman"/>
                <w:sz w:val="14"/>
                <w:szCs w:val="16"/>
              </w:rPr>
              <w:t xml:space="preserve">не более </w:t>
            </w:r>
          </w:p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3605A"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коробки передач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C0CC1" w:rsidRDefault="007C0CC1" w:rsidP="00DE043A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</w:rPr>
      </w:pPr>
    </w:p>
    <w:p w:rsidR="007C0CC1" w:rsidRDefault="007C0CC1" w:rsidP="00DE043A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</w:rPr>
      </w:pPr>
    </w:p>
    <w:p w:rsidR="007C0CC1" w:rsidRDefault="007C0CC1" w:rsidP="00DE043A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</w:rPr>
      </w:pPr>
    </w:p>
    <w:p w:rsidR="009F0982" w:rsidRDefault="009F0982" w:rsidP="009F0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Большебейсугского сельского</w:t>
      </w:r>
    </w:p>
    <w:p w:rsidR="009F0982" w:rsidRPr="00604C03" w:rsidRDefault="009F0982" w:rsidP="009F0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Брюховецкого района                                                                                                             </w:t>
      </w:r>
      <w:r w:rsidR="003C584E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В.В.Погородний</w:t>
      </w:r>
    </w:p>
    <w:p w:rsidR="009F0982" w:rsidRPr="00604C03" w:rsidRDefault="009F0982" w:rsidP="009F0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660" w:rsidRPr="005F7E00" w:rsidRDefault="00C84CD5" w:rsidP="0046227A">
      <w:pPr>
        <w:spacing w:after="0" w:line="240" w:lineRule="auto"/>
        <w:rPr>
          <w:rFonts w:ascii="Times New Roman" w:hAnsi="Times New Roman" w:cs="Times New Roman"/>
        </w:rPr>
      </w:pPr>
      <w:r w:rsidRPr="005F7E00">
        <w:rPr>
          <w:rFonts w:ascii="Times New Roman" w:hAnsi="Times New Roman" w:cs="Times New Roman"/>
        </w:rPr>
        <w:t xml:space="preserve">   </w:t>
      </w:r>
    </w:p>
    <w:sectPr w:rsidR="007D6660" w:rsidRPr="005F7E00" w:rsidSect="008F3D71"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598" w:rsidRDefault="00172598" w:rsidP="007D6660">
      <w:pPr>
        <w:spacing w:after="0" w:line="240" w:lineRule="auto"/>
      </w:pPr>
      <w:r>
        <w:separator/>
      </w:r>
    </w:p>
  </w:endnote>
  <w:endnote w:type="continuationSeparator" w:id="0">
    <w:p w:rsidR="00172598" w:rsidRDefault="00172598" w:rsidP="007D6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598" w:rsidRDefault="00172598" w:rsidP="007D6660">
      <w:pPr>
        <w:spacing w:after="0" w:line="240" w:lineRule="auto"/>
      </w:pPr>
      <w:r>
        <w:separator/>
      </w:r>
    </w:p>
  </w:footnote>
  <w:footnote w:type="continuationSeparator" w:id="0">
    <w:p w:rsidR="00172598" w:rsidRDefault="00172598" w:rsidP="007D6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0009433"/>
      <w:docPartObj>
        <w:docPartGallery w:val="Page Numbers (Top of Page)"/>
        <w:docPartUnique/>
      </w:docPartObj>
    </w:sdtPr>
    <w:sdtEndPr/>
    <w:sdtContent>
      <w:p w:rsidR="002A0799" w:rsidRDefault="002A07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20D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0E4C"/>
    <w:multiLevelType w:val="hybridMultilevel"/>
    <w:tmpl w:val="9CE21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330FD"/>
    <w:multiLevelType w:val="hybridMultilevel"/>
    <w:tmpl w:val="ADC4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708C2"/>
    <w:multiLevelType w:val="hybridMultilevel"/>
    <w:tmpl w:val="EC82E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9E"/>
    <w:rsid w:val="00025088"/>
    <w:rsid w:val="000666AC"/>
    <w:rsid w:val="00075F79"/>
    <w:rsid w:val="000A064E"/>
    <w:rsid w:val="000B68BC"/>
    <w:rsid w:val="000C4116"/>
    <w:rsid w:val="000D7EC9"/>
    <w:rsid w:val="00110EDC"/>
    <w:rsid w:val="00131D8C"/>
    <w:rsid w:val="00133640"/>
    <w:rsid w:val="00170A8D"/>
    <w:rsid w:val="00172598"/>
    <w:rsid w:val="001B0EF9"/>
    <w:rsid w:val="001E54D8"/>
    <w:rsid w:val="001E5BD3"/>
    <w:rsid w:val="00206EC7"/>
    <w:rsid w:val="0023620D"/>
    <w:rsid w:val="00237D94"/>
    <w:rsid w:val="0026391B"/>
    <w:rsid w:val="0029734B"/>
    <w:rsid w:val="002A00C4"/>
    <w:rsid w:val="002A0799"/>
    <w:rsid w:val="002A2248"/>
    <w:rsid w:val="002B10F5"/>
    <w:rsid w:val="002D78DE"/>
    <w:rsid w:val="002F0792"/>
    <w:rsid w:val="0031396A"/>
    <w:rsid w:val="00343F2E"/>
    <w:rsid w:val="003A698B"/>
    <w:rsid w:val="003C584E"/>
    <w:rsid w:val="003F39F7"/>
    <w:rsid w:val="00404C4C"/>
    <w:rsid w:val="004206D5"/>
    <w:rsid w:val="0046227A"/>
    <w:rsid w:val="00497BE7"/>
    <w:rsid w:val="00510C8D"/>
    <w:rsid w:val="005245C1"/>
    <w:rsid w:val="005340A2"/>
    <w:rsid w:val="005E29C3"/>
    <w:rsid w:val="005F7E00"/>
    <w:rsid w:val="00604C03"/>
    <w:rsid w:val="006C50A5"/>
    <w:rsid w:val="006D7774"/>
    <w:rsid w:val="006F5637"/>
    <w:rsid w:val="00725496"/>
    <w:rsid w:val="00745698"/>
    <w:rsid w:val="007B5E9B"/>
    <w:rsid w:val="007C0729"/>
    <w:rsid w:val="007C0CC1"/>
    <w:rsid w:val="007D6660"/>
    <w:rsid w:val="007E0B7D"/>
    <w:rsid w:val="007F6073"/>
    <w:rsid w:val="00840249"/>
    <w:rsid w:val="00874371"/>
    <w:rsid w:val="008E345B"/>
    <w:rsid w:val="008F3D71"/>
    <w:rsid w:val="009B5E65"/>
    <w:rsid w:val="009D5EDA"/>
    <w:rsid w:val="009F0982"/>
    <w:rsid w:val="009F4E4A"/>
    <w:rsid w:val="00A12C01"/>
    <w:rsid w:val="00A57B43"/>
    <w:rsid w:val="00A7131F"/>
    <w:rsid w:val="00AF245A"/>
    <w:rsid w:val="00B1324D"/>
    <w:rsid w:val="00B27744"/>
    <w:rsid w:val="00B864D9"/>
    <w:rsid w:val="00BA2014"/>
    <w:rsid w:val="00BF3AAB"/>
    <w:rsid w:val="00C84CD5"/>
    <w:rsid w:val="00CC2143"/>
    <w:rsid w:val="00CD5BA9"/>
    <w:rsid w:val="00D60F82"/>
    <w:rsid w:val="00DA0406"/>
    <w:rsid w:val="00DC2D50"/>
    <w:rsid w:val="00DE043A"/>
    <w:rsid w:val="00DF240B"/>
    <w:rsid w:val="00E473AE"/>
    <w:rsid w:val="00EC4F3F"/>
    <w:rsid w:val="00EC6EA5"/>
    <w:rsid w:val="00EC726B"/>
    <w:rsid w:val="00F55E8B"/>
    <w:rsid w:val="00F71435"/>
    <w:rsid w:val="00F8249E"/>
    <w:rsid w:val="00FA5AE6"/>
    <w:rsid w:val="00FE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F3BBAE-EC4F-4968-AE85-BEA726F3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4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6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660"/>
  </w:style>
  <w:style w:type="paragraph" w:styleId="a6">
    <w:name w:val="footer"/>
    <w:basedOn w:val="a"/>
    <w:link w:val="a7"/>
    <w:uiPriority w:val="99"/>
    <w:unhideWhenUsed/>
    <w:rsid w:val="007D6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660"/>
  </w:style>
  <w:style w:type="table" w:styleId="a8">
    <w:name w:val="Table Grid"/>
    <w:basedOn w:val="a1"/>
    <w:uiPriority w:val="59"/>
    <w:rsid w:val="00DE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C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0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D9097-FC59-4A06-A577-813C72CC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3625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Руденчик</dc:creator>
  <cp:lastModifiedBy>NikAdmin</cp:lastModifiedBy>
  <cp:revision>18</cp:revision>
  <cp:lastPrinted>2020-10-16T08:43:00Z</cp:lastPrinted>
  <dcterms:created xsi:type="dcterms:W3CDTF">2020-10-09T08:18:00Z</dcterms:created>
  <dcterms:modified xsi:type="dcterms:W3CDTF">2020-10-19T12:39:00Z</dcterms:modified>
</cp:coreProperties>
</file>