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C9E" w:rsidRPr="008D7C9E" w:rsidRDefault="008D7C9E" w:rsidP="008D7C9E">
      <w:pPr>
        <w:spacing w:after="40" w:line="240" w:lineRule="auto"/>
        <w:jc w:val="center"/>
        <w:rPr>
          <w:rFonts w:ascii="Times New Roman" w:eastAsia="Times New Roman" w:hAnsi="Times New Roman" w:cs="Times New Roman"/>
          <w:b/>
          <w:sz w:val="28"/>
          <w:szCs w:val="28"/>
        </w:rPr>
      </w:pPr>
      <w:bookmarkStart w:id="0" w:name="sub_11"/>
      <w:r w:rsidRPr="008D7C9E">
        <w:rPr>
          <w:rFonts w:ascii="Times New Roman" w:eastAsia="Times New Roman" w:hAnsi="Times New Roman" w:cs="Times New Roman"/>
          <w:b/>
          <w:sz w:val="28"/>
          <w:szCs w:val="28"/>
        </w:rPr>
        <w:t>АДМИНИСТРАЦИЯ БОЛЬШЕБЕЙСУГСКОГО СЕЛЬСКОГО ПОСЕЛЕНИЯ БРЮХОВЕЦКОГО РАЙОНА</w:t>
      </w:r>
    </w:p>
    <w:p w:rsidR="008D7C9E" w:rsidRPr="008D7C9E" w:rsidRDefault="008D7C9E" w:rsidP="008D7C9E">
      <w:pPr>
        <w:tabs>
          <w:tab w:val="left" w:pos="0"/>
          <w:tab w:val="center" w:pos="4819"/>
        </w:tabs>
        <w:spacing w:after="0" w:line="240" w:lineRule="auto"/>
        <w:jc w:val="center"/>
        <w:rPr>
          <w:rFonts w:ascii="Times New Roman" w:eastAsia="Times New Roman" w:hAnsi="Times New Roman" w:cs="Times New Roman"/>
          <w:b/>
          <w:sz w:val="28"/>
          <w:szCs w:val="28"/>
        </w:rPr>
      </w:pPr>
    </w:p>
    <w:p w:rsidR="008D7C9E" w:rsidRPr="008D7C9E" w:rsidRDefault="008D7C9E" w:rsidP="008D7C9E">
      <w:pPr>
        <w:tabs>
          <w:tab w:val="left" w:pos="0"/>
          <w:tab w:val="center" w:pos="4819"/>
        </w:tabs>
        <w:spacing w:after="0" w:line="240" w:lineRule="auto"/>
        <w:jc w:val="center"/>
        <w:rPr>
          <w:rFonts w:ascii="Times New Roman" w:eastAsia="Times New Roman" w:hAnsi="Times New Roman" w:cs="Times New Roman"/>
          <w:b/>
          <w:sz w:val="32"/>
          <w:szCs w:val="32"/>
        </w:rPr>
      </w:pPr>
      <w:r w:rsidRPr="008D7C9E">
        <w:rPr>
          <w:rFonts w:ascii="Times New Roman" w:eastAsia="Times New Roman" w:hAnsi="Times New Roman" w:cs="Times New Roman"/>
          <w:b/>
          <w:sz w:val="32"/>
          <w:szCs w:val="32"/>
        </w:rPr>
        <w:t>ПОСТАНОВЛЕНИЕ</w:t>
      </w:r>
    </w:p>
    <w:p w:rsidR="008D7C9E" w:rsidRPr="008D7C9E" w:rsidRDefault="008D7C9E" w:rsidP="008D7C9E">
      <w:pPr>
        <w:tabs>
          <w:tab w:val="left" w:pos="0"/>
          <w:tab w:val="center" w:pos="4819"/>
        </w:tabs>
        <w:spacing w:after="0" w:line="240" w:lineRule="auto"/>
        <w:jc w:val="center"/>
        <w:rPr>
          <w:rFonts w:ascii="Times New Roman" w:eastAsia="Times New Roman" w:hAnsi="Times New Roman" w:cs="Times New Roman"/>
          <w:b/>
          <w:sz w:val="28"/>
          <w:szCs w:val="28"/>
        </w:rPr>
      </w:pPr>
    </w:p>
    <w:p w:rsidR="008D7C9E" w:rsidRPr="008D7C9E" w:rsidRDefault="008D7C9E" w:rsidP="008D7C9E">
      <w:pPr>
        <w:tabs>
          <w:tab w:val="right" w:pos="8789"/>
        </w:tabs>
        <w:spacing w:after="0" w:line="240" w:lineRule="auto"/>
        <w:rPr>
          <w:rFonts w:ascii="Times New Roman" w:eastAsia="Times New Roman" w:hAnsi="Times New Roman" w:cs="Times New Roman"/>
          <w:sz w:val="28"/>
          <w:szCs w:val="28"/>
        </w:rPr>
      </w:pPr>
      <w:r w:rsidRPr="008D7C9E">
        <w:rPr>
          <w:rFonts w:ascii="Times New Roman" w:eastAsia="Times New Roman" w:hAnsi="Times New Roman" w:cs="Times New Roman"/>
          <w:sz w:val="28"/>
          <w:szCs w:val="28"/>
        </w:rPr>
        <w:t xml:space="preserve">от </w:t>
      </w:r>
      <w:r w:rsidR="00EE0436">
        <w:rPr>
          <w:rFonts w:ascii="Times New Roman" w:eastAsia="Times New Roman" w:hAnsi="Times New Roman" w:cs="Times New Roman"/>
          <w:sz w:val="28"/>
          <w:szCs w:val="28"/>
        </w:rPr>
        <w:t>12.02.2016</w:t>
      </w:r>
      <w:r w:rsidRPr="008D7C9E">
        <w:rPr>
          <w:rFonts w:ascii="Times New Roman" w:eastAsia="Times New Roman" w:hAnsi="Times New Roman" w:cs="Times New Roman"/>
          <w:sz w:val="28"/>
          <w:szCs w:val="28"/>
        </w:rPr>
        <w:tab/>
        <w:t xml:space="preserve">                                                                                              № </w:t>
      </w:r>
      <w:r w:rsidR="00EE0436">
        <w:rPr>
          <w:rFonts w:ascii="Times New Roman" w:eastAsia="Times New Roman" w:hAnsi="Times New Roman" w:cs="Times New Roman"/>
          <w:sz w:val="28"/>
          <w:szCs w:val="28"/>
        </w:rPr>
        <w:t>37</w:t>
      </w:r>
    </w:p>
    <w:p w:rsidR="008D7C9E" w:rsidRPr="008D7C9E" w:rsidRDefault="008D7C9E" w:rsidP="008D7C9E">
      <w:pPr>
        <w:spacing w:after="0" w:line="240" w:lineRule="auto"/>
        <w:jc w:val="center"/>
        <w:rPr>
          <w:rFonts w:ascii="Times New Roman" w:eastAsia="Times New Roman" w:hAnsi="Times New Roman" w:cs="Times New Roman"/>
          <w:sz w:val="28"/>
          <w:szCs w:val="28"/>
        </w:rPr>
      </w:pPr>
      <w:r w:rsidRPr="008D7C9E">
        <w:rPr>
          <w:rFonts w:ascii="Times New Roman" w:eastAsia="Times New Roman" w:hAnsi="Times New Roman" w:cs="Times New Roman"/>
          <w:sz w:val="28"/>
          <w:szCs w:val="28"/>
        </w:rPr>
        <w:t>с. Большой Бейсуг</w:t>
      </w:r>
    </w:p>
    <w:p w:rsidR="008D7C9E" w:rsidRPr="008D7C9E" w:rsidRDefault="008D7C9E" w:rsidP="008D7C9E">
      <w:pPr>
        <w:spacing w:after="0" w:line="240" w:lineRule="auto"/>
        <w:ind w:left="567" w:right="1132"/>
        <w:jc w:val="center"/>
        <w:rPr>
          <w:rFonts w:ascii="Times New Roman" w:eastAsia="Times New Roman" w:hAnsi="Times New Roman" w:cs="Times New Roman"/>
          <w:sz w:val="24"/>
          <w:szCs w:val="24"/>
          <w:lang w:eastAsia="ar-SA"/>
        </w:rPr>
      </w:pPr>
      <w:r w:rsidRPr="008D7C9E">
        <w:rPr>
          <w:rFonts w:ascii="Times New Roman" w:eastAsia="Times New Roman" w:hAnsi="Times New Roman" w:cs="Times New Roman"/>
          <w:sz w:val="24"/>
          <w:szCs w:val="24"/>
          <w:lang w:eastAsia="ar-SA"/>
        </w:rPr>
        <w:tab/>
      </w:r>
    </w:p>
    <w:p w:rsidR="008D7C9E" w:rsidRPr="008D7C9E" w:rsidRDefault="008D7C9E" w:rsidP="008D7C9E">
      <w:pPr>
        <w:spacing w:after="0" w:line="240" w:lineRule="auto"/>
        <w:ind w:left="567" w:right="1132"/>
        <w:jc w:val="center"/>
        <w:rPr>
          <w:rFonts w:ascii="Times New Roman" w:eastAsia="Times New Roman" w:hAnsi="Times New Roman" w:cs="Times New Roman"/>
          <w:sz w:val="24"/>
          <w:szCs w:val="24"/>
          <w:lang w:eastAsia="ar-SA"/>
        </w:rPr>
      </w:pPr>
    </w:p>
    <w:p w:rsidR="008D7C9E" w:rsidRPr="008D7C9E" w:rsidRDefault="008D7C9E" w:rsidP="008D7C9E">
      <w:pPr>
        <w:spacing w:after="0" w:line="240" w:lineRule="auto"/>
        <w:ind w:left="567" w:right="1132"/>
        <w:jc w:val="center"/>
        <w:rPr>
          <w:rFonts w:ascii="Times New Roman" w:eastAsia="Times New Roman" w:hAnsi="Times New Roman" w:cs="Times New Roman"/>
          <w:b/>
          <w:sz w:val="28"/>
          <w:szCs w:val="28"/>
        </w:rPr>
      </w:pPr>
    </w:p>
    <w:p w:rsidR="008D7C9E" w:rsidRPr="008D7C9E" w:rsidRDefault="008D7C9E" w:rsidP="008D7C9E">
      <w:pPr>
        <w:spacing w:after="0" w:line="240" w:lineRule="auto"/>
        <w:ind w:right="-1"/>
        <w:jc w:val="center"/>
        <w:rPr>
          <w:rFonts w:ascii="Times New Roman" w:eastAsia="Times New Roman" w:hAnsi="Times New Roman" w:cs="Times New Roman"/>
          <w:b/>
          <w:sz w:val="28"/>
          <w:szCs w:val="28"/>
        </w:rPr>
      </w:pPr>
      <w:r w:rsidRPr="008D7C9E">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8D7C9E">
        <w:rPr>
          <w:rFonts w:ascii="Times New Roman" w:eastAsia="Calibri" w:hAnsi="Times New Roman" w:cs="Times New Roman"/>
          <w:b/>
          <w:bCs/>
          <w:sz w:val="28"/>
          <w:szCs w:val="28"/>
          <w:lang w:eastAsia="en-US"/>
        </w:rPr>
        <w:t>«</w:t>
      </w:r>
      <w:r w:rsidRPr="008D7C9E">
        <w:rPr>
          <w:rFonts w:ascii="Times New Roman" w:eastAsia="Calibri" w:hAnsi="Times New Roman" w:cs="Times New Roman"/>
          <w:b/>
          <w:sz w:val="28"/>
          <w:szCs w:val="28"/>
          <w:lang w:eastAsia="en-US"/>
        </w:rPr>
        <w:t>Предоставление муниципального имущества в аренду или безвозмездное пользование без проведения торгов»</w:t>
      </w:r>
    </w:p>
    <w:p w:rsidR="008D7C9E" w:rsidRPr="008D7C9E" w:rsidRDefault="008D7C9E" w:rsidP="008D7C9E">
      <w:pPr>
        <w:spacing w:after="0" w:line="240" w:lineRule="auto"/>
        <w:jc w:val="both"/>
        <w:rPr>
          <w:rFonts w:ascii="Times New Roman" w:eastAsia="Times New Roman" w:hAnsi="Times New Roman" w:cs="Times New Roman"/>
          <w:sz w:val="28"/>
          <w:szCs w:val="28"/>
        </w:rPr>
      </w:pPr>
    </w:p>
    <w:p w:rsidR="008D7C9E" w:rsidRPr="008D7C9E" w:rsidRDefault="008D7C9E" w:rsidP="008D7C9E">
      <w:pPr>
        <w:spacing w:after="0" w:line="240" w:lineRule="auto"/>
        <w:jc w:val="both"/>
        <w:rPr>
          <w:rFonts w:ascii="Times New Roman" w:eastAsia="Times New Roman" w:hAnsi="Times New Roman" w:cs="Times New Roman"/>
          <w:sz w:val="28"/>
          <w:szCs w:val="28"/>
        </w:rPr>
      </w:pPr>
    </w:p>
    <w:p w:rsidR="008D7C9E" w:rsidRPr="008D7C9E" w:rsidRDefault="008D7C9E" w:rsidP="008D7C9E">
      <w:pPr>
        <w:spacing w:after="0" w:line="240" w:lineRule="auto"/>
        <w:jc w:val="both"/>
        <w:rPr>
          <w:rFonts w:ascii="Times New Roman" w:eastAsia="Times New Roman" w:hAnsi="Times New Roman" w:cs="Times New Roman"/>
          <w:sz w:val="28"/>
          <w:szCs w:val="28"/>
        </w:rPr>
      </w:pPr>
    </w:p>
    <w:p w:rsidR="008D7C9E" w:rsidRPr="008D7C9E" w:rsidRDefault="008D7C9E" w:rsidP="008D7C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8D7C9E">
        <w:rPr>
          <w:rFonts w:ascii="Times New Roman" w:eastAsia="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w:t>
      </w:r>
      <w:r w:rsidRPr="008D7C9E">
        <w:rPr>
          <w:rFonts w:ascii="Times New Roman" w:eastAsia="Times New Roman" w:hAnsi="Times New Roman" w:cs="Times New Roman"/>
          <w:sz w:val="28"/>
          <w:szCs w:val="28"/>
        </w:rPr>
        <w:b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Большебейсугского сельского поселения Брюховецкого района, п о с т а н о в л я ю:</w:t>
      </w:r>
    </w:p>
    <w:p w:rsidR="008D7C9E" w:rsidRPr="008D7C9E" w:rsidRDefault="008D7C9E" w:rsidP="008D7C9E">
      <w:pPr>
        <w:spacing w:after="0" w:line="240" w:lineRule="auto"/>
        <w:ind w:firstLine="708"/>
        <w:jc w:val="both"/>
        <w:rPr>
          <w:rFonts w:ascii="Times New Roman" w:eastAsia="Times New Roman" w:hAnsi="Times New Roman" w:cs="Times New Roman"/>
          <w:sz w:val="28"/>
          <w:szCs w:val="28"/>
        </w:rPr>
      </w:pPr>
      <w:r w:rsidRPr="008D7C9E">
        <w:rPr>
          <w:rFonts w:ascii="Times New Roman" w:eastAsia="Times New Roman" w:hAnsi="Times New Roman" w:cs="Times New Roman"/>
          <w:sz w:val="28"/>
          <w:szCs w:val="28"/>
        </w:rPr>
        <w:t xml:space="preserve">1. Утвердить административный регламент предоставления муниципальной услуги </w:t>
      </w:r>
      <w:r w:rsidRPr="008D7C9E">
        <w:rPr>
          <w:rFonts w:ascii="Times New Roman" w:eastAsia="Calibri" w:hAnsi="Times New Roman" w:cs="Times New Roman"/>
          <w:bCs/>
          <w:sz w:val="28"/>
          <w:szCs w:val="28"/>
          <w:lang w:eastAsia="en-US"/>
        </w:rPr>
        <w:t>«</w:t>
      </w:r>
      <w:r w:rsidRPr="008D7C9E">
        <w:rPr>
          <w:rFonts w:ascii="Times New Roman" w:eastAsia="Calibri" w:hAnsi="Times New Roman" w:cs="Times New Roman"/>
          <w:sz w:val="28"/>
          <w:szCs w:val="28"/>
          <w:lang w:eastAsia="en-US"/>
        </w:rPr>
        <w:t>Предоставление муниципального имущества в аренду или безвозмездное пользование без проведения торгов»</w:t>
      </w:r>
      <w:r w:rsidRPr="008D7C9E">
        <w:rPr>
          <w:rFonts w:ascii="Times New Roman" w:eastAsia="Times New Roman" w:hAnsi="Times New Roman" w:cs="Times New Roman"/>
          <w:sz w:val="28"/>
          <w:szCs w:val="28"/>
        </w:rPr>
        <w:t xml:space="preserve"> (прилагается).</w:t>
      </w:r>
    </w:p>
    <w:p w:rsidR="008D7C9E" w:rsidRPr="008D7C9E" w:rsidRDefault="008D7C9E" w:rsidP="008D7C9E">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8D7C9E">
        <w:rPr>
          <w:rFonts w:ascii="Times New Roman" w:eastAsia="Times New Roman" w:hAnsi="Times New Roman" w:cs="Times New Roman"/>
          <w:color w:val="000000"/>
          <w:sz w:val="28"/>
          <w:szCs w:val="28"/>
          <w:lang w:eastAsia="ar-SA"/>
        </w:rPr>
        <w:t>2. Старшему экономисту администрации Большебейсугскому сельского поселения Брюховецкого района М.В. Погородней обнародовать и разместить настоящее постановление на официальном сайте администрации Большебейсугского сельского поселения Брюховецкого района в информационно-телекоммуникационной сети «Интернет».</w:t>
      </w:r>
    </w:p>
    <w:p w:rsidR="008D7C9E" w:rsidRPr="008D7C9E" w:rsidRDefault="008D7C9E" w:rsidP="008D7C9E">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8D7C9E">
        <w:rPr>
          <w:rFonts w:ascii="Times New Roman" w:eastAsia="Times New Roman" w:hAnsi="Times New Roman" w:cs="Times New Roman"/>
          <w:color w:val="000000"/>
          <w:sz w:val="28"/>
          <w:szCs w:val="28"/>
          <w:lang w:eastAsia="ar-SA"/>
        </w:rPr>
        <w:t xml:space="preserve">3. </w:t>
      </w:r>
      <w:r w:rsidRPr="008D7C9E">
        <w:rPr>
          <w:rFonts w:ascii="Times New Roman" w:eastAsia="Times New Roman" w:hAnsi="Times New Roman" w:cs="Times New Roman"/>
          <w:sz w:val="28"/>
          <w:szCs w:val="28"/>
        </w:rPr>
        <w:t>Контроль за выполнением настоящего постановления оставляю за собой.</w:t>
      </w:r>
    </w:p>
    <w:p w:rsidR="008D7C9E" w:rsidRPr="008D7C9E" w:rsidRDefault="008D7C9E" w:rsidP="008D7C9E">
      <w:pPr>
        <w:spacing w:after="0" w:line="240" w:lineRule="auto"/>
        <w:ind w:firstLine="708"/>
        <w:jc w:val="both"/>
        <w:rPr>
          <w:rFonts w:ascii="Times New Roman" w:eastAsia="Times New Roman" w:hAnsi="Times New Roman" w:cs="Times New Roman"/>
          <w:sz w:val="28"/>
          <w:szCs w:val="28"/>
        </w:rPr>
      </w:pPr>
      <w:r w:rsidRPr="008D7C9E">
        <w:rPr>
          <w:rFonts w:ascii="Times New Roman" w:eastAsia="Times New Roman" w:hAnsi="Times New Roman" w:cs="Times New Roman"/>
          <w:sz w:val="28"/>
          <w:szCs w:val="28"/>
        </w:rPr>
        <w:t>4. Постановление вступает с силу со дня его обнародования.</w:t>
      </w:r>
    </w:p>
    <w:p w:rsidR="008D7C9E" w:rsidRPr="008D7C9E" w:rsidRDefault="008D7C9E" w:rsidP="008D7C9E">
      <w:pPr>
        <w:spacing w:after="0" w:line="240" w:lineRule="auto"/>
        <w:ind w:firstLine="708"/>
        <w:jc w:val="both"/>
        <w:rPr>
          <w:rFonts w:ascii="Times New Roman" w:eastAsia="Times New Roman" w:hAnsi="Times New Roman" w:cs="Times New Roman"/>
          <w:sz w:val="28"/>
          <w:szCs w:val="28"/>
        </w:rPr>
      </w:pPr>
    </w:p>
    <w:p w:rsidR="008D7C9E" w:rsidRPr="008D7C9E" w:rsidRDefault="008D7C9E" w:rsidP="008D7C9E">
      <w:pPr>
        <w:spacing w:after="0" w:line="240" w:lineRule="auto"/>
        <w:ind w:firstLine="708"/>
        <w:jc w:val="both"/>
        <w:rPr>
          <w:rFonts w:ascii="Times New Roman" w:eastAsia="Times New Roman" w:hAnsi="Times New Roman" w:cs="Times New Roman"/>
          <w:sz w:val="28"/>
          <w:szCs w:val="28"/>
        </w:rPr>
      </w:pPr>
    </w:p>
    <w:p w:rsidR="008D7C9E" w:rsidRPr="008D7C9E" w:rsidRDefault="008D7C9E" w:rsidP="008D7C9E">
      <w:pPr>
        <w:spacing w:after="0" w:line="240" w:lineRule="auto"/>
        <w:ind w:firstLine="708"/>
        <w:jc w:val="both"/>
        <w:rPr>
          <w:rFonts w:ascii="Times New Roman" w:eastAsia="Times New Roman" w:hAnsi="Times New Roman" w:cs="Times New Roman"/>
          <w:sz w:val="28"/>
          <w:szCs w:val="28"/>
        </w:rPr>
      </w:pPr>
    </w:p>
    <w:p w:rsidR="008D7C9E" w:rsidRPr="008D7C9E" w:rsidRDefault="008D7C9E" w:rsidP="008D7C9E">
      <w:pPr>
        <w:widowControl w:val="0"/>
        <w:suppressAutoHyphens/>
        <w:autoSpaceDE w:val="0"/>
        <w:spacing w:after="0" w:line="240" w:lineRule="auto"/>
        <w:rPr>
          <w:rFonts w:ascii="Times New Roman" w:eastAsia="Times New Roman" w:hAnsi="Times New Roman" w:cs="Times New Roman"/>
          <w:sz w:val="28"/>
          <w:szCs w:val="28"/>
        </w:rPr>
      </w:pPr>
      <w:r w:rsidRPr="008D7C9E">
        <w:rPr>
          <w:rFonts w:ascii="Times New Roman" w:eastAsia="Times New Roman" w:hAnsi="Times New Roman" w:cs="Times New Roman"/>
          <w:sz w:val="28"/>
          <w:szCs w:val="28"/>
        </w:rPr>
        <w:t>Глава Большебейсугского сельского</w:t>
      </w:r>
    </w:p>
    <w:p w:rsidR="008D7C9E" w:rsidRPr="008D7C9E" w:rsidRDefault="008D7C9E" w:rsidP="008D7C9E">
      <w:pPr>
        <w:widowControl w:val="0"/>
        <w:suppressAutoHyphens/>
        <w:autoSpaceDE w:val="0"/>
        <w:spacing w:after="0" w:line="240" w:lineRule="auto"/>
        <w:rPr>
          <w:rFonts w:ascii="Times New Roman" w:eastAsia="Times New Roman" w:hAnsi="Times New Roman" w:cs="Times New Roman"/>
          <w:sz w:val="28"/>
          <w:szCs w:val="28"/>
        </w:rPr>
      </w:pPr>
      <w:r w:rsidRPr="008D7C9E">
        <w:rPr>
          <w:rFonts w:ascii="Times New Roman" w:eastAsia="Times New Roman" w:hAnsi="Times New Roman" w:cs="Times New Roman"/>
          <w:sz w:val="28"/>
          <w:szCs w:val="28"/>
        </w:rPr>
        <w:t>поселения Брюховецкий район</w:t>
      </w:r>
      <w:r w:rsidRPr="008D7C9E">
        <w:rPr>
          <w:rFonts w:ascii="Times New Roman" w:eastAsia="Times New Roman" w:hAnsi="Times New Roman" w:cs="Times New Roman"/>
          <w:sz w:val="28"/>
          <w:szCs w:val="28"/>
        </w:rPr>
        <w:tab/>
        <w:t xml:space="preserve">                                               В.В. Погородний</w:t>
      </w:r>
    </w:p>
    <w:p w:rsidR="008D7C9E" w:rsidRPr="008D7C9E" w:rsidRDefault="008D7C9E" w:rsidP="008D7C9E">
      <w:pPr>
        <w:widowControl w:val="0"/>
        <w:autoSpaceDE w:val="0"/>
        <w:autoSpaceDN w:val="0"/>
        <w:adjustRightInd w:val="0"/>
        <w:spacing w:after="0" w:line="240" w:lineRule="auto"/>
        <w:ind w:left="5103"/>
        <w:jc w:val="center"/>
        <w:outlineLvl w:val="0"/>
        <w:rPr>
          <w:rFonts w:ascii="Times New Roman" w:eastAsia="Times New Roman" w:hAnsi="Times New Roman" w:cs="Times New Roman"/>
          <w:sz w:val="28"/>
          <w:szCs w:val="28"/>
        </w:rPr>
      </w:pPr>
    </w:p>
    <w:p w:rsidR="008D7C9E" w:rsidRPr="008D7C9E" w:rsidRDefault="008D7C9E" w:rsidP="008D7C9E">
      <w:pPr>
        <w:widowControl w:val="0"/>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rPr>
      </w:pPr>
    </w:p>
    <w:p w:rsidR="008D7C9E" w:rsidRPr="008D7C9E" w:rsidRDefault="008D7C9E" w:rsidP="008D7C9E">
      <w:pPr>
        <w:widowControl w:val="0"/>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rPr>
      </w:pPr>
    </w:p>
    <w:p w:rsidR="008D7C9E" w:rsidRPr="008D7C9E" w:rsidRDefault="008D7C9E" w:rsidP="008D7C9E">
      <w:pPr>
        <w:widowControl w:val="0"/>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rPr>
      </w:pPr>
    </w:p>
    <w:p w:rsidR="008D7C9E" w:rsidRPr="008D7C9E" w:rsidRDefault="008D7C9E" w:rsidP="008D7C9E">
      <w:pPr>
        <w:widowControl w:val="0"/>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rPr>
      </w:pPr>
    </w:p>
    <w:p w:rsidR="008D7C9E" w:rsidRPr="008D7C9E" w:rsidRDefault="008D7C9E" w:rsidP="008D7C9E">
      <w:pPr>
        <w:widowControl w:val="0"/>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rPr>
      </w:pPr>
    </w:p>
    <w:p w:rsidR="0038641F" w:rsidRPr="0038641F" w:rsidRDefault="0038641F" w:rsidP="0038641F">
      <w:pPr>
        <w:spacing w:after="0" w:line="240" w:lineRule="auto"/>
        <w:ind w:left="4962"/>
        <w:jc w:val="center"/>
        <w:rPr>
          <w:rFonts w:ascii="Times New Roman" w:eastAsia="Times New Roman" w:hAnsi="Times New Roman" w:cs="Times New Roman"/>
          <w:sz w:val="28"/>
          <w:szCs w:val="28"/>
        </w:rPr>
      </w:pPr>
      <w:r w:rsidRPr="0038641F">
        <w:rPr>
          <w:rFonts w:ascii="Times New Roman" w:eastAsia="Times New Roman" w:hAnsi="Times New Roman" w:cs="Times New Roman"/>
          <w:sz w:val="28"/>
          <w:szCs w:val="28"/>
        </w:rPr>
        <w:lastRenderedPageBreak/>
        <w:t>ПРИЛОЖЕНИЕ</w:t>
      </w:r>
    </w:p>
    <w:p w:rsidR="0038641F" w:rsidRPr="0038641F" w:rsidRDefault="0038641F" w:rsidP="0038641F">
      <w:pPr>
        <w:spacing w:after="0" w:line="240" w:lineRule="auto"/>
        <w:ind w:left="4962"/>
        <w:jc w:val="center"/>
        <w:rPr>
          <w:rFonts w:ascii="Times New Roman" w:eastAsia="Times New Roman" w:hAnsi="Times New Roman" w:cs="Times New Roman"/>
          <w:sz w:val="28"/>
          <w:szCs w:val="28"/>
        </w:rPr>
      </w:pPr>
    </w:p>
    <w:p w:rsidR="0038641F" w:rsidRPr="0038641F" w:rsidRDefault="0038641F" w:rsidP="0038641F">
      <w:pPr>
        <w:spacing w:after="0" w:line="240" w:lineRule="auto"/>
        <w:ind w:left="4962"/>
        <w:jc w:val="center"/>
        <w:rPr>
          <w:rFonts w:ascii="Times New Roman" w:eastAsia="Times New Roman" w:hAnsi="Times New Roman" w:cs="Times New Roman"/>
          <w:sz w:val="28"/>
          <w:szCs w:val="28"/>
        </w:rPr>
      </w:pPr>
      <w:r w:rsidRPr="0038641F">
        <w:rPr>
          <w:rFonts w:ascii="Times New Roman" w:eastAsia="Times New Roman" w:hAnsi="Times New Roman" w:cs="Times New Roman"/>
          <w:sz w:val="28"/>
          <w:szCs w:val="28"/>
        </w:rPr>
        <w:t>УТВЕРЖДЕН</w:t>
      </w:r>
    </w:p>
    <w:p w:rsidR="0038641F" w:rsidRPr="0038641F" w:rsidRDefault="0038641F" w:rsidP="0038641F">
      <w:pPr>
        <w:spacing w:after="0" w:line="240" w:lineRule="auto"/>
        <w:ind w:left="4962"/>
        <w:jc w:val="center"/>
        <w:rPr>
          <w:rFonts w:ascii="Times New Roman" w:eastAsia="Times New Roman" w:hAnsi="Times New Roman" w:cs="Times New Roman"/>
          <w:sz w:val="28"/>
          <w:szCs w:val="28"/>
        </w:rPr>
      </w:pPr>
      <w:r w:rsidRPr="0038641F">
        <w:rPr>
          <w:rFonts w:ascii="Times New Roman" w:eastAsia="Times New Roman" w:hAnsi="Times New Roman" w:cs="Times New Roman"/>
          <w:sz w:val="28"/>
          <w:szCs w:val="28"/>
        </w:rPr>
        <w:t xml:space="preserve">постановлением администрации </w:t>
      </w:r>
      <w:r w:rsidR="00A0127D">
        <w:rPr>
          <w:rFonts w:ascii="Times New Roman" w:eastAsia="Times New Roman" w:hAnsi="Times New Roman" w:cs="Times New Roman"/>
          <w:sz w:val="28"/>
          <w:szCs w:val="28"/>
        </w:rPr>
        <w:t xml:space="preserve">Большебейсугского </w:t>
      </w:r>
      <w:r w:rsidRPr="0038641F">
        <w:rPr>
          <w:rFonts w:ascii="Times New Roman" w:eastAsia="Times New Roman" w:hAnsi="Times New Roman" w:cs="Times New Roman"/>
          <w:sz w:val="28"/>
          <w:szCs w:val="28"/>
        </w:rPr>
        <w:t>сельского поселения Брюховецкого района</w:t>
      </w:r>
    </w:p>
    <w:p w:rsidR="0038641F" w:rsidRPr="0038641F" w:rsidRDefault="0038641F" w:rsidP="0038641F">
      <w:pPr>
        <w:spacing w:after="0" w:line="240" w:lineRule="auto"/>
        <w:ind w:left="4962"/>
        <w:jc w:val="center"/>
        <w:rPr>
          <w:rFonts w:ascii="Times New Roman" w:eastAsia="Times New Roman" w:hAnsi="Times New Roman" w:cs="Times New Roman"/>
          <w:sz w:val="28"/>
          <w:szCs w:val="28"/>
        </w:rPr>
      </w:pPr>
      <w:r w:rsidRPr="0038641F">
        <w:rPr>
          <w:rFonts w:ascii="Times New Roman" w:eastAsia="Times New Roman" w:hAnsi="Times New Roman" w:cs="Times New Roman"/>
          <w:sz w:val="28"/>
          <w:szCs w:val="28"/>
        </w:rPr>
        <w:t xml:space="preserve">от </w:t>
      </w:r>
      <w:r w:rsidR="00EE0436">
        <w:rPr>
          <w:rFonts w:ascii="Times New Roman" w:eastAsia="Times New Roman" w:hAnsi="Times New Roman" w:cs="Times New Roman"/>
          <w:sz w:val="28"/>
          <w:szCs w:val="28"/>
        </w:rPr>
        <w:t>12.02.2016</w:t>
      </w:r>
      <w:r w:rsidRPr="0038641F">
        <w:rPr>
          <w:rFonts w:ascii="Times New Roman" w:eastAsia="Times New Roman" w:hAnsi="Times New Roman" w:cs="Times New Roman"/>
          <w:sz w:val="28"/>
          <w:szCs w:val="28"/>
        </w:rPr>
        <w:t xml:space="preserve"> № </w:t>
      </w:r>
      <w:r w:rsidR="00EE0436">
        <w:rPr>
          <w:rFonts w:ascii="Times New Roman" w:eastAsia="Times New Roman" w:hAnsi="Times New Roman" w:cs="Times New Roman"/>
          <w:sz w:val="28"/>
          <w:szCs w:val="28"/>
        </w:rPr>
        <w:t>37</w:t>
      </w:r>
    </w:p>
    <w:p w:rsidR="0038641F" w:rsidRPr="0038641F" w:rsidRDefault="0038641F" w:rsidP="0038641F">
      <w:pPr>
        <w:spacing w:after="0" w:line="240" w:lineRule="auto"/>
        <w:ind w:left="4962"/>
        <w:jc w:val="center"/>
        <w:rPr>
          <w:rFonts w:ascii="Times New Roman" w:eastAsia="Times New Roman" w:hAnsi="Times New Roman" w:cs="Times New Roman"/>
          <w:sz w:val="28"/>
          <w:szCs w:val="28"/>
        </w:rPr>
      </w:pPr>
    </w:p>
    <w:p w:rsidR="0038641F" w:rsidRPr="0038641F" w:rsidRDefault="0038641F" w:rsidP="0038641F">
      <w:pPr>
        <w:spacing w:after="0" w:line="240" w:lineRule="auto"/>
        <w:jc w:val="both"/>
        <w:rPr>
          <w:rFonts w:ascii="Times New Roman" w:eastAsia="Times New Roman" w:hAnsi="Times New Roman" w:cs="Times New Roman"/>
          <w:sz w:val="28"/>
          <w:szCs w:val="28"/>
        </w:rPr>
      </w:pPr>
      <w:bookmarkStart w:id="1" w:name="_GoBack"/>
      <w:bookmarkEnd w:id="1"/>
    </w:p>
    <w:p w:rsidR="0038641F" w:rsidRPr="0038641F" w:rsidRDefault="0038641F" w:rsidP="0038641F">
      <w:pPr>
        <w:spacing w:after="0" w:line="240" w:lineRule="auto"/>
        <w:jc w:val="both"/>
        <w:rPr>
          <w:rFonts w:ascii="Times New Roman" w:eastAsia="Times New Roman" w:hAnsi="Times New Roman" w:cs="Times New Roman"/>
          <w:sz w:val="28"/>
          <w:szCs w:val="28"/>
        </w:rPr>
      </w:pPr>
    </w:p>
    <w:p w:rsidR="0038641F" w:rsidRPr="00A0127D" w:rsidRDefault="00A0127D" w:rsidP="00284978">
      <w:pPr>
        <w:widowControl w:val="0"/>
        <w:suppressAutoHyphens/>
        <w:spacing w:after="0" w:line="240" w:lineRule="auto"/>
        <w:jc w:val="center"/>
        <w:rPr>
          <w:rFonts w:ascii="Times New Roman" w:eastAsia="Times New Roman" w:hAnsi="Times New Roman" w:cs="Times New Roman"/>
          <w:b/>
          <w:sz w:val="28"/>
          <w:szCs w:val="28"/>
        </w:rPr>
      </w:pPr>
      <w:r w:rsidRPr="00A0127D">
        <w:rPr>
          <w:rFonts w:ascii="Times New Roman" w:eastAsia="Times New Roman" w:hAnsi="Times New Roman" w:cs="Times New Roman"/>
          <w:b/>
          <w:sz w:val="28"/>
          <w:szCs w:val="28"/>
          <w:lang w:eastAsia="ar-SA"/>
        </w:rPr>
        <w:t>Административный регламент</w:t>
      </w:r>
      <w:r w:rsidR="00284978">
        <w:rPr>
          <w:rFonts w:ascii="Times New Roman" w:eastAsia="Times New Roman" w:hAnsi="Times New Roman" w:cs="Times New Roman"/>
          <w:b/>
          <w:sz w:val="28"/>
          <w:szCs w:val="28"/>
          <w:lang w:eastAsia="ar-SA"/>
        </w:rPr>
        <w:t xml:space="preserve"> </w:t>
      </w:r>
      <w:r w:rsidR="0038641F" w:rsidRPr="00A0127D">
        <w:rPr>
          <w:rFonts w:ascii="Times New Roman" w:eastAsia="Times New Roman" w:hAnsi="Times New Roman" w:cs="Times New Roman"/>
          <w:b/>
          <w:sz w:val="28"/>
          <w:szCs w:val="28"/>
        </w:rPr>
        <w:t>предоставления муниципальной услуги</w:t>
      </w:r>
    </w:p>
    <w:p w:rsidR="0038641F" w:rsidRPr="00A0127D" w:rsidRDefault="0038641F" w:rsidP="0038641F">
      <w:pPr>
        <w:spacing w:after="0" w:line="240" w:lineRule="auto"/>
        <w:jc w:val="center"/>
        <w:rPr>
          <w:rFonts w:ascii="Times New Roman" w:eastAsia="Times New Roman" w:hAnsi="Times New Roman" w:cs="Times New Roman"/>
          <w:b/>
          <w:sz w:val="28"/>
          <w:szCs w:val="28"/>
          <w:lang w:eastAsia="ar-SA"/>
        </w:rPr>
      </w:pPr>
      <w:r w:rsidRPr="00A0127D">
        <w:rPr>
          <w:rFonts w:ascii="Times New Roman" w:eastAsia="Times New Roman" w:hAnsi="Times New Roman" w:cs="Times New Roman"/>
          <w:b/>
          <w:sz w:val="28"/>
          <w:szCs w:val="28"/>
          <w:lang w:eastAsia="ar-SA"/>
        </w:rPr>
        <w:t>«Предоставление муниципального имущества в аренду или безвозмездное пользование без проведения торгов»</w:t>
      </w:r>
    </w:p>
    <w:p w:rsidR="0038641F" w:rsidRDefault="0038641F" w:rsidP="00E972C3">
      <w:pPr>
        <w:pStyle w:val="a5"/>
        <w:ind w:firstLine="567"/>
        <w:jc w:val="both"/>
        <w:rPr>
          <w:rFonts w:ascii="Times New Roman" w:hAnsi="Times New Roman"/>
          <w:sz w:val="28"/>
          <w:szCs w:val="28"/>
        </w:rPr>
      </w:pPr>
    </w:p>
    <w:p w:rsidR="00E972C3" w:rsidRDefault="00E972C3" w:rsidP="00A0127D">
      <w:pPr>
        <w:pStyle w:val="a5"/>
        <w:ind w:firstLine="567"/>
        <w:jc w:val="center"/>
        <w:rPr>
          <w:rFonts w:ascii="Times New Roman" w:hAnsi="Times New Roman"/>
          <w:sz w:val="28"/>
          <w:szCs w:val="28"/>
        </w:rPr>
      </w:pPr>
      <w:r>
        <w:rPr>
          <w:rFonts w:ascii="Times New Roman" w:hAnsi="Times New Roman"/>
          <w:sz w:val="28"/>
          <w:szCs w:val="28"/>
        </w:rPr>
        <w:t>1.Общие положения</w:t>
      </w:r>
    </w:p>
    <w:p w:rsidR="00E972C3" w:rsidRDefault="00E972C3" w:rsidP="00E972C3">
      <w:pPr>
        <w:pStyle w:val="a5"/>
        <w:ind w:firstLine="567"/>
        <w:jc w:val="both"/>
        <w:rPr>
          <w:rFonts w:ascii="Times New Roman" w:hAnsi="Times New Roman"/>
          <w:sz w:val="28"/>
          <w:szCs w:val="28"/>
        </w:rPr>
      </w:pPr>
    </w:p>
    <w:p w:rsidR="00497CD9" w:rsidRPr="00DE67C5" w:rsidRDefault="00497CD9" w:rsidP="007619F1">
      <w:pPr>
        <w:pStyle w:val="a5"/>
        <w:ind w:firstLine="567"/>
        <w:jc w:val="both"/>
        <w:rPr>
          <w:rFonts w:ascii="Times New Roman" w:hAnsi="Times New Roman"/>
          <w:sz w:val="28"/>
          <w:szCs w:val="28"/>
        </w:rPr>
      </w:pPr>
      <w:r w:rsidRPr="00DE67C5">
        <w:rPr>
          <w:rFonts w:ascii="Times New Roman" w:hAnsi="Times New Roman"/>
          <w:sz w:val="28"/>
          <w:szCs w:val="28"/>
        </w:rPr>
        <w:t>1.</w:t>
      </w:r>
      <w:r w:rsidR="00E972C3" w:rsidRPr="00DE67C5">
        <w:rPr>
          <w:rFonts w:ascii="Times New Roman" w:hAnsi="Times New Roman"/>
          <w:sz w:val="28"/>
          <w:szCs w:val="28"/>
        </w:rPr>
        <w:t>1</w:t>
      </w:r>
      <w:r w:rsidRPr="00DE67C5">
        <w:rPr>
          <w:rFonts w:ascii="Times New Roman" w:hAnsi="Times New Roman"/>
          <w:sz w:val="28"/>
          <w:szCs w:val="28"/>
        </w:rPr>
        <w:t xml:space="preserve"> Административный регламент по предоставлению муниципальной услуги: «Предоставление муниципального имущества в аренду или безвозмездное по</w:t>
      </w:r>
      <w:r w:rsidR="00284978">
        <w:rPr>
          <w:rFonts w:ascii="Times New Roman" w:hAnsi="Times New Roman"/>
          <w:sz w:val="28"/>
          <w:szCs w:val="28"/>
        </w:rPr>
        <w:t>льзование без проведения торгов</w:t>
      </w:r>
      <w:r w:rsidRPr="00DE67C5">
        <w:rPr>
          <w:rFonts w:ascii="Times New Roman" w:hAnsi="Times New Roman"/>
          <w:sz w:val="28"/>
          <w:szCs w:val="28"/>
        </w:rPr>
        <w:t>» (далее – Административный регламент) устанавливает стандарт и определяет сроки и последовательность действий (административных процедур) по предоставлению муниципального имущества в аренду или безвозмездное пользование без проведения торгов.</w:t>
      </w:r>
      <w:bookmarkEnd w:id="0"/>
      <w:r w:rsidR="007619F1">
        <w:rPr>
          <w:rFonts w:ascii="Times New Roman" w:hAnsi="Times New Roman"/>
          <w:sz w:val="28"/>
          <w:szCs w:val="28"/>
        </w:rPr>
        <w:t xml:space="preserve"> </w:t>
      </w:r>
      <w:r w:rsidRPr="00DE67C5">
        <w:rPr>
          <w:rFonts w:ascii="Times New Roman" w:hAnsi="Times New Roman"/>
          <w:sz w:val="28"/>
          <w:szCs w:val="28"/>
        </w:rPr>
        <w:t>Предоставление муниципальной услуги «Предоставление муниципального имущества в аренду или безвозмездное по</w:t>
      </w:r>
      <w:r w:rsidR="00284978">
        <w:rPr>
          <w:rFonts w:ascii="Times New Roman" w:hAnsi="Times New Roman"/>
          <w:sz w:val="28"/>
          <w:szCs w:val="28"/>
        </w:rPr>
        <w:t>льзование без проведения торгов</w:t>
      </w:r>
      <w:r w:rsidRPr="00DE67C5">
        <w:rPr>
          <w:rFonts w:ascii="Times New Roman" w:hAnsi="Times New Roman"/>
          <w:sz w:val="28"/>
          <w:szCs w:val="28"/>
        </w:rPr>
        <w:t xml:space="preserve">» (далее - Муниципальная услуга) осуществляется администрацией </w:t>
      </w:r>
      <w:r w:rsidR="00A0127D" w:rsidRPr="00DE67C5">
        <w:rPr>
          <w:rFonts w:ascii="Times New Roman" w:hAnsi="Times New Roman"/>
          <w:sz w:val="28"/>
          <w:szCs w:val="28"/>
        </w:rPr>
        <w:t xml:space="preserve">Большебейсугского </w:t>
      </w:r>
      <w:r w:rsidRPr="00DE67C5">
        <w:rPr>
          <w:rFonts w:ascii="Times New Roman" w:hAnsi="Times New Roman"/>
          <w:sz w:val="28"/>
          <w:szCs w:val="28"/>
        </w:rPr>
        <w:t>сельского поселения Брюховецкого района.</w:t>
      </w:r>
    </w:p>
    <w:p w:rsidR="00497CD9" w:rsidRPr="00DE67C5" w:rsidRDefault="001D462E" w:rsidP="00E972C3">
      <w:pPr>
        <w:pStyle w:val="a5"/>
        <w:ind w:firstLine="567"/>
        <w:jc w:val="both"/>
        <w:rPr>
          <w:rFonts w:ascii="Times New Roman" w:hAnsi="Times New Roman"/>
          <w:sz w:val="28"/>
          <w:szCs w:val="28"/>
        </w:rPr>
      </w:pPr>
      <w:r w:rsidRPr="00DE67C5">
        <w:rPr>
          <w:rFonts w:ascii="Times New Roman" w:hAnsi="Times New Roman"/>
          <w:sz w:val="28"/>
          <w:szCs w:val="28"/>
        </w:rPr>
        <w:t>1.</w:t>
      </w:r>
      <w:r w:rsidR="004E3B48">
        <w:rPr>
          <w:rFonts w:ascii="Times New Roman" w:hAnsi="Times New Roman"/>
          <w:sz w:val="28"/>
          <w:szCs w:val="28"/>
        </w:rPr>
        <w:t>2</w:t>
      </w:r>
      <w:r w:rsidR="00497CD9" w:rsidRPr="00DE67C5">
        <w:rPr>
          <w:rFonts w:ascii="Times New Roman" w:hAnsi="Times New Roman"/>
          <w:sz w:val="28"/>
          <w:szCs w:val="28"/>
        </w:rPr>
        <w:t>. Круг заявителей:</w:t>
      </w:r>
    </w:p>
    <w:p w:rsidR="00497CD9" w:rsidRPr="00DE67C5" w:rsidRDefault="00284978" w:rsidP="00E972C3">
      <w:pPr>
        <w:pStyle w:val="a5"/>
        <w:ind w:firstLine="567"/>
        <w:jc w:val="both"/>
        <w:rPr>
          <w:rFonts w:ascii="Times New Roman" w:hAnsi="Times New Roman"/>
          <w:sz w:val="28"/>
          <w:szCs w:val="28"/>
        </w:rPr>
      </w:pPr>
      <w:r>
        <w:rPr>
          <w:rFonts w:ascii="Times New Roman" w:hAnsi="Times New Roman"/>
          <w:sz w:val="28"/>
          <w:szCs w:val="28"/>
        </w:rPr>
        <w:t>Заявителями в</w:t>
      </w:r>
      <w:r w:rsidR="00497CD9" w:rsidRPr="00DE67C5">
        <w:rPr>
          <w:rFonts w:ascii="Times New Roman" w:hAnsi="Times New Roman"/>
          <w:sz w:val="28"/>
          <w:szCs w:val="28"/>
        </w:rPr>
        <w:t>ыступают физические и юридические лица (хозяйствующие субъекты), с которыми в соответствии с Федеральным законом от 26 июля 2006 года № 135-ФЗ «О защите конкуренции» может быть заключен договор аренды или безвозмездного пользования в отношении муниципального имущества без проведения торгов, а именно:</w:t>
      </w:r>
    </w:p>
    <w:p w:rsidR="00497CD9" w:rsidRPr="00DE67C5" w:rsidRDefault="00497CD9" w:rsidP="00E972C3">
      <w:pPr>
        <w:pStyle w:val="a5"/>
        <w:ind w:firstLine="567"/>
        <w:jc w:val="both"/>
        <w:rPr>
          <w:rFonts w:ascii="Times New Roman" w:hAnsi="Times New Roman"/>
          <w:sz w:val="28"/>
          <w:szCs w:val="28"/>
        </w:rPr>
      </w:pPr>
      <w:r w:rsidRPr="00DE67C5">
        <w:rPr>
          <w:rFonts w:ascii="Times New Roman" w:hAnsi="Times New Roman"/>
          <w:sz w:val="28"/>
          <w:szCs w:val="28"/>
        </w:rPr>
        <w:t>1) государственные органы, органы местного самоуправления, государственные внебюджетные фонды, Центральный банк Российской Федерации;</w:t>
      </w:r>
    </w:p>
    <w:p w:rsidR="00497CD9" w:rsidRPr="00DE67C5" w:rsidRDefault="00497CD9" w:rsidP="00E972C3">
      <w:pPr>
        <w:pStyle w:val="a5"/>
        <w:ind w:firstLine="567"/>
        <w:jc w:val="both"/>
        <w:rPr>
          <w:rFonts w:ascii="Times New Roman" w:hAnsi="Times New Roman"/>
          <w:sz w:val="28"/>
          <w:szCs w:val="28"/>
        </w:rPr>
      </w:pPr>
      <w:r w:rsidRPr="00DE67C5">
        <w:rPr>
          <w:rFonts w:ascii="Times New Roman" w:hAnsi="Times New Roman"/>
          <w:sz w:val="28"/>
          <w:szCs w:val="28"/>
        </w:rPr>
        <w:t>3) государственные и муниципальные учреждения;</w:t>
      </w:r>
    </w:p>
    <w:p w:rsidR="00497CD9" w:rsidRPr="00DE67C5" w:rsidRDefault="00497CD9" w:rsidP="00E972C3">
      <w:pPr>
        <w:pStyle w:val="a5"/>
        <w:ind w:firstLine="567"/>
        <w:jc w:val="both"/>
        <w:rPr>
          <w:rFonts w:ascii="Times New Roman" w:hAnsi="Times New Roman"/>
          <w:sz w:val="28"/>
          <w:szCs w:val="28"/>
        </w:rPr>
      </w:pPr>
      <w:r w:rsidRPr="00DE67C5">
        <w:rPr>
          <w:rFonts w:ascii="Times New Roman" w:hAnsi="Times New Roman"/>
          <w:sz w:val="28"/>
          <w:szCs w:val="28"/>
        </w:rPr>
        <w:t xml:space="preserve">4)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w:t>
      </w:r>
      <w:r w:rsidRPr="00DE67C5">
        <w:rPr>
          <w:rFonts w:ascii="Times New Roman" w:hAnsi="Times New Roman"/>
          <w:sz w:val="28"/>
          <w:szCs w:val="28"/>
        </w:rPr>
        <w:lastRenderedPageBreak/>
        <w:t>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497CD9" w:rsidRPr="00DE67C5" w:rsidRDefault="00497CD9" w:rsidP="00E972C3">
      <w:pPr>
        <w:pStyle w:val="a5"/>
        <w:ind w:firstLine="567"/>
        <w:jc w:val="both"/>
        <w:rPr>
          <w:rFonts w:ascii="Times New Roman" w:hAnsi="Times New Roman"/>
          <w:sz w:val="28"/>
          <w:szCs w:val="28"/>
        </w:rPr>
      </w:pPr>
      <w:r w:rsidRPr="00DE67C5">
        <w:rPr>
          <w:rFonts w:ascii="Times New Roman" w:hAnsi="Times New Roman"/>
          <w:sz w:val="28"/>
          <w:szCs w:val="28"/>
        </w:rPr>
        <w:t>5) адвокатские, нотариальные, торгово-промышленные палаты;</w:t>
      </w:r>
    </w:p>
    <w:p w:rsidR="00497CD9" w:rsidRPr="00DE67C5" w:rsidRDefault="00497CD9" w:rsidP="00E972C3">
      <w:pPr>
        <w:pStyle w:val="a5"/>
        <w:ind w:firstLine="567"/>
        <w:jc w:val="both"/>
        <w:rPr>
          <w:rFonts w:ascii="Times New Roman" w:hAnsi="Times New Roman"/>
          <w:sz w:val="28"/>
          <w:szCs w:val="28"/>
        </w:rPr>
      </w:pPr>
      <w:r w:rsidRPr="00DE67C5">
        <w:rPr>
          <w:rFonts w:ascii="Times New Roman" w:hAnsi="Times New Roman"/>
          <w:sz w:val="28"/>
          <w:szCs w:val="28"/>
        </w:rPr>
        <w:t>6) медицинские организации, организации, осуществляющие образовательную деятельность;</w:t>
      </w:r>
    </w:p>
    <w:p w:rsidR="00497CD9" w:rsidRPr="00DE67C5" w:rsidRDefault="00497CD9" w:rsidP="00E972C3">
      <w:pPr>
        <w:pStyle w:val="a5"/>
        <w:ind w:firstLine="567"/>
        <w:jc w:val="both"/>
        <w:rPr>
          <w:rFonts w:ascii="Times New Roman" w:hAnsi="Times New Roman"/>
          <w:sz w:val="28"/>
          <w:szCs w:val="28"/>
        </w:rPr>
      </w:pPr>
      <w:r w:rsidRPr="00DE67C5">
        <w:rPr>
          <w:rFonts w:ascii="Times New Roman" w:hAnsi="Times New Roman"/>
          <w:sz w:val="28"/>
          <w:szCs w:val="28"/>
        </w:rPr>
        <w:t>7) заявители, предполагающие использовать имущество для размещения сетей связи, объектов почтовой связи;</w:t>
      </w:r>
    </w:p>
    <w:p w:rsidR="00497CD9" w:rsidRPr="00DE67C5" w:rsidRDefault="00497CD9" w:rsidP="00E972C3">
      <w:pPr>
        <w:pStyle w:val="a5"/>
        <w:ind w:firstLine="567"/>
        <w:jc w:val="both"/>
        <w:rPr>
          <w:rFonts w:ascii="Times New Roman" w:hAnsi="Times New Roman"/>
          <w:sz w:val="28"/>
          <w:szCs w:val="28"/>
        </w:rPr>
      </w:pPr>
      <w:r w:rsidRPr="00DE67C5">
        <w:rPr>
          <w:rFonts w:ascii="Times New Roman" w:hAnsi="Times New Roman"/>
          <w:sz w:val="28"/>
          <w:szCs w:val="28"/>
        </w:rPr>
        <w:t>8) 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97CD9" w:rsidRPr="00DE67C5" w:rsidRDefault="00497CD9" w:rsidP="00E972C3">
      <w:pPr>
        <w:pStyle w:val="a5"/>
        <w:ind w:firstLine="567"/>
        <w:jc w:val="both"/>
        <w:rPr>
          <w:rFonts w:ascii="Times New Roman" w:hAnsi="Times New Roman"/>
          <w:sz w:val="28"/>
          <w:szCs w:val="28"/>
        </w:rPr>
      </w:pPr>
      <w:r w:rsidRPr="00DE67C5">
        <w:rPr>
          <w:rFonts w:ascii="Times New Roman" w:hAnsi="Times New Roman"/>
          <w:sz w:val="28"/>
          <w:szCs w:val="28"/>
        </w:rPr>
        <w:t>9) лицо, с которым заключен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Срок предоставления указанных прав на такое имущество не может превышать срок исполнения муниципального контракта;</w:t>
      </w:r>
    </w:p>
    <w:p w:rsidR="00497CD9" w:rsidRPr="00DE67C5" w:rsidRDefault="00497CD9" w:rsidP="00E972C3">
      <w:pPr>
        <w:pStyle w:val="a5"/>
        <w:ind w:firstLine="567"/>
        <w:jc w:val="both"/>
        <w:rPr>
          <w:rFonts w:ascii="Times New Roman" w:hAnsi="Times New Roman"/>
          <w:sz w:val="28"/>
          <w:szCs w:val="28"/>
        </w:rPr>
      </w:pPr>
      <w:r w:rsidRPr="00DE67C5">
        <w:rPr>
          <w:rFonts w:ascii="Times New Roman" w:hAnsi="Times New Roman"/>
          <w:sz w:val="28"/>
          <w:szCs w:val="28"/>
        </w:rPr>
        <w:t>10) лица, с которыми предполагается заключение договора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497CD9" w:rsidRPr="00DE67C5" w:rsidRDefault="00497CD9" w:rsidP="00E972C3">
      <w:pPr>
        <w:pStyle w:val="a5"/>
        <w:ind w:firstLine="567"/>
        <w:jc w:val="both"/>
        <w:rPr>
          <w:rFonts w:ascii="Times New Roman" w:hAnsi="Times New Roman"/>
          <w:sz w:val="28"/>
          <w:szCs w:val="28"/>
        </w:rPr>
      </w:pPr>
      <w:r w:rsidRPr="00DE67C5">
        <w:rPr>
          <w:rFonts w:ascii="Times New Roman" w:hAnsi="Times New Roman"/>
          <w:sz w:val="28"/>
          <w:szCs w:val="28"/>
        </w:rPr>
        <w:t>11) лицо, принимающее имущество по договору аренды (безвозмездного пользования)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стоимости;</w:t>
      </w:r>
    </w:p>
    <w:p w:rsidR="00497CD9" w:rsidRPr="00DE67C5" w:rsidRDefault="00497CD9" w:rsidP="00E972C3">
      <w:pPr>
        <w:pStyle w:val="a5"/>
        <w:ind w:firstLine="567"/>
        <w:jc w:val="both"/>
        <w:rPr>
          <w:rFonts w:ascii="Times New Roman" w:hAnsi="Times New Roman"/>
          <w:sz w:val="28"/>
          <w:szCs w:val="28"/>
        </w:rPr>
      </w:pPr>
      <w:r w:rsidRPr="00DE67C5">
        <w:rPr>
          <w:rFonts w:ascii="Times New Roman" w:hAnsi="Times New Roman"/>
          <w:sz w:val="28"/>
          <w:szCs w:val="28"/>
        </w:rPr>
        <w:t>12) правопреемник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
    <w:p w:rsidR="00497CD9" w:rsidRPr="00DE67C5" w:rsidRDefault="00497CD9" w:rsidP="00E972C3">
      <w:pPr>
        <w:pStyle w:val="a5"/>
        <w:ind w:firstLine="567"/>
        <w:jc w:val="both"/>
        <w:rPr>
          <w:rFonts w:ascii="Times New Roman" w:hAnsi="Times New Roman"/>
          <w:sz w:val="28"/>
          <w:szCs w:val="28"/>
        </w:rPr>
      </w:pPr>
      <w:r w:rsidRPr="00DE67C5">
        <w:rPr>
          <w:rFonts w:ascii="Times New Roman" w:hAnsi="Times New Roman"/>
          <w:sz w:val="28"/>
          <w:szCs w:val="28"/>
        </w:rPr>
        <w:lastRenderedPageBreak/>
        <w:t>13) лицо, которому предполагается передать по договору недвижимое имущество,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97CD9" w:rsidRPr="00DE67C5" w:rsidRDefault="00497CD9" w:rsidP="00E972C3">
      <w:pPr>
        <w:pStyle w:val="a5"/>
        <w:ind w:firstLine="567"/>
        <w:jc w:val="both"/>
        <w:rPr>
          <w:rFonts w:ascii="Times New Roman" w:hAnsi="Times New Roman"/>
          <w:sz w:val="28"/>
          <w:szCs w:val="28"/>
        </w:rPr>
      </w:pPr>
      <w:r w:rsidRPr="00DE67C5">
        <w:rPr>
          <w:rFonts w:ascii="Times New Roman" w:hAnsi="Times New Roman"/>
          <w:sz w:val="28"/>
          <w:szCs w:val="28"/>
        </w:rPr>
        <w:t>14) лицо, подавшее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497CD9" w:rsidRPr="00DE67C5" w:rsidRDefault="00497CD9" w:rsidP="00E972C3">
      <w:pPr>
        <w:pStyle w:val="a5"/>
        <w:ind w:firstLine="567"/>
        <w:jc w:val="both"/>
        <w:rPr>
          <w:rFonts w:ascii="Times New Roman" w:hAnsi="Times New Roman"/>
          <w:sz w:val="28"/>
          <w:szCs w:val="28"/>
        </w:rPr>
      </w:pPr>
      <w:r w:rsidRPr="00DE67C5">
        <w:rPr>
          <w:rFonts w:ascii="Times New Roman" w:hAnsi="Times New Roman"/>
          <w:sz w:val="28"/>
          <w:szCs w:val="28"/>
        </w:rPr>
        <w:t>15) хозяйствующие субъекты, в отношении которых антимонопольным органом вынесено решение о предоставлении муниципальной преференции.</w:t>
      </w:r>
    </w:p>
    <w:p w:rsidR="00497CD9" w:rsidRPr="00DE67C5" w:rsidRDefault="00497CD9" w:rsidP="00E972C3">
      <w:pPr>
        <w:pStyle w:val="a5"/>
        <w:ind w:firstLine="567"/>
        <w:jc w:val="both"/>
        <w:rPr>
          <w:rFonts w:ascii="Times New Roman" w:hAnsi="Times New Roman"/>
          <w:sz w:val="28"/>
          <w:szCs w:val="28"/>
        </w:rPr>
      </w:pPr>
      <w:r w:rsidRPr="00DE67C5">
        <w:rPr>
          <w:rFonts w:ascii="Times New Roman" w:hAnsi="Times New Roman"/>
          <w:sz w:val="28"/>
          <w:szCs w:val="28"/>
        </w:rPr>
        <w:t>От имени заявителей заявления о предоставлении муниципальной услуги могут подавать представители, действующие в силу полномочий, основанных на доверенности в установленном законом порядке (далее - Заявитель).</w:t>
      </w:r>
    </w:p>
    <w:p w:rsidR="00BE058F" w:rsidRPr="00921FF8" w:rsidRDefault="00BE058F" w:rsidP="00BE058F">
      <w:pPr>
        <w:spacing w:after="0" w:line="240" w:lineRule="auto"/>
        <w:ind w:firstLine="709"/>
        <w:jc w:val="both"/>
        <w:rPr>
          <w:rFonts w:ascii="Times New Roman" w:eastAsia="Times New Roman" w:hAnsi="Times New Roman"/>
          <w:sz w:val="28"/>
          <w:szCs w:val="28"/>
        </w:rPr>
      </w:pPr>
      <w:r>
        <w:rPr>
          <w:rFonts w:ascii="Times New Roman" w:hAnsi="Times New Roman"/>
          <w:noProof/>
          <w:sz w:val="28"/>
          <w:szCs w:val="28"/>
        </w:rPr>
        <w:t>1.3</w:t>
      </w:r>
      <w:r w:rsidRPr="00BE058F">
        <w:rPr>
          <w:rFonts w:ascii="Times New Roman" w:eastAsia="Times New Roman" w:hAnsi="Times New Roman"/>
          <w:sz w:val="28"/>
          <w:szCs w:val="28"/>
        </w:rPr>
        <w:t xml:space="preserve"> </w:t>
      </w:r>
      <w:r w:rsidRPr="00921FF8">
        <w:rPr>
          <w:rFonts w:ascii="Times New Roman" w:eastAsia="Times New Roman" w:hAnsi="Times New Roman"/>
          <w:sz w:val="28"/>
          <w:szCs w:val="28"/>
        </w:rPr>
        <w:t>Требования к порядку информирования о предоставлении муниципальной услуги:</w:t>
      </w:r>
    </w:p>
    <w:p w:rsidR="00BE058F" w:rsidRPr="00921FF8" w:rsidRDefault="00BE058F" w:rsidP="00BE058F">
      <w:pPr>
        <w:suppressAutoHyphens/>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8" w:history="1">
        <w:r w:rsidRPr="00921FF8">
          <w:rPr>
            <w:rFonts w:ascii="Times New Roman" w:eastAsia="Times New Roman" w:hAnsi="Times New Roman"/>
            <w:color w:val="0000FF"/>
            <w:sz w:val="28"/>
            <w:szCs w:val="28"/>
            <w:u w:val="single"/>
          </w:rPr>
          <w:t>www.gosuslugi.ru</w:t>
        </w:r>
      </w:hyperlink>
      <w:r w:rsidRPr="00921FF8">
        <w:rPr>
          <w:rFonts w:ascii="Times New Roman" w:eastAsia="Times New Roman" w:hAnsi="Times New Roman"/>
          <w:sz w:val="28"/>
          <w:szCs w:val="28"/>
        </w:rPr>
        <w:t xml:space="preserve"> (далее - Единый портал), </w:t>
      </w:r>
      <w:r w:rsidRPr="00921FF8">
        <w:rPr>
          <w:rFonts w:ascii="Times New Roman" w:eastAsia="Times New Roman" w:hAnsi="Times New Roman"/>
          <w:sz w:val="28"/>
          <w:szCs w:val="28"/>
          <w:lang w:eastAsia="ar-SA"/>
        </w:rPr>
        <w:t xml:space="preserve">на информационных стендах и официальном интернет-сайте муниципального бюджетного учреждения «Многофункциональный центр предоставления государственных и муниципальных услуг населению муниципального образования «Брюховецкий район» (далее – МФЦ) </w:t>
      </w:r>
      <w:hyperlink r:id="rId9" w:history="1">
        <w:r w:rsidRPr="00921FF8">
          <w:rPr>
            <w:rFonts w:ascii="Times New Roman" w:eastAsia="Times New Roman" w:hAnsi="Times New Roman"/>
            <w:color w:val="0000FF"/>
            <w:sz w:val="28"/>
            <w:szCs w:val="28"/>
            <w:u w:val="single"/>
            <w:lang w:eastAsia="ar-SA"/>
          </w:rPr>
          <w:t>www.mfc-br.ru</w:t>
        </w:r>
      </w:hyperlink>
      <w:r w:rsidRPr="00921FF8">
        <w:rPr>
          <w:rFonts w:ascii="Times New Roman" w:eastAsia="Times New Roman" w:hAnsi="Times New Roman"/>
          <w:sz w:val="28"/>
          <w:szCs w:val="28"/>
          <w:lang w:eastAsia="ar-SA"/>
        </w:rPr>
        <w:t xml:space="preserve">, адрес электронной почты: </w:t>
      </w:r>
      <w:hyperlink r:id="rId10" w:history="1">
        <w:r w:rsidRPr="00921FF8">
          <w:rPr>
            <w:rFonts w:ascii="Times New Roman" w:eastAsia="Times New Roman" w:hAnsi="Times New Roman"/>
            <w:color w:val="0000FF"/>
            <w:sz w:val="28"/>
            <w:szCs w:val="28"/>
            <w:u w:val="single"/>
            <w:lang w:eastAsia="ar-SA"/>
          </w:rPr>
          <w:t>mfc@mfc-br.ru</w:t>
        </w:r>
      </w:hyperlink>
      <w:r w:rsidRPr="00921FF8">
        <w:rPr>
          <w:rFonts w:ascii="Times New Roman" w:eastAsia="Times New Roman" w:hAnsi="Times New Roman"/>
          <w:sz w:val="28"/>
          <w:szCs w:val="28"/>
          <w:lang w:eastAsia="ar-SA"/>
        </w:rPr>
        <w:t>.</w:t>
      </w:r>
    </w:p>
    <w:p w:rsidR="00BE058F" w:rsidRPr="00921FF8" w:rsidRDefault="00BE058F" w:rsidP="00BE058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Информация об Администрации:</w:t>
      </w:r>
    </w:p>
    <w:p w:rsidR="00BE058F" w:rsidRPr="00921FF8" w:rsidRDefault="00BE058F" w:rsidP="00BE058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местонахождение: 352771, Краснодарский край, Брюховецкий район, село Большой Бейсуг, переулок Школьный, 1;</w:t>
      </w:r>
    </w:p>
    <w:p w:rsidR="00BE058F" w:rsidRPr="00921FF8" w:rsidRDefault="00BE058F" w:rsidP="00BE058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почтовый адрес: 352771, Краснодарский край, Брюховецкий район, село Большой Бейсуг, переулок Школьный, 1;</w:t>
      </w:r>
    </w:p>
    <w:p w:rsidR="00BE058F" w:rsidRPr="00921FF8" w:rsidRDefault="00BE058F" w:rsidP="00BE058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 xml:space="preserve">электронный адрес: </w:t>
      </w:r>
      <w:hyperlink r:id="rId11" w:history="1">
        <w:r w:rsidRPr="00921FF8">
          <w:rPr>
            <w:rFonts w:ascii="Times New Roman" w:eastAsia="Times New Roman" w:hAnsi="Times New Roman"/>
            <w:color w:val="0000FF"/>
            <w:sz w:val="28"/>
            <w:szCs w:val="28"/>
            <w:u w:val="single"/>
          </w:rPr>
          <w:t>b</w:t>
        </w:r>
        <w:r w:rsidRPr="00921FF8">
          <w:rPr>
            <w:rFonts w:ascii="Times New Roman" w:eastAsia="Times New Roman" w:hAnsi="Times New Roman"/>
            <w:color w:val="0000FF"/>
            <w:sz w:val="28"/>
            <w:szCs w:val="28"/>
            <w:u w:val="single"/>
            <w:lang w:val="en-US"/>
          </w:rPr>
          <w:t>eisugskii</w:t>
        </w:r>
        <w:r w:rsidRPr="00921FF8">
          <w:rPr>
            <w:rFonts w:ascii="Times New Roman" w:eastAsia="Times New Roman" w:hAnsi="Times New Roman"/>
            <w:color w:val="0000FF"/>
            <w:sz w:val="28"/>
            <w:szCs w:val="28"/>
            <w:u w:val="single"/>
          </w:rPr>
          <w:t>@</w:t>
        </w:r>
        <w:r w:rsidRPr="00921FF8">
          <w:rPr>
            <w:rFonts w:ascii="Times New Roman" w:eastAsia="Times New Roman" w:hAnsi="Times New Roman"/>
            <w:color w:val="0000FF"/>
            <w:sz w:val="28"/>
            <w:szCs w:val="28"/>
            <w:u w:val="single"/>
            <w:lang w:val="en-US"/>
          </w:rPr>
          <w:t>mail</w:t>
        </w:r>
        <w:r w:rsidRPr="00921FF8">
          <w:rPr>
            <w:rFonts w:ascii="Times New Roman" w:eastAsia="Times New Roman" w:hAnsi="Times New Roman"/>
            <w:color w:val="0000FF"/>
            <w:sz w:val="28"/>
            <w:szCs w:val="28"/>
            <w:u w:val="single"/>
          </w:rPr>
          <w:t>.ru</w:t>
        </w:r>
      </w:hyperlink>
      <w:r w:rsidRPr="00921FF8">
        <w:rPr>
          <w:rFonts w:ascii="Times New Roman" w:eastAsia="Times New Roman" w:hAnsi="Times New Roman"/>
          <w:sz w:val="28"/>
          <w:szCs w:val="28"/>
        </w:rPr>
        <w:t>;</w:t>
      </w:r>
    </w:p>
    <w:p w:rsidR="00BE058F" w:rsidRPr="00921FF8" w:rsidRDefault="00BE058F" w:rsidP="00BE058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график работы: понедельник - пятница - с 8.00 до 16.12 (перерыв с 12.00 до 13.00).</w:t>
      </w:r>
    </w:p>
    <w:p w:rsidR="00BE058F" w:rsidRPr="00921FF8" w:rsidRDefault="00BE058F" w:rsidP="00BE058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В предпраздничные дни продолжительность времени работы Администрации сокращается на один час;</w:t>
      </w:r>
    </w:p>
    <w:p w:rsidR="00BE058F" w:rsidRPr="00921FF8" w:rsidRDefault="00BE058F" w:rsidP="00BE058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 xml:space="preserve">официальный сайт Администрации: </w:t>
      </w:r>
      <w:hyperlink r:id="rId12" w:history="1">
        <w:r w:rsidRPr="00921FF8">
          <w:rPr>
            <w:rFonts w:ascii="Times New Roman" w:eastAsia="Times New Roman" w:hAnsi="Times New Roman"/>
            <w:color w:val="0000FF"/>
            <w:sz w:val="28"/>
            <w:szCs w:val="28"/>
            <w:u w:val="single"/>
          </w:rPr>
          <w:t>www.</w:t>
        </w:r>
        <w:r w:rsidRPr="00921FF8">
          <w:rPr>
            <w:rFonts w:ascii="Times New Roman" w:eastAsia="Times New Roman" w:hAnsi="Times New Roman"/>
            <w:color w:val="0000FF"/>
            <w:sz w:val="28"/>
            <w:szCs w:val="28"/>
            <w:u w:val="single"/>
            <w:lang w:val="en-US"/>
          </w:rPr>
          <w:t>bigbeysug</w:t>
        </w:r>
        <w:r w:rsidRPr="00921FF8">
          <w:rPr>
            <w:rFonts w:ascii="Times New Roman" w:eastAsia="Times New Roman" w:hAnsi="Times New Roman"/>
            <w:color w:val="0000FF"/>
            <w:sz w:val="28"/>
            <w:szCs w:val="28"/>
            <w:u w:val="single"/>
          </w:rPr>
          <w:t>.ru</w:t>
        </w:r>
      </w:hyperlink>
      <w:r w:rsidRPr="00921FF8">
        <w:rPr>
          <w:rFonts w:ascii="Times New Roman" w:eastAsia="Times New Roman" w:hAnsi="Times New Roman"/>
          <w:sz w:val="28"/>
          <w:szCs w:val="28"/>
        </w:rPr>
        <w:t>;</w:t>
      </w:r>
    </w:p>
    <w:p w:rsidR="00BE058F" w:rsidRPr="00921FF8" w:rsidRDefault="00BE058F" w:rsidP="00BE058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lastRenderedPageBreak/>
        <w:t>телефоны, по которым производится информирование о порядке предоставления муниципальной услуги: 8(86156)45189, 8(86156)45182;</w:t>
      </w:r>
    </w:p>
    <w:p w:rsidR="00BE058F" w:rsidRPr="00921FF8" w:rsidRDefault="00BE058F" w:rsidP="00BE058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факс, по которому можно направлять письменные обращения: 8(86156)45189.</w:t>
      </w:r>
    </w:p>
    <w:p w:rsidR="00BE058F" w:rsidRPr="00921FF8" w:rsidRDefault="00BE058F" w:rsidP="00BE058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Информация о МФЦ:</w:t>
      </w:r>
    </w:p>
    <w:p w:rsidR="00BE058F" w:rsidRPr="00921FF8" w:rsidRDefault="00BE058F" w:rsidP="00BE058F">
      <w:pPr>
        <w:suppressAutoHyphens/>
        <w:spacing w:after="0" w:line="240" w:lineRule="auto"/>
        <w:ind w:firstLine="709"/>
        <w:jc w:val="both"/>
        <w:rPr>
          <w:rFonts w:ascii="Times New Roman" w:eastAsia="Times New Roman" w:hAnsi="Times New Roman"/>
          <w:sz w:val="28"/>
          <w:szCs w:val="28"/>
          <w:lang w:eastAsia="ar-SA"/>
        </w:rPr>
      </w:pPr>
      <w:r w:rsidRPr="00921FF8">
        <w:rPr>
          <w:rFonts w:ascii="Times New Roman" w:eastAsia="Times New Roman" w:hAnsi="Times New Roman"/>
          <w:sz w:val="28"/>
          <w:szCs w:val="28"/>
          <w:lang w:eastAsia="ar-SA"/>
        </w:rPr>
        <w:t xml:space="preserve">местонахождение: 352750, </w:t>
      </w:r>
      <w:r w:rsidRPr="00921FF8">
        <w:rPr>
          <w:rFonts w:ascii="Times New Roman" w:eastAsia="Times New Roman" w:hAnsi="Times New Roman"/>
          <w:sz w:val="28"/>
          <w:szCs w:val="28"/>
        </w:rPr>
        <w:t>Краснодарский край, Брюховецкий район</w:t>
      </w:r>
      <w:r w:rsidRPr="00921FF8">
        <w:rPr>
          <w:rFonts w:ascii="Times New Roman" w:eastAsia="Times New Roman" w:hAnsi="Times New Roman"/>
          <w:sz w:val="28"/>
          <w:szCs w:val="28"/>
          <w:lang w:eastAsia="ar-SA"/>
        </w:rPr>
        <w:t xml:space="preserve"> станица Брюховецкая, улица Ленина, 1/1;</w:t>
      </w:r>
    </w:p>
    <w:p w:rsidR="00BE058F" w:rsidRPr="00921FF8" w:rsidRDefault="00BE058F" w:rsidP="00BE058F">
      <w:pPr>
        <w:suppressAutoHyphens/>
        <w:spacing w:after="0" w:line="240" w:lineRule="auto"/>
        <w:ind w:firstLine="709"/>
        <w:jc w:val="both"/>
        <w:rPr>
          <w:rFonts w:ascii="Times New Roman" w:eastAsia="Times New Roman" w:hAnsi="Times New Roman"/>
          <w:sz w:val="28"/>
          <w:szCs w:val="28"/>
          <w:lang w:eastAsia="ar-SA"/>
        </w:rPr>
      </w:pPr>
      <w:r w:rsidRPr="00921FF8">
        <w:rPr>
          <w:rFonts w:ascii="Times New Roman" w:eastAsia="Times New Roman" w:hAnsi="Times New Roman"/>
          <w:sz w:val="28"/>
          <w:szCs w:val="28"/>
          <w:lang w:eastAsia="ar-SA"/>
        </w:rPr>
        <w:t xml:space="preserve">почтовый адрес: 352750, </w:t>
      </w:r>
      <w:r w:rsidRPr="00921FF8">
        <w:rPr>
          <w:rFonts w:ascii="Times New Roman" w:eastAsia="Times New Roman" w:hAnsi="Times New Roman"/>
          <w:sz w:val="28"/>
          <w:szCs w:val="28"/>
        </w:rPr>
        <w:t>Краснодарский край, Брюховецкий район,</w:t>
      </w:r>
      <w:r w:rsidRPr="00921FF8">
        <w:rPr>
          <w:rFonts w:ascii="Times New Roman" w:eastAsia="Times New Roman" w:hAnsi="Times New Roman"/>
          <w:sz w:val="28"/>
          <w:szCs w:val="28"/>
          <w:lang w:eastAsia="ar-SA"/>
        </w:rPr>
        <w:t xml:space="preserve"> станица Брюховецкая, улица Ленина, 1/1;</w:t>
      </w:r>
    </w:p>
    <w:p w:rsidR="00BE058F" w:rsidRPr="00921FF8" w:rsidRDefault="00BE058F" w:rsidP="00BE058F">
      <w:pPr>
        <w:suppressAutoHyphens/>
        <w:spacing w:after="0" w:line="240" w:lineRule="auto"/>
        <w:ind w:firstLine="709"/>
        <w:jc w:val="both"/>
        <w:rPr>
          <w:rFonts w:ascii="Times New Roman" w:eastAsia="Times New Roman" w:hAnsi="Times New Roman"/>
          <w:sz w:val="28"/>
          <w:szCs w:val="28"/>
          <w:lang w:eastAsia="ar-SA"/>
        </w:rPr>
      </w:pPr>
      <w:r w:rsidRPr="00921FF8">
        <w:rPr>
          <w:rFonts w:ascii="Times New Roman" w:eastAsia="Times New Roman" w:hAnsi="Times New Roman"/>
          <w:sz w:val="28"/>
          <w:szCs w:val="28"/>
          <w:lang w:eastAsia="ar-SA"/>
        </w:rPr>
        <w:t xml:space="preserve">электронная почта: </w:t>
      </w:r>
      <w:hyperlink r:id="rId13" w:history="1">
        <w:r w:rsidRPr="00921FF8">
          <w:rPr>
            <w:rFonts w:ascii="Times New Roman" w:eastAsia="Times New Roman" w:hAnsi="Times New Roman"/>
            <w:color w:val="0000FF"/>
            <w:sz w:val="28"/>
            <w:szCs w:val="28"/>
            <w:u w:val="single"/>
            <w:lang w:eastAsia="ar-SA"/>
          </w:rPr>
          <w:t>mfc@mfc-br.ru</w:t>
        </w:r>
      </w:hyperlink>
      <w:r w:rsidRPr="00921FF8">
        <w:rPr>
          <w:rFonts w:ascii="Times New Roman" w:eastAsia="Times New Roman" w:hAnsi="Times New Roman"/>
          <w:color w:val="0000FF"/>
          <w:spacing w:val="10"/>
          <w:sz w:val="28"/>
          <w:szCs w:val="28"/>
          <w:u w:val="single"/>
          <w:lang w:eastAsia="ar-SA"/>
        </w:rPr>
        <w:t>,</w:t>
      </w:r>
      <w:r w:rsidRPr="00921FF8">
        <w:rPr>
          <w:rFonts w:ascii="Times New Roman" w:eastAsia="Times New Roman" w:hAnsi="Times New Roman"/>
          <w:sz w:val="28"/>
          <w:szCs w:val="28"/>
          <w:lang w:eastAsia="ar-SA"/>
        </w:rPr>
        <w:t xml:space="preserve"> контактный телефон/факс: 8(86156)31039;</w:t>
      </w:r>
    </w:p>
    <w:p w:rsidR="00BE058F" w:rsidRPr="00921FF8" w:rsidRDefault="00BE058F" w:rsidP="00BE058F">
      <w:pPr>
        <w:suppressAutoHyphens/>
        <w:spacing w:after="0" w:line="240" w:lineRule="auto"/>
        <w:ind w:firstLine="709"/>
        <w:jc w:val="both"/>
        <w:rPr>
          <w:rFonts w:ascii="Times New Roman" w:eastAsia="Times New Roman" w:hAnsi="Times New Roman"/>
          <w:sz w:val="28"/>
          <w:szCs w:val="28"/>
          <w:lang w:eastAsia="ar-SA"/>
        </w:rPr>
      </w:pPr>
      <w:r w:rsidRPr="00921FF8">
        <w:rPr>
          <w:rFonts w:ascii="Times New Roman" w:eastAsia="Times New Roman" w:hAnsi="Times New Roman"/>
          <w:sz w:val="28"/>
          <w:szCs w:val="28"/>
          <w:lang w:eastAsia="ar-SA"/>
        </w:rPr>
        <w:t xml:space="preserve">график работы: понедельник-пятница - с 08.00 до 20.00 (без перерыва), суббота с 08.00 до 14.00 (без перерыва) </w:t>
      </w:r>
    </w:p>
    <w:p w:rsidR="00BE058F" w:rsidRPr="00921FF8" w:rsidRDefault="00BE058F" w:rsidP="00BE058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телефоны, по которым производится информирование о порядке предоставления муниципальной услуги: 8(86156)31039, 8(86156)31052;</w:t>
      </w:r>
    </w:p>
    <w:p w:rsidR="00BE058F" w:rsidRPr="00921FF8" w:rsidRDefault="00BE058F" w:rsidP="00BE058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факс, по которому можно направлять письменные обращения:</w:t>
      </w:r>
      <w:r w:rsidRPr="00921FF8">
        <w:rPr>
          <w:rFonts w:ascii="Times New Roman" w:eastAsia="Times New Roman" w:hAnsi="Times New Roman"/>
          <w:sz w:val="28"/>
          <w:szCs w:val="28"/>
        </w:rPr>
        <w:br/>
        <w:t>8(86156)31052.</w:t>
      </w:r>
    </w:p>
    <w:p w:rsidR="00BE058F" w:rsidRPr="00921FF8" w:rsidRDefault="00BE058F" w:rsidP="00BE058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Информацию о ходе предоставления муниципальной услуги заявитель получает, обратившись:</w:t>
      </w:r>
    </w:p>
    <w:p w:rsidR="00BE058F" w:rsidRPr="00921FF8" w:rsidRDefault="00BE058F" w:rsidP="00BE058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в Администрацию или МФЦ лично, по телефону, письменно (почтой, электронной почтой, факсимильной связью);</w:t>
      </w:r>
    </w:p>
    <w:p w:rsidR="00BE058F" w:rsidRPr="00921FF8" w:rsidRDefault="00BE058F" w:rsidP="00BE058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на Едином портале.</w:t>
      </w:r>
    </w:p>
    <w:p w:rsidR="00BE058F" w:rsidRPr="00921FF8" w:rsidRDefault="00BE058F" w:rsidP="00BE058F">
      <w:pPr>
        <w:suppressAutoHyphens/>
        <w:spacing w:after="0" w:line="240" w:lineRule="auto"/>
        <w:ind w:firstLine="708"/>
        <w:jc w:val="both"/>
        <w:rPr>
          <w:rFonts w:ascii="Times New Roman" w:eastAsia="Times New Roman" w:hAnsi="Times New Roman"/>
          <w:sz w:val="28"/>
          <w:szCs w:val="28"/>
        </w:rPr>
      </w:pPr>
      <w:r w:rsidRPr="00921FF8">
        <w:rPr>
          <w:rFonts w:ascii="Times New Roman" w:eastAsia="Times New Roman" w:hAnsi="Times New Roman"/>
          <w:sz w:val="28"/>
          <w:szCs w:val="28"/>
        </w:rPr>
        <w:t>При информировании о предоставлении муниципальной услуги, ответах на телефонные звонки и устные обращения специалист Администрации подробно, и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учреждения, имени, отчестве работника, замещаемую должность, принявшего телефонный звонок.</w:t>
      </w:r>
    </w:p>
    <w:p w:rsidR="00BE058F" w:rsidRPr="00921FF8" w:rsidRDefault="00BE058F" w:rsidP="00BE058F">
      <w:pPr>
        <w:suppressAutoHyphens/>
        <w:spacing w:after="0" w:line="240" w:lineRule="auto"/>
        <w:ind w:firstLine="567"/>
        <w:jc w:val="both"/>
        <w:rPr>
          <w:rFonts w:ascii="Times New Roman" w:eastAsia="Times New Roman" w:hAnsi="Times New Roman"/>
          <w:sz w:val="28"/>
          <w:szCs w:val="28"/>
        </w:rPr>
      </w:pPr>
      <w:r w:rsidRPr="00921FF8">
        <w:rPr>
          <w:rFonts w:ascii="Times New Roman" w:eastAsia="Times New Roman" w:hAnsi="Times New Roman"/>
          <w:sz w:val="28"/>
          <w:szCs w:val="28"/>
        </w:rPr>
        <w:t>При невозможности,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BE058F" w:rsidRPr="00921FF8" w:rsidRDefault="00BE058F" w:rsidP="00BE058F">
      <w:pPr>
        <w:suppressAutoHyphens/>
        <w:spacing w:after="0" w:line="240" w:lineRule="auto"/>
        <w:ind w:firstLine="567"/>
        <w:jc w:val="both"/>
        <w:rPr>
          <w:rFonts w:ascii="Times New Roman" w:eastAsia="Times New Roman" w:hAnsi="Times New Roman"/>
          <w:sz w:val="28"/>
          <w:szCs w:val="28"/>
        </w:rPr>
      </w:pPr>
      <w:r w:rsidRPr="00921FF8">
        <w:rPr>
          <w:rFonts w:ascii="Times New Roman" w:eastAsia="Times New Roman" w:hAnsi="Times New Roman"/>
          <w:sz w:val="28"/>
          <w:szCs w:val="28"/>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BE058F" w:rsidRPr="00921FF8" w:rsidRDefault="00BE058F" w:rsidP="00BE058F">
      <w:pPr>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1.4. В предоставлении муниципальной услуги также участвуют:</w:t>
      </w:r>
    </w:p>
    <w:p w:rsidR="00BE058F" w:rsidRPr="00921FF8" w:rsidRDefault="00BE058F" w:rsidP="00BE058F">
      <w:pPr>
        <w:spacing w:after="0" w:line="240" w:lineRule="auto"/>
        <w:ind w:firstLine="709"/>
        <w:jc w:val="both"/>
        <w:rPr>
          <w:rFonts w:ascii="Times New Roman" w:eastAsia="Times New Roman" w:hAnsi="Times New Roman"/>
          <w:sz w:val="28"/>
          <w:szCs w:val="28"/>
          <w:lang w:eastAsia="ar-SA"/>
        </w:rPr>
      </w:pPr>
      <w:r w:rsidRPr="00921FF8">
        <w:rPr>
          <w:rFonts w:ascii="Times New Roman" w:eastAsia="Times New Roman" w:hAnsi="Times New Roman"/>
          <w:sz w:val="28"/>
          <w:szCs w:val="28"/>
          <w:lang w:eastAsia="ar-SA"/>
        </w:rPr>
        <w:t>Территориальное подразделение Федеральной службы государственной регистрации, кадастра и картографии.</w:t>
      </w:r>
    </w:p>
    <w:p w:rsidR="00BE058F" w:rsidRPr="00921FF8" w:rsidRDefault="00BE058F" w:rsidP="00BE058F">
      <w:pPr>
        <w:suppressAutoHyphens/>
        <w:spacing w:after="0" w:line="240" w:lineRule="auto"/>
        <w:ind w:firstLine="709"/>
        <w:jc w:val="both"/>
        <w:rPr>
          <w:rFonts w:ascii="Times New Roman" w:eastAsia="Times New Roman" w:hAnsi="Times New Roman"/>
          <w:sz w:val="28"/>
          <w:szCs w:val="28"/>
          <w:lang w:eastAsia="ar-SA"/>
        </w:rPr>
      </w:pPr>
      <w:r w:rsidRPr="00921FF8">
        <w:rPr>
          <w:rFonts w:ascii="Times New Roman" w:eastAsia="Times New Roman" w:hAnsi="Times New Roman"/>
          <w:bCs/>
          <w:sz w:val="28"/>
          <w:szCs w:val="28"/>
          <w:lang w:eastAsia="ar-SA"/>
        </w:rPr>
        <w:t xml:space="preserve">Адрес: 352750, </w:t>
      </w:r>
      <w:r w:rsidRPr="00921FF8">
        <w:rPr>
          <w:rFonts w:ascii="Times New Roman" w:eastAsia="Times New Roman" w:hAnsi="Times New Roman"/>
          <w:sz w:val="28"/>
          <w:szCs w:val="28"/>
        </w:rPr>
        <w:t xml:space="preserve">Краснодарский край, Брюховецкий район, станица Брюховецкая, улица </w:t>
      </w:r>
      <w:r w:rsidRPr="00921FF8">
        <w:rPr>
          <w:rFonts w:ascii="Times New Roman" w:eastAsia="Times New Roman" w:hAnsi="Times New Roman"/>
          <w:sz w:val="28"/>
          <w:szCs w:val="28"/>
          <w:lang w:eastAsia="ar-SA"/>
        </w:rPr>
        <w:t xml:space="preserve">Ленина, 1/1 (здание МФЦ). </w:t>
      </w:r>
      <w:r w:rsidRPr="00921FF8">
        <w:rPr>
          <w:rFonts w:ascii="Times New Roman" w:eastAsia="Times New Roman" w:hAnsi="Times New Roman"/>
          <w:bCs/>
          <w:sz w:val="28"/>
          <w:szCs w:val="28"/>
          <w:lang w:eastAsia="ar-SA"/>
        </w:rPr>
        <w:t xml:space="preserve">E-mail: </w:t>
      </w:r>
      <w:hyperlink r:id="rId14" w:history="1">
        <w:r w:rsidRPr="006566F9">
          <w:rPr>
            <w:rStyle w:val="a3"/>
            <w:rFonts w:ascii="Times New Roman" w:hAnsi="Times New Roman"/>
            <w:sz w:val="28"/>
            <w:szCs w:val="28"/>
            <w:lang w:eastAsia="ar-SA"/>
          </w:rPr>
          <w:t>OO_45@frskuban.ru</w:t>
        </w:r>
      </w:hyperlink>
      <w:r w:rsidRPr="00921FF8">
        <w:rPr>
          <w:rFonts w:ascii="Times New Roman" w:eastAsia="Times New Roman" w:hAnsi="Times New Roman"/>
          <w:sz w:val="28"/>
          <w:szCs w:val="28"/>
          <w:lang w:eastAsia="ar-SA"/>
        </w:rPr>
        <w:t>.</w:t>
      </w:r>
    </w:p>
    <w:p w:rsidR="00BE058F" w:rsidRPr="00921FF8" w:rsidRDefault="00BE058F" w:rsidP="00BE058F">
      <w:pPr>
        <w:widowControl w:val="0"/>
        <w:spacing w:after="0" w:line="240" w:lineRule="auto"/>
        <w:ind w:firstLine="688"/>
        <w:jc w:val="both"/>
        <w:rPr>
          <w:rFonts w:ascii="Times New Roman" w:eastAsia="Times New Roman" w:hAnsi="Times New Roman"/>
          <w:sz w:val="28"/>
          <w:szCs w:val="28"/>
        </w:rPr>
      </w:pPr>
      <w:r w:rsidRPr="00921FF8">
        <w:rPr>
          <w:rFonts w:ascii="Times New Roman" w:eastAsia="Times New Roman" w:hAnsi="Times New Roman"/>
          <w:sz w:val="28"/>
          <w:szCs w:val="28"/>
        </w:rPr>
        <w:t>График (режим) работы: согласно режиму работы МФЦ;</w:t>
      </w:r>
    </w:p>
    <w:p w:rsidR="00BE058F" w:rsidRDefault="00BE058F" w:rsidP="00284978">
      <w:pPr>
        <w:widowControl w:val="0"/>
        <w:spacing w:after="0" w:line="240" w:lineRule="auto"/>
        <w:ind w:firstLine="709"/>
        <w:jc w:val="both"/>
        <w:rPr>
          <w:rFonts w:ascii="Times New Roman" w:hAnsi="Times New Roman"/>
          <w:noProof/>
          <w:sz w:val="28"/>
          <w:szCs w:val="28"/>
        </w:rPr>
      </w:pPr>
      <w:r w:rsidRPr="009B461E">
        <w:rPr>
          <w:rFonts w:ascii="Times New Roman" w:hAnsi="Times New Roman"/>
          <w:noProof/>
          <w:sz w:val="28"/>
          <w:szCs w:val="28"/>
        </w:rPr>
        <w:t xml:space="preserve">Управление по архитектуре, строительству, ЖКХ и транспорту </w:t>
      </w:r>
      <w:r w:rsidRPr="009B461E">
        <w:rPr>
          <w:rFonts w:ascii="Times New Roman" w:hAnsi="Times New Roman"/>
          <w:noProof/>
          <w:sz w:val="28"/>
          <w:szCs w:val="28"/>
        </w:rPr>
        <w:lastRenderedPageBreak/>
        <w:t>администрации м</w:t>
      </w:r>
      <w:r>
        <w:rPr>
          <w:rFonts w:ascii="Times New Roman" w:hAnsi="Times New Roman"/>
          <w:noProof/>
          <w:sz w:val="28"/>
          <w:szCs w:val="28"/>
        </w:rPr>
        <w:t>униципального образования Брюховецкий район.</w:t>
      </w:r>
    </w:p>
    <w:p w:rsidR="00BE058F" w:rsidRDefault="00BE058F" w:rsidP="00284978">
      <w:pPr>
        <w:widowControl w:val="0"/>
        <w:spacing w:after="0" w:line="240" w:lineRule="auto"/>
        <w:ind w:firstLine="709"/>
        <w:jc w:val="both"/>
        <w:rPr>
          <w:rFonts w:ascii="Times New Roman" w:hAnsi="Times New Roman"/>
          <w:noProof/>
          <w:sz w:val="28"/>
          <w:szCs w:val="28"/>
        </w:rPr>
      </w:pPr>
      <w:r>
        <w:rPr>
          <w:rFonts w:ascii="Times New Roman" w:hAnsi="Times New Roman"/>
          <w:noProof/>
          <w:sz w:val="28"/>
          <w:szCs w:val="28"/>
        </w:rPr>
        <w:t xml:space="preserve">Адрес: 353250, Краснодарский край, Брюховецкий район, станица Брюховецкая, улица Красная, 211, тел. 8(86156)31345, </w:t>
      </w:r>
      <w:hyperlink r:id="rId15" w:history="1">
        <w:r w:rsidRPr="007D22E4">
          <w:rPr>
            <w:rStyle w:val="a3"/>
            <w:rFonts w:ascii="Times New Roman" w:hAnsi="Times New Roman"/>
            <w:noProof/>
            <w:sz w:val="28"/>
            <w:szCs w:val="28"/>
            <w:lang w:val="en-US"/>
          </w:rPr>
          <w:t>brukhovezk</w:t>
        </w:r>
        <w:r w:rsidRPr="007D22E4">
          <w:rPr>
            <w:rStyle w:val="a3"/>
            <w:rFonts w:ascii="Times New Roman" w:hAnsi="Times New Roman"/>
            <w:noProof/>
            <w:sz w:val="28"/>
            <w:szCs w:val="28"/>
          </w:rPr>
          <w:t>@</w:t>
        </w:r>
        <w:r w:rsidRPr="007D22E4">
          <w:rPr>
            <w:rStyle w:val="a3"/>
            <w:rFonts w:ascii="Times New Roman" w:hAnsi="Times New Roman"/>
            <w:noProof/>
            <w:sz w:val="28"/>
            <w:szCs w:val="28"/>
            <w:lang w:val="en-US"/>
          </w:rPr>
          <w:t>mo</w:t>
        </w:r>
        <w:r w:rsidRPr="007D22E4">
          <w:rPr>
            <w:rStyle w:val="a3"/>
            <w:rFonts w:ascii="Times New Roman" w:hAnsi="Times New Roman"/>
            <w:noProof/>
            <w:sz w:val="28"/>
            <w:szCs w:val="28"/>
          </w:rPr>
          <w:t>.</w:t>
        </w:r>
        <w:r w:rsidRPr="007D22E4">
          <w:rPr>
            <w:rStyle w:val="a3"/>
            <w:rFonts w:ascii="Times New Roman" w:hAnsi="Times New Roman"/>
            <w:noProof/>
            <w:sz w:val="28"/>
            <w:szCs w:val="28"/>
            <w:lang w:val="en-US"/>
          </w:rPr>
          <w:t>krasnodar</w:t>
        </w:r>
        <w:r w:rsidRPr="007D22E4">
          <w:rPr>
            <w:rStyle w:val="a3"/>
            <w:rFonts w:ascii="Times New Roman" w:hAnsi="Times New Roman"/>
            <w:noProof/>
            <w:sz w:val="28"/>
            <w:szCs w:val="28"/>
          </w:rPr>
          <w:t>.</w:t>
        </w:r>
        <w:r w:rsidRPr="007D22E4">
          <w:rPr>
            <w:rStyle w:val="a3"/>
            <w:rFonts w:ascii="Times New Roman" w:hAnsi="Times New Roman"/>
            <w:noProof/>
            <w:sz w:val="28"/>
            <w:szCs w:val="28"/>
            <w:lang w:val="en-US"/>
          </w:rPr>
          <w:t>ru</w:t>
        </w:r>
      </w:hyperlink>
      <w:r w:rsidRPr="009B461E">
        <w:rPr>
          <w:rFonts w:ascii="Times New Roman" w:hAnsi="Times New Roman"/>
          <w:noProof/>
          <w:sz w:val="28"/>
          <w:szCs w:val="28"/>
        </w:rPr>
        <w:t>.</w:t>
      </w:r>
    </w:p>
    <w:p w:rsidR="00BE058F" w:rsidRDefault="00BE058F" w:rsidP="00284978">
      <w:pPr>
        <w:widowControl w:val="0"/>
        <w:spacing w:after="0" w:line="240" w:lineRule="auto"/>
        <w:ind w:firstLine="709"/>
        <w:jc w:val="both"/>
        <w:rPr>
          <w:rFonts w:ascii="Times New Roman" w:hAnsi="Times New Roman"/>
          <w:noProof/>
          <w:sz w:val="28"/>
          <w:szCs w:val="28"/>
        </w:rPr>
      </w:pPr>
      <w:r>
        <w:rPr>
          <w:rFonts w:ascii="Times New Roman" w:hAnsi="Times New Roman"/>
          <w:noProof/>
          <w:sz w:val="28"/>
          <w:szCs w:val="28"/>
        </w:rPr>
        <w:t>График (режим) работы: понедельник – пятница с 08.00 до 16.12, перерыв с 12.00 до 13.00, суббота-воскресенье выходной.</w:t>
      </w:r>
    </w:p>
    <w:p w:rsidR="00BE058F" w:rsidRDefault="00BE058F" w:rsidP="00284978">
      <w:pPr>
        <w:widowControl w:val="0"/>
        <w:spacing w:after="0" w:line="240" w:lineRule="auto"/>
        <w:ind w:firstLine="709"/>
        <w:jc w:val="both"/>
        <w:rPr>
          <w:rFonts w:ascii="Times New Roman" w:hAnsi="Times New Roman"/>
          <w:noProof/>
          <w:sz w:val="28"/>
          <w:szCs w:val="28"/>
        </w:rPr>
      </w:pPr>
      <w:r>
        <w:rPr>
          <w:rFonts w:ascii="Times New Roman" w:hAnsi="Times New Roman"/>
          <w:noProof/>
          <w:sz w:val="28"/>
          <w:szCs w:val="28"/>
        </w:rPr>
        <w:t>Межрайонная инспекция Федеральной налоговой службы № 4 по Краснодарскому краю.</w:t>
      </w:r>
    </w:p>
    <w:p w:rsidR="00BE058F" w:rsidRDefault="00BE058F" w:rsidP="00284978">
      <w:pPr>
        <w:widowControl w:val="0"/>
        <w:spacing w:after="0" w:line="240" w:lineRule="auto"/>
        <w:ind w:firstLine="709"/>
        <w:jc w:val="both"/>
        <w:rPr>
          <w:rFonts w:ascii="Times New Roman" w:hAnsi="Times New Roman"/>
          <w:noProof/>
          <w:sz w:val="28"/>
          <w:szCs w:val="28"/>
        </w:rPr>
      </w:pPr>
      <w:r>
        <w:rPr>
          <w:rFonts w:ascii="Times New Roman" w:hAnsi="Times New Roman"/>
          <w:noProof/>
          <w:sz w:val="28"/>
          <w:szCs w:val="28"/>
        </w:rPr>
        <w:t xml:space="preserve">Адрес: 353250, Краснодарский край, Брюховецкий район, станица Брюховецкая, улица Октябрьская, 6 «А», тел. 8(86156)33600, </w:t>
      </w:r>
      <w:hyperlink r:id="rId16" w:history="1">
        <w:r w:rsidRPr="007D22E4">
          <w:rPr>
            <w:rStyle w:val="a3"/>
            <w:rFonts w:ascii="Times New Roman" w:hAnsi="Times New Roman"/>
            <w:noProof/>
            <w:sz w:val="28"/>
            <w:szCs w:val="28"/>
            <w:lang w:val="en-US"/>
          </w:rPr>
          <w:t>www</w:t>
        </w:r>
        <w:r w:rsidRPr="007D22E4">
          <w:rPr>
            <w:rStyle w:val="a3"/>
            <w:rFonts w:ascii="Times New Roman" w:hAnsi="Times New Roman"/>
            <w:noProof/>
            <w:sz w:val="28"/>
            <w:szCs w:val="28"/>
          </w:rPr>
          <w:t>.</w:t>
        </w:r>
        <w:r w:rsidRPr="007D22E4">
          <w:rPr>
            <w:rStyle w:val="a3"/>
            <w:rFonts w:ascii="Times New Roman" w:hAnsi="Times New Roman"/>
            <w:noProof/>
            <w:sz w:val="28"/>
            <w:szCs w:val="28"/>
            <w:lang w:val="en-US"/>
          </w:rPr>
          <w:t>nalog</w:t>
        </w:r>
        <w:r w:rsidRPr="007D22E4">
          <w:rPr>
            <w:rStyle w:val="a3"/>
            <w:rFonts w:ascii="Times New Roman" w:hAnsi="Times New Roman"/>
            <w:noProof/>
            <w:sz w:val="28"/>
            <w:szCs w:val="28"/>
          </w:rPr>
          <w:t>.</w:t>
        </w:r>
        <w:r w:rsidRPr="007D22E4">
          <w:rPr>
            <w:rStyle w:val="a3"/>
            <w:rFonts w:ascii="Times New Roman" w:hAnsi="Times New Roman"/>
            <w:noProof/>
            <w:sz w:val="28"/>
            <w:szCs w:val="28"/>
            <w:lang w:val="en-US"/>
          </w:rPr>
          <w:t>ru</w:t>
        </w:r>
      </w:hyperlink>
      <w:r w:rsidRPr="009B461E">
        <w:rPr>
          <w:rFonts w:ascii="Times New Roman" w:hAnsi="Times New Roman"/>
          <w:noProof/>
          <w:sz w:val="28"/>
          <w:szCs w:val="28"/>
        </w:rPr>
        <w:t>.</w:t>
      </w:r>
    </w:p>
    <w:p w:rsidR="00BE058F" w:rsidRDefault="00BE058F" w:rsidP="00284978">
      <w:pPr>
        <w:widowControl w:val="0"/>
        <w:spacing w:after="0" w:line="240" w:lineRule="auto"/>
        <w:ind w:firstLine="709"/>
        <w:jc w:val="both"/>
        <w:rPr>
          <w:rFonts w:ascii="Times New Roman" w:hAnsi="Times New Roman"/>
          <w:noProof/>
          <w:sz w:val="28"/>
          <w:szCs w:val="28"/>
        </w:rPr>
      </w:pPr>
      <w:r>
        <w:rPr>
          <w:rFonts w:ascii="Times New Roman" w:hAnsi="Times New Roman"/>
          <w:noProof/>
          <w:sz w:val="28"/>
          <w:szCs w:val="28"/>
        </w:rPr>
        <w:t>График (режим) работы: понедельник – пятница с 08.30 до 17.30, перерыв с 13.00 до 14.00, каждая 1 и 3 суббота месяца с 10.00 до 15.00, выходной день воскресенье, нерабочие праздничные дни.</w:t>
      </w:r>
    </w:p>
    <w:p w:rsidR="00497CD9" w:rsidRDefault="00497CD9" w:rsidP="00284978">
      <w:pPr>
        <w:pStyle w:val="a5"/>
        <w:ind w:firstLine="567"/>
        <w:jc w:val="both"/>
        <w:rPr>
          <w:rFonts w:ascii="Times New Roman" w:hAnsi="Times New Roman"/>
          <w:sz w:val="28"/>
          <w:szCs w:val="28"/>
        </w:rPr>
      </w:pPr>
    </w:p>
    <w:p w:rsidR="003B2853" w:rsidRDefault="003B2853" w:rsidP="003B2853">
      <w:pPr>
        <w:pStyle w:val="a5"/>
        <w:jc w:val="center"/>
        <w:rPr>
          <w:rFonts w:ascii="Times New Roman" w:hAnsi="Times New Roman"/>
          <w:sz w:val="28"/>
          <w:szCs w:val="28"/>
        </w:rPr>
      </w:pPr>
      <w:r w:rsidRPr="00E4160D">
        <w:rPr>
          <w:rFonts w:ascii="Times New Roman" w:hAnsi="Times New Roman"/>
          <w:sz w:val="28"/>
          <w:szCs w:val="28"/>
        </w:rPr>
        <w:t>2.Стандарт предоставления муниципальной услуги</w:t>
      </w:r>
    </w:p>
    <w:p w:rsidR="003B2853" w:rsidRPr="003B2853" w:rsidRDefault="003B2853" w:rsidP="003B2853">
      <w:pPr>
        <w:pStyle w:val="a5"/>
        <w:jc w:val="both"/>
        <w:rPr>
          <w:rFonts w:ascii="Times New Roman" w:hAnsi="Times New Roman"/>
          <w:sz w:val="28"/>
          <w:szCs w:val="28"/>
        </w:rPr>
      </w:pPr>
    </w:p>
    <w:tbl>
      <w:tblPr>
        <w:tblW w:w="5075" w:type="pct"/>
        <w:tblInd w:w="75" w:type="dxa"/>
        <w:tblLayout w:type="fixed"/>
        <w:tblCellMar>
          <w:left w:w="75" w:type="dxa"/>
          <w:right w:w="75" w:type="dxa"/>
        </w:tblCellMar>
        <w:tblLook w:val="04A0" w:firstRow="1" w:lastRow="0" w:firstColumn="1" w:lastColumn="0" w:noHBand="0" w:noVBand="1"/>
      </w:tblPr>
      <w:tblGrid>
        <w:gridCol w:w="994"/>
        <w:gridCol w:w="2298"/>
        <w:gridCol w:w="6643"/>
      </w:tblGrid>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2.1. </w:t>
            </w:r>
          </w:p>
        </w:tc>
        <w:tc>
          <w:tcPr>
            <w:tcW w:w="2297"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Наименование муниципальной услуги </w:t>
            </w:r>
          </w:p>
        </w:tc>
        <w:tc>
          <w:tcPr>
            <w:tcW w:w="6639" w:type="dxa"/>
            <w:tcBorders>
              <w:top w:val="single" w:sz="4" w:space="0" w:color="auto"/>
              <w:left w:val="single" w:sz="4" w:space="0" w:color="auto"/>
              <w:bottom w:val="single" w:sz="4" w:space="0" w:color="auto"/>
              <w:right w:val="single" w:sz="4" w:space="0" w:color="auto"/>
            </w:tcBorders>
            <w:hideMark/>
          </w:tcPr>
          <w:p w:rsidR="003B2853" w:rsidRPr="007619F1" w:rsidRDefault="00F82390" w:rsidP="00284978">
            <w:pPr>
              <w:pStyle w:val="a5"/>
              <w:jc w:val="center"/>
              <w:rPr>
                <w:rFonts w:ascii="Times New Roman" w:hAnsi="Times New Roman"/>
                <w:sz w:val="24"/>
                <w:szCs w:val="24"/>
              </w:rPr>
            </w:pPr>
            <w:r w:rsidRPr="007619F1">
              <w:rPr>
                <w:rFonts w:ascii="Times New Roman" w:hAnsi="Times New Roman"/>
                <w:sz w:val="24"/>
                <w:szCs w:val="24"/>
              </w:rPr>
              <w:t>Предоставление муниципального имущества в аренду или безвозмездное пользование без проведения торгов</w:t>
            </w:r>
          </w:p>
        </w:tc>
      </w:tr>
      <w:tr w:rsidR="003B2853" w:rsidRPr="003B2853" w:rsidTr="00E972C3">
        <w:trPr>
          <w:trHeight w:val="20"/>
        </w:trPr>
        <w:tc>
          <w:tcPr>
            <w:tcW w:w="993" w:type="dxa"/>
            <w:tcBorders>
              <w:top w:val="nil"/>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2.2. </w:t>
            </w:r>
          </w:p>
        </w:tc>
        <w:tc>
          <w:tcPr>
            <w:tcW w:w="2297" w:type="dxa"/>
            <w:tcBorders>
              <w:top w:val="nil"/>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Наименование органа, предоставляющего муниципальную услугу </w:t>
            </w:r>
          </w:p>
        </w:tc>
        <w:tc>
          <w:tcPr>
            <w:tcW w:w="6639" w:type="dxa"/>
            <w:tcBorders>
              <w:top w:val="nil"/>
              <w:left w:val="single" w:sz="4" w:space="0" w:color="auto"/>
              <w:bottom w:val="single" w:sz="4" w:space="0" w:color="auto"/>
              <w:right w:val="single" w:sz="4" w:space="0" w:color="auto"/>
            </w:tcBorders>
          </w:tcPr>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 xml:space="preserve">Органом, предоставляющим услугу, является администрация </w:t>
            </w:r>
            <w:r w:rsidR="00A0127D" w:rsidRPr="007619F1">
              <w:rPr>
                <w:rFonts w:ascii="Times New Roman" w:hAnsi="Times New Roman"/>
                <w:sz w:val="24"/>
                <w:szCs w:val="24"/>
              </w:rPr>
              <w:t xml:space="preserve">Большебейсугского </w:t>
            </w:r>
            <w:r w:rsidRPr="007619F1">
              <w:rPr>
                <w:rFonts w:ascii="Times New Roman" w:hAnsi="Times New Roman"/>
                <w:sz w:val="24"/>
                <w:szCs w:val="24"/>
              </w:rPr>
              <w:t>сельског</w:t>
            </w:r>
            <w:r w:rsidR="007619F1">
              <w:rPr>
                <w:rFonts w:ascii="Times New Roman" w:hAnsi="Times New Roman"/>
                <w:sz w:val="24"/>
                <w:szCs w:val="24"/>
              </w:rPr>
              <w:t xml:space="preserve">о </w:t>
            </w:r>
            <w:r w:rsidR="00284978">
              <w:rPr>
                <w:rFonts w:ascii="Times New Roman" w:hAnsi="Times New Roman"/>
                <w:sz w:val="24"/>
                <w:szCs w:val="24"/>
              </w:rPr>
              <w:t>поселения Брюховецкого района (</w:t>
            </w:r>
            <w:r w:rsidR="007619F1">
              <w:rPr>
                <w:rFonts w:ascii="Times New Roman" w:hAnsi="Times New Roman"/>
                <w:sz w:val="24"/>
                <w:szCs w:val="24"/>
              </w:rPr>
              <w:t>далее – Администрация)</w:t>
            </w:r>
          </w:p>
        </w:tc>
      </w:tr>
      <w:tr w:rsidR="003B2853" w:rsidRPr="003B2853" w:rsidTr="00E972C3">
        <w:trPr>
          <w:trHeight w:val="20"/>
        </w:trPr>
        <w:tc>
          <w:tcPr>
            <w:tcW w:w="993" w:type="dxa"/>
            <w:tcBorders>
              <w:top w:val="nil"/>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2.3. </w:t>
            </w:r>
          </w:p>
        </w:tc>
        <w:tc>
          <w:tcPr>
            <w:tcW w:w="2297" w:type="dxa"/>
            <w:tcBorders>
              <w:top w:val="nil"/>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Описание результата предоставления муниципальной услуги </w:t>
            </w:r>
          </w:p>
        </w:tc>
        <w:tc>
          <w:tcPr>
            <w:tcW w:w="6639" w:type="dxa"/>
            <w:tcBorders>
              <w:top w:val="nil"/>
              <w:left w:val="single" w:sz="4" w:space="0" w:color="auto"/>
              <w:bottom w:val="single" w:sz="4" w:space="0" w:color="auto"/>
              <w:right w:val="single" w:sz="4" w:space="0" w:color="auto"/>
            </w:tcBorders>
            <w:hideMark/>
          </w:tcPr>
          <w:p w:rsidR="005E2408" w:rsidRPr="007619F1" w:rsidRDefault="005E2408" w:rsidP="00284978">
            <w:pPr>
              <w:spacing w:after="0" w:line="240" w:lineRule="auto"/>
              <w:ind w:firstLine="409"/>
              <w:jc w:val="both"/>
              <w:rPr>
                <w:rFonts w:ascii="Times New Roman" w:eastAsia="Times New Roman" w:hAnsi="Times New Roman" w:cs="Times New Roman"/>
                <w:sz w:val="24"/>
                <w:szCs w:val="24"/>
              </w:rPr>
            </w:pPr>
            <w:r w:rsidRPr="007619F1">
              <w:rPr>
                <w:rFonts w:ascii="Times New Roman" w:eastAsia="Times New Roman" w:hAnsi="Times New Roman" w:cs="Times New Roman"/>
                <w:sz w:val="24"/>
                <w:szCs w:val="24"/>
              </w:rPr>
              <w:t>Результатом предоставления Муниципальной услуги является:</w:t>
            </w:r>
          </w:p>
          <w:p w:rsidR="005E2408" w:rsidRPr="007619F1" w:rsidRDefault="005E2408" w:rsidP="00284978">
            <w:pPr>
              <w:spacing w:after="0" w:line="240" w:lineRule="auto"/>
              <w:ind w:firstLine="409"/>
              <w:jc w:val="both"/>
              <w:rPr>
                <w:rFonts w:ascii="Times New Roman" w:eastAsia="Times New Roman" w:hAnsi="Times New Roman" w:cs="Times New Roman"/>
                <w:sz w:val="24"/>
                <w:szCs w:val="24"/>
              </w:rPr>
            </w:pPr>
            <w:r w:rsidRPr="007619F1">
              <w:rPr>
                <w:rFonts w:ascii="Times New Roman" w:eastAsia="Times New Roman" w:hAnsi="Times New Roman" w:cs="Times New Roman"/>
                <w:sz w:val="24"/>
                <w:szCs w:val="24"/>
              </w:rPr>
              <w:t>предоставление муниципального имущества в аренду или безвозмездное пользование без проведения торгов к договору аренды, безвозмездного пользования земельным участком;</w:t>
            </w:r>
          </w:p>
          <w:p w:rsidR="003B2853" w:rsidRPr="007619F1" w:rsidRDefault="005E2408" w:rsidP="00284978">
            <w:pPr>
              <w:pStyle w:val="a5"/>
              <w:ind w:firstLine="409"/>
              <w:jc w:val="both"/>
              <w:rPr>
                <w:rFonts w:ascii="Times New Roman" w:hAnsi="Times New Roman"/>
                <w:sz w:val="24"/>
                <w:szCs w:val="24"/>
              </w:rPr>
            </w:pPr>
            <w:r w:rsidRPr="007619F1">
              <w:rPr>
                <w:rFonts w:ascii="Times New Roman" w:hAnsi="Times New Roman"/>
                <w:sz w:val="24"/>
                <w:szCs w:val="24"/>
              </w:rPr>
              <w:t>решения об отказе в предоставлении муниципальной услуги в случаях, предусмотренных п. 2.10. Административного регламента.</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2.4. </w:t>
            </w:r>
          </w:p>
        </w:tc>
        <w:tc>
          <w:tcPr>
            <w:tcW w:w="2297"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Срок предоставления муниципальной услуги </w:t>
            </w:r>
          </w:p>
        </w:tc>
        <w:tc>
          <w:tcPr>
            <w:tcW w:w="6639" w:type="dxa"/>
            <w:tcBorders>
              <w:top w:val="single" w:sz="4" w:space="0" w:color="auto"/>
              <w:left w:val="single" w:sz="4" w:space="0" w:color="auto"/>
              <w:bottom w:val="single" w:sz="4" w:space="0" w:color="auto"/>
              <w:right w:val="single" w:sz="4" w:space="0" w:color="auto"/>
            </w:tcBorders>
          </w:tcPr>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 xml:space="preserve">Срок предоставления Муниципальной услуги составляет </w:t>
            </w:r>
            <w:r w:rsidR="003C674F" w:rsidRPr="007619F1">
              <w:rPr>
                <w:rFonts w:ascii="Times New Roman" w:hAnsi="Times New Roman"/>
                <w:sz w:val="24"/>
                <w:szCs w:val="24"/>
              </w:rPr>
              <w:t xml:space="preserve">54 </w:t>
            </w:r>
            <w:r w:rsidRPr="007619F1">
              <w:rPr>
                <w:rFonts w:ascii="Times New Roman" w:hAnsi="Times New Roman"/>
                <w:sz w:val="24"/>
                <w:szCs w:val="24"/>
              </w:rPr>
              <w:t>календарных дней со дня регистрации заявления и прилагаемых к нему документов.</w:t>
            </w:r>
          </w:p>
          <w:p w:rsidR="003B2853" w:rsidRPr="007619F1" w:rsidRDefault="003B2853" w:rsidP="00284978">
            <w:pPr>
              <w:pStyle w:val="a5"/>
              <w:ind w:firstLine="409"/>
              <w:jc w:val="both"/>
              <w:rPr>
                <w:rFonts w:ascii="Times New Roman" w:hAnsi="Times New Roman"/>
                <w:sz w:val="24"/>
                <w:szCs w:val="24"/>
              </w:rPr>
            </w:pP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2.5. </w:t>
            </w:r>
          </w:p>
        </w:tc>
        <w:tc>
          <w:tcPr>
            <w:tcW w:w="2297" w:type="dxa"/>
            <w:tcBorders>
              <w:top w:val="single" w:sz="4" w:space="0" w:color="auto"/>
              <w:left w:val="single" w:sz="4" w:space="0" w:color="auto"/>
              <w:bottom w:val="single" w:sz="4" w:space="0" w:color="auto"/>
              <w:right w:val="single" w:sz="4" w:space="0" w:color="auto"/>
            </w:tcBorders>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6639" w:type="dxa"/>
            <w:tcBorders>
              <w:top w:val="single" w:sz="4" w:space="0" w:color="auto"/>
              <w:left w:val="single" w:sz="4" w:space="0" w:color="auto"/>
              <w:bottom w:val="single" w:sz="4" w:space="0" w:color="auto"/>
              <w:right w:val="single" w:sz="4" w:space="0" w:color="auto"/>
            </w:tcBorders>
          </w:tcPr>
          <w:p w:rsidR="003C05DF" w:rsidRPr="007619F1" w:rsidRDefault="003C05DF" w:rsidP="003C05DF">
            <w:pPr>
              <w:suppressAutoHyphens/>
              <w:spacing w:after="0" w:line="240" w:lineRule="auto"/>
              <w:ind w:firstLine="360"/>
              <w:jc w:val="both"/>
              <w:rPr>
                <w:rFonts w:ascii="Times New Roman" w:eastAsia="Times New Roman" w:hAnsi="Times New Roman" w:cs="Times New Roman"/>
                <w:sz w:val="24"/>
                <w:szCs w:val="24"/>
                <w:lang w:eastAsia="ar-SA"/>
              </w:rPr>
            </w:pPr>
            <w:r w:rsidRPr="007619F1">
              <w:rPr>
                <w:rFonts w:ascii="Times New Roman" w:eastAsia="Times New Roman" w:hAnsi="Times New Roman" w:cs="Times New Roman"/>
                <w:sz w:val="24"/>
                <w:szCs w:val="24"/>
                <w:lang w:eastAsia="ar-SA"/>
              </w:rPr>
              <w:t>Федеральный закон от 26.07.2006 № 135-ФЗ «О защите конкуренции» («Российская газета» от 27 июля 2006 года  № 162);</w:t>
            </w:r>
          </w:p>
          <w:p w:rsidR="003C05DF" w:rsidRPr="007619F1" w:rsidRDefault="003C1CFB" w:rsidP="003C05DF">
            <w:pPr>
              <w:suppressAutoHyphens/>
              <w:spacing w:after="0" w:line="240" w:lineRule="auto"/>
              <w:ind w:firstLine="357"/>
              <w:jc w:val="both"/>
              <w:rPr>
                <w:rFonts w:ascii="Times New Roman" w:eastAsia="Times New Roman" w:hAnsi="Times New Roman" w:cs="Times New Roman"/>
                <w:sz w:val="24"/>
                <w:szCs w:val="24"/>
                <w:lang w:eastAsia="ar-SA"/>
              </w:rPr>
            </w:pPr>
            <w:hyperlink r:id="rId17" w:history="1">
              <w:r w:rsidR="003C05DF" w:rsidRPr="007619F1">
                <w:rPr>
                  <w:rFonts w:ascii="Times New Roman" w:eastAsia="Times New Roman" w:hAnsi="Times New Roman" w:cs="Times New Roman"/>
                  <w:sz w:val="24"/>
                  <w:szCs w:val="24"/>
                  <w:lang w:eastAsia="ar-SA"/>
                </w:rPr>
                <w:t>Федеральный закон</w:t>
              </w:r>
            </w:hyperlink>
            <w:r w:rsidR="003C05DF" w:rsidRPr="007619F1">
              <w:rPr>
                <w:rFonts w:ascii="Times New Roman" w:eastAsia="Times New Roman" w:hAnsi="Times New Roman" w:cs="Times New Roman"/>
                <w:sz w:val="24"/>
                <w:szCs w:val="24"/>
                <w:lang w:eastAsia="ar-SA"/>
              </w:rPr>
              <w:t xml:space="preserve"> от 27 июля 2010 года № 210-ФЗ</w:t>
            </w:r>
            <w:r w:rsidR="005E2408" w:rsidRPr="007619F1">
              <w:rPr>
                <w:rFonts w:ascii="Times New Roman" w:eastAsia="Times New Roman" w:hAnsi="Times New Roman" w:cs="Times New Roman"/>
                <w:sz w:val="24"/>
                <w:szCs w:val="24"/>
                <w:lang w:eastAsia="ar-SA"/>
              </w:rPr>
              <w:t xml:space="preserve"> </w:t>
            </w:r>
            <w:r w:rsidR="003C05DF" w:rsidRPr="007619F1">
              <w:rPr>
                <w:rFonts w:ascii="Times New Roman" w:eastAsia="Times New Roman" w:hAnsi="Times New Roman" w:cs="Times New Roman"/>
                <w:sz w:val="24"/>
                <w:szCs w:val="24"/>
                <w:lang w:eastAsia="ar-SA"/>
              </w:rPr>
              <w:t>«Об организации предоставления гос</w:t>
            </w:r>
            <w:r w:rsidR="005E2408" w:rsidRPr="007619F1">
              <w:rPr>
                <w:rFonts w:ascii="Times New Roman" w:eastAsia="Times New Roman" w:hAnsi="Times New Roman" w:cs="Times New Roman"/>
                <w:sz w:val="24"/>
                <w:szCs w:val="24"/>
                <w:lang w:eastAsia="ar-SA"/>
              </w:rPr>
              <w:t xml:space="preserve">ударственных </w:t>
            </w:r>
            <w:r w:rsidR="003C05DF" w:rsidRPr="007619F1">
              <w:rPr>
                <w:rFonts w:ascii="Times New Roman" w:eastAsia="Times New Roman" w:hAnsi="Times New Roman" w:cs="Times New Roman"/>
                <w:sz w:val="24"/>
                <w:szCs w:val="24"/>
                <w:lang w:eastAsia="ar-SA"/>
              </w:rPr>
              <w:t>и муниципальных услуг» («Российская газета»</w:t>
            </w:r>
            <w:r w:rsidR="003C05DF" w:rsidRPr="007619F1">
              <w:rPr>
                <w:rFonts w:ascii="Times New Roman" w:eastAsia="Times New Roman" w:hAnsi="Times New Roman" w:cs="Times New Roman"/>
                <w:sz w:val="24"/>
                <w:szCs w:val="24"/>
                <w:lang w:eastAsia="ar-SA"/>
              </w:rPr>
              <w:br/>
              <w:t>от 30 июля 2010 года № 168);</w:t>
            </w:r>
          </w:p>
          <w:p w:rsidR="003C05DF" w:rsidRPr="007619F1" w:rsidRDefault="003C05DF" w:rsidP="00284978">
            <w:pPr>
              <w:suppressAutoHyphens/>
              <w:autoSpaceDE w:val="0"/>
              <w:autoSpaceDN w:val="0"/>
              <w:adjustRightInd w:val="0"/>
              <w:spacing w:after="0" w:line="240" w:lineRule="auto"/>
              <w:ind w:firstLine="409"/>
              <w:jc w:val="both"/>
              <w:rPr>
                <w:rFonts w:ascii="Times New Roman" w:eastAsia="Times New Roman" w:hAnsi="Times New Roman" w:cs="Times New Roman"/>
                <w:sz w:val="24"/>
                <w:szCs w:val="24"/>
                <w:lang w:eastAsia="ar-SA"/>
              </w:rPr>
            </w:pPr>
            <w:r w:rsidRPr="007619F1">
              <w:rPr>
                <w:rFonts w:ascii="Times New Roman" w:eastAsia="Times New Roman" w:hAnsi="Times New Roman" w:cs="Times New Roman"/>
                <w:sz w:val="24"/>
                <w:szCs w:val="24"/>
                <w:lang w:eastAsia="ar-SA"/>
              </w:rPr>
              <w:t>Федеральный закон от 29 июля 1998 года № 135-ФЗ            «Об оценочной деятельности в Российской Федерации» («Собрание законодательства Российской Федерации» от 3 августа 1998 года № 31, ст. 3813);</w:t>
            </w:r>
          </w:p>
          <w:p w:rsidR="003B2853" w:rsidRPr="00284978" w:rsidRDefault="003C05DF" w:rsidP="00284978">
            <w:pPr>
              <w:suppressAutoHyphens/>
              <w:autoSpaceDE w:val="0"/>
              <w:autoSpaceDN w:val="0"/>
              <w:adjustRightInd w:val="0"/>
              <w:spacing w:after="0" w:line="240" w:lineRule="auto"/>
              <w:ind w:firstLine="409"/>
              <w:jc w:val="both"/>
              <w:rPr>
                <w:rFonts w:ascii="Times New Roman" w:eastAsia="Times New Roman" w:hAnsi="Times New Roman" w:cs="Times New Roman"/>
                <w:sz w:val="24"/>
                <w:szCs w:val="24"/>
                <w:lang w:eastAsia="ar-SA"/>
              </w:rPr>
            </w:pPr>
            <w:r w:rsidRPr="007619F1">
              <w:rPr>
                <w:rFonts w:ascii="Times New Roman" w:eastAsia="Times New Roman" w:hAnsi="Times New Roman" w:cs="Times New Roman"/>
                <w:sz w:val="24"/>
                <w:szCs w:val="24"/>
                <w:lang w:eastAsia="ar-SA"/>
              </w:rPr>
              <w:t xml:space="preserve">Федеральный закон от 24 июля 2007 года № 209-ФЗ                           «О развитии малого и среднего предпринимательства в </w:t>
            </w:r>
            <w:r w:rsidRPr="007619F1">
              <w:rPr>
                <w:rFonts w:ascii="Times New Roman" w:eastAsia="Times New Roman" w:hAnsi="Times New Roman" w:cs="Times New Roman"/>
                <w:sz w:val="24"/>
                <w:szCs w:val="24"/>
                <w:lang w:eastAsia="ar-SA"/>
              </w:rPr>
              <w:lastRenderedPageBreak/>
              <w:t xml:space="preserve">Российской Федерации» («Собрание законодательства Российской Федерации» от 30 июля 2007 года № </w:t>
            </w:r>
            <w:r w:rsidR="00284978">
              <w:rPr>
                <w:rFonts w:ascii="Times New Roman" w:eastAsia="Times New Roman" w:hAnsi="Times New Roman" w:cs="Times New Roman"/>
                <w:sz w:val="24"/>
                <w:szCs w:val="24"/>
                <w:lang w:eastAsia="ar-SA"/>
              </w:rPr>
              <w:t>31,                  ст. 4006).</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lastRenderedPageBreak/>
              <w:t xml:space="preserve">2.6. </w:t>
            </w:r>
          </w:p>
        </w:tc>
        <w:tc>
          <w:tcPr>
            <w:tcW w:w="2297"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tc>
        <w:tc>
          <w:tcPr>
            <w:tcW w:w="6639" w:type="dxa"/>
            <w:tcBorders>
              <w:top w:val="single" w:sz="4" w:space="0" w:color="auto"/>
              <w:left w:val="single" w:sz="4" w:space="0" w:color="auto"/>
              <w:bottom w:val="single" w:sz="4" w:space="0" w:color="auto"/>
              <w:right w:val="single" w:sz="4" w:space="0" w:color="auto"/>
            </w:tcBorders>
            <w:hideMark/>
          </w:tcPr>
          <w:p w:rsidR="003B2853" w:rsidRPr="007619F1" w:rsidRDefault="003B2853" w:rsidP="00284978">
            <w:pPr>
              <w:pStyle w:val="a5"/>
              <w:ind w:firstLine="409"/>
              <w:jc w:val="both"/>
              <w:rPr>
                <w:rFonts w:ascii="Times New Roman" w:hAnsi="Times New Roman"/>
                <w:sz w:val="24"/>
                <w:szCs w:val="24"/>
              </w:rPr>
            </w:pPr>
            <w:bookmarkStart w:id="2" w:name="Par130"/>
            <w:bookmarkEnd w:id="2"/>
            <w:r w:rsidRPr="007619F1">
              <w:rPr>
                <w:rFonts w:ascii="Times New Roman" w:hAnsi="Times New Roman"/>
                <w:sz w:val="24"/>
                <w:szCs w:val="24"/>
              </w:rPr>
              <w:t>Для получения муниципальной услуги заявителю необходимо представить:</w:t>
            </w:r>
          </w:p>
          <w:p w:rsidR="003B2853" w:rsidRPr="007619F1" w:rsidRDefault="00534038" w:rsidP="00284978">
            <w:pPr>
              <w:pStyle w:val="a5"/>
              <w:ind w:firstLine="409"/>
              <w:jc w:val="both"/>
              <w:rPr>
                <w:rFonts w:ascii="Times New Roman" w:hAnsi="Times New Roman"/>
                <w:sz w:val="24"/>
                <w:szCs w:val="24"/>
              </w:rPr>
            </w:pPr>
            <w:r w:rsidRPr="007619F1">
              <w:rPr>
                <w:rFonts w:ascii="Times New Roman" w:hAnsi="Times New Roman"/>
                <w:sz w:val="24"/>
                <w:szCs w:val="24"/>
              </w:rPr>
              <w:t xml:space="preserve">1) </w:t>
            </w:r>
            <w:r w:rsidR="003B2853" w:rsidRPr="007619F1">
              <w:rPr>
                <w:rFonts w:ascii="Times New Roman" w:hAnsi="Times New Roman"/>
                <w:sz w:val="24"/>
                <w:szCs w:val="24"/>
              </w:rPr>
              <w:t>Заявление о пре</w:t>
            </w:r>
            <w:r w:rsidR="00284978">
              <w:rPr>
                <w:rFonts w:ascii="Times New Roman" w:hAnsi="Times New Roman"/>
                <w:sz w:val="24"/>
                <w:szCs w:val="24"/>
              </w:rPr>
              <w:t>доставлении услуги (приложение №</w:t>
            </w:r>
            <w:r w:rsidR="003B2853" w:rsidRPr="007619F1">
              <w:rPr>
                <w:rFonts w:ascii="Times New Roman" w:hAnsi="Times New Roman"/>
                <w:sz w:val="24"/>
                <w:szCs w:val="24"/>
              </w:rPr>
              <w:t xml:space="preserve"> 1);</w:t>
            </w:r>
          </w:p>
          <w:p w:rsidR="003B2853" w:rsidRPr="007619F1" w:rsidRDefault="00534038" w:rsidP="00284978">
            <w:pPr>
              <w:pStyle w:val="a5"/>
              <w:ind w:firstLine="409"/>
              <w:jc w:val="both"/>
              <w:rPr>
                <w:rFonts w:ascii="Times New Roman" w:hAnsi="Times New Roman"/>
                <w:sz w:val="24"/>
                <w:szCs w:val="24"/>
              </w:rPr>
            </w:pPr>
            <w:r w:rsidRPr="007619F1">
              <w:rPr>
                <w:rFonts w:ascii="Times New Roman" w:hAnsi="Times New Roman"/>
                <w:sz w:val="24"/>
                <w:szCs w:val="24"/>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534038" w:rsidRPr="007619F1" w:rsidRDefault="00534038" w:rsidP="00284978">
            <w:pPr>
              <w:pStyle w:val="a5"/>
              <w:ind w:firstLine="409"/>
              <w:jc w:val="both"/>
              <w:rPr>
                <w:rFonts w:ascii="Times New Roman" w:hAnsi="Times New Roman"/>
                <w:sz w:val="24"/>
                <w:szCs w:val="24"/>
              </w:rPr>
            </w:pPr>
            <w:r w:rsidRPr="007619F1">
              <w:rPr>
                <w:rFonts w:ascii="Times New Roman" w:hAnsi="Times New Roman"/>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Форму заявления о предоставлении услуги для заполнения можно получить:</w:t>
            </w:r>
          </w:p>
          <w:p w:rsidR="003B2853" w:rsidRPr="007619F1" w:rsidRDefault="00284978" w:rsidP="00284978">
            <w:pPr>
              <w:pStyle w:val="a5"/>
              <w:ind w:firstLine="409"/>
              <w:jc w:val="both"/>
              <w:rPr>
                <w:rFonts w:ascii="Times New Roman" w:hAnsi="Times New Roman"/>
                <w:sz w:val="24"/>
                <w:szCs w:val="24"/>
              </w:rPr>
            </w:pPr>
            <w:r>
              <w:rPr>
                <w:rFonts w:ascii="Times New Roman" w:hAnsi="Times New Roman"/>
                <w:sz w:val="24"/>
                <w:szCs w:val="24"/>
              </w:rPr>
              <w:t>на официальном сайте А</w:t>
            </w:r>
            <w:r w:rsidR="003B2853" w:rsidRPr="007619F1">
              <w:rPr>
                <w:rFonts w:ascii="Times New Roman" w:hAnsi="Times New Roman"/>
                <w:sz w:val="24"/>
                <w:szCs w:val="24"/>
              </w:rPr>
              <w:t>дминистрации;</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 xml:space="preserve">на Едином портале государственных и муниципальных услуг </w:t>
            </w:r>
            <w:hyperlink r:id="rId18" w:history="1">
              <w:r w:rsidRPr="007619F1">
                <w:rPr>
                  <w:rFonts w:ascii="Times New Roman" w:hAnsi="Times New Roman"/>
                  <w:sz w:val="24"/>
                  <w:szCs w:val="24"/>
                </w:rPr>
                <w:t>www.gosuslugi.ru</w:t>
              </w:r>
            </w:hyperlink>
            <w:r w:rsidRPr="007619F1">
              <w:rPr>
                <w:rFonts w:ascii="Times New Roman" w:hAnsi="Times New Roman"/>
                <w:sz w:val="24"/>
                <w:szCs w:val="24"/>
              </w:rPr>
              <w:t xml:space="preserve"> или на портале государственных и муниципальных услуг Краснодарского края pgu.krasnodar.ru;</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в МФЦ или в Администрации.</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 xml:space="preserve">В случае личного обращения в </w:t>
            </w:r>
            <w:r w:rsidR="00534038" w:rsidRPr="007619F1">
              <w:rPr>
                <w:rFonts w:ascii="Times New Roman" w:hAnsi="Times New Roman"/>
                <w:sz w:val="24"/>
                <w:szCs w:val="24"/>
              </w:rPr>
              <w:t>Администрацию</w:t>
            </w:r>
            <w:r w:rsidRPr="007619F1">
              <w:rPr>
                <w:rFonts w:ascii="Times New Roman" w:hAnsi="Times New Roman"/>
                <w:sz w:val="24"/>
                <w:szCs w:val="24"/>
              </w:rPr>
              <w:t xml:space="preserve"> или МФЦ заявитель либо его представитель при подаче заявления должен предъявить паспорт или иной документ, удостоверяющий его личность.</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 xml:space="preserve">В случае представления заявителем документов, предусмотренных </w:t>
            </w:r>
            <w:hyperlink r:id="rId19" w:history="1">
              <w:r w:rsidRPr="007619F1">
                <w:rPr>
                  <w:rFonts w:ascii="Times New Roman" w:hAnsi="Times New Roman"/>
                  <w:sz w:val="24"/>
                  <w:szCs w:val="24"/>
                </w:rPr>
                <w:t>частью 6 статьи 7</w:t>
              </w:r>
            </w:hyperlink>
            <w:r w:rsidRPr="007619F1">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Заявителю не может быть отказано в приеме дополнительных документов, при наличии намерения их сдать.</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2.7. </w:t>
            </w:r>
          </w:p>
        </w:tc>
        <w:tc>
          <w:tcPr>
            <w:tcW w:w="2297"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7619F1">
              <w:rPr>
                <w:rFonts w:ascii="Times New Roman" w:hAnsi="Times New Roman"/>
                <w:sz w:val="24"/>
                <w:szCs w:val="24"/>
              </w:rPr>
              <w:lastRenderedPageBreak/>
              <w:t>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639" w:type="dxa"/>
            <w:tcBorders>
              <w:top w:val="single" w:sz="4" w:space="0" w:color="auto"/>
              <w:left w:val="single" w:sz="4" w:space="0" w:color="auto"/>
              <w:bottom w:val="single" w:sz="4" w:space="0" w:color="auto"/>
              <w:right w:val="single" w:sz="4" w:space="0" w:color="auto"/>
            </w:tcBorders>
            <w:hideMark/>
          </w:tcPr>
          <w:p w:rsidR="003C674F" w:rsidRPr="007619F1" w:rsidRDefault="003C674F" w:rsidP="00284978">
            <w:pPr>
              <w:pStyle w:val="ConsPlusNonformat"/>
              <w:ind w:firstLine="409"/>
              <w:jc w:val="both"/>
              <w:rPr>
                <w:rFonts w:ascii="Times New Roman" w:hAnsi="Times New Roman" w:cs="Times New Roman"/>
                <w:sz w:val="24"/>
                <w:szCs w:val="24"/>
              </w:rPr>
            </w:pPr>
            <w:r w:rsidRPr="007619F1">
              <w:rPr>
                <w:rFonts w:ascii="Times New Roman" w:hAnsi="Times New Roman" w:cs="Times New Roman"/>
                <w:sz w:val="24"/>
                <w:szCs w:val="24"/>
              </w:rPr>
              <w:lastRenderedPageBreak/>
              <w:t>Получаются в рамках межведомственного взаимодействия:</w:t>
            </w:r>
          </w:p>
          <w:p w:rsidR="003C674F" w:rsidRPr="007619F1" w:rsidRDefault="003C674F" w:rsidP="00284978">
            <w:pPr>
              <w:pStyle w:val="ConsPlusCell"/>
              <w:ind w:firstLine="409"/>
              <w:jc w:val="both"/>
              <w:rPr>
                <w:rFonts w:ascii="Times New Roman" w:hAnsi="Times New Roman" w:cs="Times New Roman"/>
                <w:sz w:val="24"/>
                <w:szCs w:val="24"/>
              </w:rPr>
            </w:pPr>
            <w:r w:rsidRPr="007619F1">
              <w:rPr>
                <w:rFonts w:ascii="Times New Roman" w:hAnsi="Times New Roman" w:cs="Times New Roman"/>
                <w:sz w:val="24"/>
                <w:szCs w:val="24"/>
              </w:rPr>
              <w:t>1) Выписка из Единого государственного реестра индивидуальных предпринимателей;</w:t>
            </w:r>
          </w:p>
          <w:p w:rsidR="003C674F" w:rsidRPr="007619F1" w:rsidRDefault="003C674F" w:rsidP="00284978">
            <w:pPr>
              <w:pStyle w:val="ConsPlusCell"/>
              <w:ind w:firstLine="409"/>
              <w:jc w:val="both"/>
              <w:rPr>
                <w:rFonts w:ascii="Times New Roman" w:hAnsi="Times New Roman" w:cs="Times New Roman"/>
                <w:sz w:val="24"/>
                <w:szCs w:val="24"/>
              </w:rPr>
            </w:pPr>
            <w:r w:rsidRPr="007619F1">
              <w:rPr>
                <w:rFonts w:ascii="Times New Roman" w:hAnsi="Times New Roman" w:cs="Times New Roman"/>
                <w:sz w:val="24"/>
                <w:szCs w:val="24"/>
              </w:rPr>
              <w:t>2) Выписка из Единого государственного реестра юридических лиц;</w:t>
            </w:r>
          </w:p>
          <w:p w:rsidR="003C674F" w:rsidRPr="007619F1" w:rsidRDefault="003C674F" w:rsidP="00284978">
            <w:pPr>
              <w:pStyle w:val="ConsPlusCell"/>
              <w:ind w:firstLine="409"/>
              <w:jc w:val="both"/>
              <w:rPr>
                <w:rFonts w:ascii="Times New Roman" w:hAnsi="Times New Roman" w:cs="Times New Roman"/>
                <w:sz w:val="24"/>
                <w:szCs w:val="24"/>
              </w:rPr>
            </w:pPr>
            <w:r w:rsidRPr="007619F1">
              <w:rPr>
                <w:rFonts w:ascii="Times New Roman" w:hAnsi="Times New Roman" w:cs="Times New Roman"/>
                <w:sz w:val="24"/>
                <w:szCs w:val="24"/>
              </w:rPr>
              <w:t>3) Решение Краснодарского управления Федеральной антимонопольной службы о даче согласия на предоставление муниципальной преференции.</w:t>
            </w:r>
          </w:p>
          <w:p w:rsidR="003C674F" w:rsidRPr="007619F1" w:rsidRDefault="003C674F" w:rsidP="00284978">
            <w:pPr>
              <w:pStyle w:val="ConsPlusCell"/>
              <w:ind w:firstLine="409"/>
              <w:jc w:val="both"/>
              <w:rPr>
                <w:rFonts w:ascii="Times New Roman" w:hAnsi="Times New Roman" w:cs="Times New Roman"/>
                <w:b/>
                <w:i/>
                <w:sz w:val="24"/>
                <w:szCs w:val="24"/>
              </w:rPr>
            </w:pPr>
            <w:r w:rsidRPr="007619F1">
              <w:rPr>
                <w:rFonts w:ascii="Times New Roman" w:hAnsi="Times New Roman" w:cs="Times New Roman"/>
                <w:sz w:val="24"/>
                <w:szCs w:val="24"/>
              </w:rPr>
              <w:lastRenderedPageBreak/>
              <w:t xml:space="preserve">Если заявителем по собственной инициативе вышеперечисленные документы не представлены, в соответствии с Федеральным </w:t>
            </w:r>
            <w:hyperlink r:id="rId20" w:history="1">
              <w:r w:rsidRPr="007619F1">
                <w:rPr>
                  <w:rFonts w:ascii="Times New Roman" w:hAnsi="Times New Roman" w:cs="Times New Roman"/>
                  <w:sz w:val="24"/>
                  <w:szCs w:val="24"/>
                </w:rPr>
                <w:t>законом</w:t>
              </w:r>
            </w:hyperlink>
            <w:r w:rsidRPr="007619F1">
              <w:rPr>
                <w:rFonts w:ascii="Times New Roman" w:hAnsi="Times New Roman" w:cs="Times New Roman"/>
                <w:sz w:val="24"/>
                <w:szCs w:val="24"/>
              </w:rPr>
              <w:br/>
              <w:t>от 27 июля 2010 года № 210-ФЗ «Об организации предоставления государственных и муниципальных услуг» общий отдел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w:t>
            </w:r>
          </w:p>
          <w:p w:rsidR="003B2853" w:rsidRPr="007619F1" w:rsidRDefault="003C674F" w:rsidP="00284978">
            <w:pPr>
              <w:pStyle w:val="a5"/>
              <w:ind w:firstLine="409"/>
              <w:jc w:val="both"/>
              <w:rPr>
                <w:rFonts w:ascii="Times New Roman" w:hAnsi="Times New Roman"/>
                <w:sz w:val="24"/>
                <w:szCs w:val="24"/>
              </w:rPr>
            </w:pPr>
            <w:r w:rsidRPr="007619F1">
              <w:rPr>
                <w:rFonts w:ascii="Times New Roman" w:hAnsi="Times New Roman"/>
                <w:sz w:val="24"/>
                <w:szCs w:val="24"/>
              </w:rPr>
              <w:t>Документы, перечисленные в настоящем пункте, могут быть представлены заявителем самостоятельно.</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lastRenderedPageBreak/>
              <w:t xml:space="preserve">2.8. </w:t>
            </w:r>
          </w:p>
        </w:tc>
        <w:tc>
          <w:tcPr>
            <w:tcW w:w="2297"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Перечень документов, которые запрещается требовать от заявителя </w:t>
            </w:r>
          </w:p>
        </w:tc>
        <w:tc>
          <w:tcPr>
            <w:tcW w:w="6639" w:type="dxa"/>
            <w:tcBorders>
              <w:top w:val="single" w:sz="4" w:space="0" w:color="auto"/>
              <w:left w:val="single" w:sz="4" w:space="0" w:color="auto"/>
              <w:bottom w:val="single" w:sz="4" w:space="0" w:color="auto"/>
              <w:right w:val="single" w:sz="4" w:space="0" w:color="auto"/>
            </w:tcBorders>
            <w:hideMark/>
          </w:tcPr>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tc>
      </w:tr>
      <w:tr w:rsidR="003B2853" w:rsidRPr="003B2853" w:rsidTr="00E972C3">
        <w:trPr>
          <w:trHeight w:val="20"/>
        </w:trPr>
        <w:tc>
          <w:tcPr>
            <w:tcW w:w="993" w:type="dxa"/>
            <w:tcBorders>
              <w:top w:val="nil"/>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2.9.</w:t>
            </w:r>
          </w:p>
        </w:tc>
        <w:tc>
          <w:tcPr>
            <w:tcW w:w="2297" w:type="dxa"/>
            <w:tcBorders>
              <w:top w:val="nil"/>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w:t>
            </w:r>
          </w:p>
        </w:tc>
        <w:tc>
          <w:tcPr>
            <w:tcW w:w="6639" w:type="dxa"/>
            <w:tcBorders>
              <w:top w:val="nil"/>
              <w:left w:val="single" w:sz="4" w:space="0" w:color="auto"/>
              <w:bottom w:val="single" w:sz="4" w:space="0" w:color="auto"/>
              <w:right w:val="single" w:sz="4" w:space="0" w:color="auto"/>
            </w:tcBorders>
          </w:tcPr>
          <w:p w:rsidR="003B2853" w:rsidRPr="007619F1" w:rsidRDefault="003B2853" w:rsidP="00284978">
            <w:pPr>
              <w:pStyle w:val="a5"/>
              <w:ind w:firstLine="409"/>
              <w:jc w:val="both"/>
              <w:rPr>
                <w:rFonts w:ascii="Times New Roman" w:hAnsi="Times New Roman"/>
                <w:sz w:val="24"/>
                <w:szCs w:val="24"/>
              </w:rPr>
            </w:pPr>
            <w:bookmarkStart w:id="3" w:name="Par262"/>
            <w:bookmarkEnd w:id="3"/>
            <w:r w:rsidRPr="007619F1">
              <w:rPr>
                <w:rFonts w:ascii="Times New Roman" w:hAnsi="Times New Roman"/>
                <w:sz w:val="24"/>
                <w:szCs w:val="24"/>
              </w:rPr>
              <w:t>Основаниями для отказа в приеме документов, необходимых для предоставления муниципальной услуги являются следующие случаи:</w:t>
            </w:r>
          </w:p>
          <w:p w:rsidR="009F119F" w:rsidRPr="007619F1" w:rsidRDefault="009F119F" w:rsidP="00284978">
            <w:pPr>
              <w:pStyle w:val="a5"/>
              <w:ind w:firstLine="409"/>
              <w:jc w:val="both"/>
              <w:rPr>
                <w:rFonts w:ascii="Times New Roman" w:hAnsi="Times New Roman"/>
                <w:sz w:val="24"/>
                <w:szCs w:val="24"/>
              </w:rPr>
            </w:pPr>
            <w:r w:rsidRPr="007619F1">
              <w:rPr>
                <w:rFonts w:ascii="Times New Roman" w:hAnsi="Times New Roman"/>
                <w:sz w:val="24"/>
                <w:szCs w:val="24"/>
              </w:rPr>
              <w:t>отсутствие одного из документов, предоставляемого заявителем в п. 2.6. настоящего регламента;</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Отказ в приеме документов не препятствует повторному обращению после устранения причины, послужившей основанием для отказа.</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2.10.</w:t>
            </w:r>
          </w:p>
        </w:tc>
        <w:tc>
          <w:tcPr>
            <w:tcW w:w="2297"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Исчерпывающий перечень оснований для приостановления или отказа в предоставлении муниципальной услуги </w:t>
            </w:r>
          </w:p>
        </w:tc>
        <w:tc>
          <w:tcPr>
            <w:tcW w:w="6639" w:type="dxa"/>
            <w:tcBorders>
              <w:top w:val="single" w:sz="4" w:space="0" w:color="auto"/>
              <w:left w:val="single" w:sz="4" w:space="0" w:color="auto"/>
              <w:bottom w:val="single" w:sz="4" w:space="0" w:color="auto"/>
              <w:right w:val="single" w:sz="4" w:space="0" w:color="auto"/>
            </w:tcBorders>
            <w:hideMark/>
          </w:tcPr>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Основания для приостановления предоставления муниципальной услуги отсутствуют.</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Основания для отказа заявителю в предоставлении муниципальной услуги:</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1) наличие в документах, предоставленных заявителем, недостоверных сведений;</w:t>
            </w:r>
          </w:p>
          <w:p w:rsidR="003B2853" w:rsidRPr="007619F1" w:rsidRDefault="003B2853" w:rsidP="00284978">
            <w:pPr>
              <w:pStyle w:val="a5"/>
              <w:ind w:firstLine="409"/>
              <w:jc w:val="both"/>
              <w:rPr>
                <w:rFonts w:ascii="Times New Roman" w:hAnsi="Times New Roman"/>
                <w:sz w:val="24"/>
                <w:szCs w:val="24"/>
                <w:highlight w:val="yellow"/>
              </w:rPr>
            </w:pPr>
            <w:r w:rsidRPr="007619F1">
              <w:rPr>
                <w:rFonts w:ascii="Times New Roman" w:hAnsi="Times New Roman"/>
                <w:sz w:val="24"/>
                <w:szCs w:val="24"/>
              </w:rPr>
              <w:t>2) письменное обращение заявителя об отказе в предоставлении муниципальной услуги;</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 xml:space="preserve">3) отсутствие одного или нескольких документов, указанных в </w:t>
            </w:r>
            <w:hyperlink w:anchor="sub_213" w:history="1">
              <w:r w:rsidRPr="007619F1">
                <w:rPr>
                  <w:rFonts w:ascii="Times New Roman" w:hAnsi="Times New Roman"/>
                  <w:sz w:val="24"/>
                  <w:szCs w:val="24"/>
                </w:rPr>
                <w:t>пункте 2.</w:t>
              </w:r>
            </w:hyperlink>
            <w:r w:rsidRPr="007619F1">
              <w:rPr>
                <w:rFonts w:ascii="Times New Roman" w:hAnsi="Times New Roman"/>
                <w:sz w:val="24"/>
                <w:szCs w:val="24"/>
              </w:rPr>
              <w:t xml:space="preserve">6 Административного регламента, необходимых для получения муниципальной услуги, и </w:t>
            </w:r>
            <w:r w:rsidRPr="007619F1">
              <w:rPr>
                <w:rFonts w:ascii="Times New Roman" w:hAnsi="Times New Roman"/>
                <w:sz w:val="24"/>
                <w:szCs w:val="24"/>
              </w:rPr>
              <w:lastRenderedPageBreak/>
              <w:t>непредставление его (их) по истечении 10 рабочих дней со дня выдачи уведомления, в котором должен быть указан перечень недостающих документов;</w:t>
            </w:r>
          </w:p>
          <w:p w:rsidR="003B2853" w:rsidRPr="007619F1" w:rsidRDefault="003B2853" w:rsidP="00284978">
            <w:pPr>
              <w:pStyle w:val="a5"/>
              <w:ind w:firstLine="409"/>
              <w:jc w:val="both"/>
              <w:rPr>
                <w:rFonts w:ascii="Times New Roman" w:hAnsi="Times New Roman"/>
                <w:sz w:val="24"/>
                <w:szCs w:val="24"/>
                <w:highlight w:val="yellow"/>
              </w:rPr>
            </w:pPr>
            <w:r w:rsidRPr="007619F1">
              <w:rPr>
                <w:rFonts w:ascii="Times New Roman" w:hAnsi="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lastRenderedPageBreak/>
              <w:t>2.11.</w:t>
            </w:r>
          </w:p>
        </w:tc>
        <w:tc>
          <w:tcPr>
            <w:tcW w:w="2297"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tc>
        <w:tc>
          <w:tcPr>
            <w:tcW w:w="6639" w:type="dxa"/>
            <w:tcBorders>
              <w:top w:val="single" w:sz="4" w:space="0" w:color="auto"/>
              <w:left w:val="single" w:sz="4" w:space="0" w:color="auto"/>
              <w:bottom w:val="single" w:sz="4" w:space="0" w:color="auto"/>
              <w:right w:val="single" w:sz="4" w:space="0" w:color="auto"/>
            </w:tcBorders>
            <w:hideMark/>
          </w:tcPr>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Необходимыми и обязательными услугами для предоставления муниципальной услуги являются услуги по получению:</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 xml:space="preserve">получение документа, подтверждающего право действовать в интересах заинтересованного лица (при необходимости представления интересов заинтересованного лица другим </w:t>
            </w:r>
            <w:r w:rsidR="00284978">
              <w:rPr>
                <w:rFonts w:ascii="Times New Roman" w:hAnsi="Times New Roman"/>
                <w:sz w:val="24"/>
                <w:szCs w:val="24"/>
              </w:rPr>
              <w:t>лицом).</w:t>
            </w:r>
          </w:p>
          <w:p w:rsidR="003B2853" w:rsidRPr="007619F1" w:rsidRDefault="003B2853" w:rsidP="00284978">
            <w:pPr>
              <w:pStyle w:val="a5"/>
              <w:ind w:firstLine="409"/>
              <w:jc w:val="both"/>
              <w:rPr>
                <w:rFonts w:ascii="Times New Roman" w:hAnsi="Times New Roman"/>
                <w:sz w:val="24"/>
                <w:szCs w:val="24"/>
              </w:rPr>
            </w:pP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2.12.</w:t>
            </w:r>
          </w:p>
        </w:tc>
        <w:tc>
          <w:tcPr>
            <w:tcW w:w="2297"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6639" w:type="dxa"/>
            <w:tcBorders>
              <w:top w:val="single" w:sz="4" w:space="0" w:color="auto"/>
              <w:left w:val="single" w:sz="4" w:space="0" w:color="auto"/>
              <w:bottom w:val="single" w:sz="4" w:space="0" w:color="auto"/>
              <w:right w:val="single" w:sz="4" w:space="0" w:color="auto"/>
            </w:tcBorders>
          </w:tcPr>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Предоставление муниципальной услуги осуществляется на безвозмездной основе</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2.13.</w:t>
            </w:r>
          </w:p>
        </w:tc>
        <w:tc>
          <w:tcPr>
            <w:tcW w:w="2297"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639" w:type="dxa"/>
            <w:tcBorders>
              <w:top w:val="single" w:sz="4" w:space="0" w:color="auto"/>
              <w:left w:val="single" w:sz="4" w:space="0" w:color="auto"/>
              <w:bottom w:val="single" w:sz="4" w:space="0" w:color="auto"/>
              <w:right w:val="single" w:sz="4" w:space="0" w:color="auto"/>
            </w:tcBorders>
            <w:hideMark/>
          </w:tcPr>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2.14.</w:t>
            </w:r>
          </w:p>
        </w:tc>
        <w:tc>
          <w:tcPr>
            <w:tcW w:w="2297"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и при получении </w:t>
            </w:r>
            <w:r w:rsidRPr="007619F1">
              <w:rPr>
                <w:rFonts w:ascii="Times New Roman" w:hAnsi="Times New Roman"/>
                <w:sz w:val="24"/>
                <w:szCs w:val="24"/>
              </w:rPr>
              <w:lastRenderedPageBreak/>
              <w:t xml:space="preserve">результата предоставления муниципальных услуг </w:t>
            </w:r>
          </w:p>
        </w:tc>
        <w:tc>
          <w:tcPr>
            <w:tcW w:w="6639" w:type="dxa"/>
            <w:tcBorders>
              <w:top w:val="single" w:sz="4" w:space="0" w:color="auto"/>
              <w:left w:val="single" w:sz="4" w:space="0" w:color="auto"/>
              <w:bottom w:val="single" w:sz="4" w:space="0" w:color="auto"/>
              <w:right w:val="single" w:sz="4" w:space="0" w:color="auto"/>
            </w:tcBorders>
            <w:hideMark/>
          </w:tcPr>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lastRenderedPageBreak/>
              <w:t>2.15.</w:t>
            </w:r>
          </w:p>
        </w:tc>
        <w:tc>
          <w:tcPr>
            <w:tcW w:w="2297"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Срок и порядок регистрации запроса заявителя о предоставлении муниципальной услуги, в том числе в электронной форме </w:t>
            </w:r>
          </w:p>
        </w:tc>
        <w:tc>
          <w:tcPr>
            <w:tcW w:w="6639" w:type="dxa"/>
            <w:tcBorders>
              <w:top w:val="single" w:sz="4" w:space="0" w:color="auto"/>
              <w:left w:val="single" w:sz="4" w:space="0" w:color="auto"/>
              <w:bottom w:val="single" w:sz="4" w:space="0" w:color="auto"/>
              <w:right w:val="single" w:sz="4" w:space="0" w:color="auto"/>
            </w:tcBorders>
            <w:hideMark/>
          </w:tcPr>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 xml:space="preserve">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 </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2.16.</w:t>
            </w:r>
          </w:p>
        </w:tc>
        <w:tc>
          <w:tcPr>
            <w:tcW w:w="2297"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6639" w:type="dxa"/>
            <w:tcBorders>
              <w:top w:val="single" w:sz="4" w:space="0" w:color="auto"/>
              <w:left w:val="single" w:sz="4" w:space="0" w:color="auto"/>
              <w:bottom w:val="single" w:sz="4" w:space="0" w:color="auto"/>
              <w:right w:val="single" w:sz="4" w:space="0" w:color="auto"/>
            </w:tcBorders>
            <w:hideMark/>
          </w:tcPr>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w:t>
            </w:r>
            <w:r w:rsidR="00284978">
              <w:rPr>
                <w:rFonts w:ascii="Times New Roman" w:hAnsi="Times New Roman"/>
                <w:sz w:val="24"/>
                <w:szCs w:val="24"/>
              </w:rPr>
              <w:t>егламентирующим предоставление А</w:t>
            </w:r>
            <w:r w:rsidRPr="007619F1">
              <w:rPr>
                <w:rFonts w:ascii="Times New Roman" w:hAnsi="Times New Roman"/>
                <w:sz w:val="24"/>
                <w:szCs w:val="24"/>
              </w:rPr>
              <w:t>дминистрацией и МФЦ муниципальной услуги наличие канцелярских принадлежностей.</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Р</w:t>
            </w:r>
            <w:r w:rsidR="00284978">
              <w:rPr>
                <w:rFonts w:ascii="Times New Roman" w:hAnsi="Times New Roman"/>
                <w:sz w:val="24"/>
                <w:szCs w:val="24"/>
              </w:rPr>
              <w:t>абочее место должностного лица А</w:t>
            </w:r>
            <w:r w:rsidRPr="007619F1">
              <w:rPr>
                <w:rFonts w:ascii="Times New Roman" w:hAnsi="Times New Roman"/>
                <w:sz w:val="24"/>
                <w:szCs w:val="24"/>
              </w:rPr>
              <w:t>дминистрации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позволяющими организовать предоставление услуги в полном объеме.</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на инф</w:t>
            </w:r>
            <w:r w:rsidR="001B22AE">
              <w:rPr>
                <w:rFonts w:ascii="Times New Roman" w:hAnsi="Times New Roman"/>
                <w:sz w:val="24"/>
                <w:szCs w:val="24"/>
              </w:rPr>
              <w:t>ормационном стенде в помещении А</w:t>
            </w:r>
            <w:r w:rsidRPr="007619F1">
              <w:rPr>
                <w:rFonts w:ascii="Times New Roman" w:hAnsi="Times New Roman"/>
                <w:sz w:val="24"/>
                <w:szCs w:val="24"/>
              </w:rPr>
              <w:t>дминистрации и МФЦ для ожидания и приема заявителей, а также на Едином портале и официальном сайте Администрации.</w:t>
            </w:r>
          </w:p>
          <w:p w:rsidR="003B2853" w:rsidRPr="007619F1" w:rsidRDefault="001B22AE" w:rsidP="00284978">
            <w:pPr>
              <w:pStyle w:val="a5"/>
              <w:ind w:firstLine="409"/>
              <w:jc w:val="both"/>
              <w:rPr>
                <w:rFonts w:ascii="Times New Roman" w:hAnsi="Times New Roman"/>
                <w:sz w:val="24"/>
                <w:szCs w:val="24"/>
              </w:rPr>
            </w:pPr>
            <w:r>
              <w:rPr>
                <w:rFonts w:ascii="Times New Roman" w:hAnsi="Times New Roman"/>
                <w:sz w:val="24"/>
                <w:szCs w:val="24"/>
              </w:rPr>
              <w:t>На стендах А</w:t>
            </w:r>
            <w:r w:rsidR="003B2853" w:rsidRPr="007619F1">
              <w:rPr>
                <w:rFonts w:ascii="Times New Roman" w:hAnsi="Times New Roman"/>
                <w:sz w:val="24"/>
                <w:szCs w:val="24"/>
              </w:rPr>
              <w:t>дминистрации и МФЦ размещаются следующие информационные материалы:</w:t>
            </w:r>
          </w:p>
          <w:p w:rsidR="003B2853" w:rsidRPr="007619F1" w:rsidRDefault="001B22AE" w:rsidP="001B22AE">
            <w:pPr>
              <w:pStyle w:val="a5"/>
              <w:ind w:firstLine="409"/>
              <w:jc w:val="both"/>
              <w:rPr>
                <w:rFonts w:ascii="Times New Roman" w:hAnsi="Times New Roman"/>
                <w:sz w:val="24"/>
                <w:szCs w:val="24"/>
              </w:rPr>
            </w:pPr>
            <w:r>
              <w:rPr>
                <w:rFonts w:ascii="Times New Roman" w:hAnsi="Times New Roman"/>
                <w:sz w:val="24"/>
                <w:szCs w:val="24"/>
              </w:rPr>
              <w:t>порядок обращения граждан в А</w:t>
            </w:r>
            <w:r w:rsidR="003B2853" w:rsidRPr="007619F1">
              <w:rPr>
                <w:rFonts w:ascii="Times New Roman" w:hAnsi="Times New Roman"/>
                <w:sz w:val="24"/>
                <w:szCs w:val="24"/>
              </w:rPr>
              <w:t>дминистрацию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w:t>
            </w:r>
            <w:r>
              <w:rPr>
                <w:rFonts w:ascii="Times New Roman" w:hAnsi="Times New Roman"/>
                <w:sz w:val="24"/>
                <w:szCs w:val="24"/>
              </w:rPr>
              <w:t xml:space="preserve"> его заполнения, информация об А</w:t>
            </w:r>
            <w:r w:rsidR="003B2853" w:rsidRPr="007619F1">
              <w:rPr>
                <w:rFonts w:ascii="Times New Roman" w:hAnsi="Times New Roman"/>
                <w:sz w:val="24"/>
                <w:szCs w:val="24"/>
              </w:rPr>
              <w:t xml:space="preserve">дминистрации и МФЦ с указанием </w:t>
            </w:r>
            <w:r w:rsidR="003B2853" w:rsidRPr="007619F1">
              <w:rPr>
                <w:rFonts w:ascii="Times New Roman" w:hAnsi="Times New Roman"/>
                <w:sz w:val="24"/>
                <w:szCs w:val="24"/>
              </w:rPr>
              <w:lastRenderedPageBreak/>
              <w:t>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w:t>
            </w:r>
            <w:r>
              <w:rPr>
                <w:rFonts w:ascii="Times New Roman" w:hAnsi="Times New Roman"/>
                <w:sz w:val="24"/>
                <w:szCs w:val="24"/>
              </w:rPr>
              <w:t xml:space="preserve"> официальном сайте А</w:t>
            </w:r>
            <w:r w:rsidR="003B2853" w:rsidRPr="007619F1">
              <w:rPr>
                <w:rFonts w:ascii="Times New Roman" w:hAnsi="Times New Roman"/>
                <w:sz w:val="24"/>
                <w:szCs w:val="24"/>
              </w:rPr>
              <w:t>дминистрации, а также на Едином портале</w:t>
            </w:r>
          </w:p>
        </w:tc>
      </w:tr>
      <w:tr w:rsidR="003B2853" w:rsidRPr="003B2853" w:rsidTr="00E972C3">
        <w:trPr>
          <w:trHeight w:val="20"/>
        </w:trPr>
        <w:tc>
          <w:tcPr>
            <w:tcW w:w="993" w:type="dxa"/>
            <w:tcBorders>
              <w:top w:val="nil"/>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lastRenderedPageBreak/>
              <w:t>2.17.</w:t>
            </w:r>
          </w:p>
        </w:tc>
        <w:tc>
          <w:tcPr>
            <w:tcW w:w="2297" w:type="dxa"/>
            <w:tcBorders>
              <w:top w:val="nil"/>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Показатели доступности и качества муниципальной услуги </w:t>
            </w:r>
          </w:p>
        </w:tc>
        <w:tc>
          <w:tcPr>
            <w:tcW w:w="6639" w:type="dxa"/>
            <w:tcBorders>
              <w:top w:val="nil"/>
              <w:left w:val="single" w:sz="4" w:space="0" w:color="auto"/>
              <w:bottom w:val="single" w:sz="4" w:space="0" w:color="auto"/>
              <w:right w:val="single" w:sz="4" w:space="0" w:color="auto"/>
            </w:tcBorders>
            <w:hideMark/>
          </w:tcPr>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Показателями доступности и качества предоставления муниципальной услуги являются:</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1) получение муниципальной услуги своевременно и в соответствии со стандартом предоставления услуги;</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2) получение полной, актуальной и достоверной информации о порядке предоставления муниципальной услуги, в том числе с использованием информационных телекоммуникационных технологий;</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3) соблюдение сроков приема и рассмотрения документов;</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4) соблюдение срока получения результата муниципальной услуги;</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5) отсутствие обоснованных жалоб на нарушение Административного регламента, совершенных сотрудниками Администрации;</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разрешения; за получением решения об отказе в предоставлении муниципальной услуги.</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При предоставлении муниципальной услуги в МФЦ консультацию, прием и выдачу документов осуществляет специалист МФЦ.</w:t>
            </w:r>
          </w:p>
        </w:tc>
      </w:tr>
      <w:tr w:rsidR="003B2853" w:rsidRPr="003B2853" w:rsidTr="00E972C3">
        <w:trPr>
          <w:trHeight w:val="20"/>
        </w:trPr>
        <w:tc>
          <w:tcPr>
            <w:tcW w:w="993"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2.18.</w:t>
            </w:r>
          </w:p>
        </w:tc>
        <w:tc>
          <w:tcPr>
            <w:tcW w:w="2297" w:type="dxa"/>
            <w:tcBorders>
              <w:top w:val="single" w:sz="4" w:space="0" w:color="auto"/>
              <w:left w:val="single" w:sz="4" w:space="0" w:color="auto"/>
              <w:bottom w:val="single" w:sz="4" w:space="0" w:color="auto"/>
              <w:right w:val="single" w:sz="4" w:space="0" w:color="auto"/>
            </w:tcBorders>
            <w:hideMark/>
          </w:tcPr>
          <w:p w:rsidR="003B2853" w:rsidRPr="007619F1" w:rsidRDefault="003B2853" w:rsidP="003B2853">
            <w:pPr>
              <w:pStyle w:val="a5"/>
              <w:jc w:val="both"/>
              <w:rPr>
                <w:rFonts w:ascii="Times New Roman" w:hAnsi="Times New Roman"/>
                <w:sz w:val="24"/>
                <w:szCs w:val="24"/>
              </w:rPr>
            </w:pPr>
            <w:r w:rsidRPr="007619F1">
              <w:rPr>
                <w:rFonts w:ascii="Times New Roman" w:hAnsi="Times New Roman"/>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w:t>
            </w:r>
            <w:r w:rsidRPr="007619F1">
              <w:rPr>
                <w:rFonts w:ascii="Times New Roman" w:hAnsi="Times New Roman"/>
                <w:sz w:val="24"/>
                <w:szCs w:val="24"/>
              </w:rPr>
              <w:lastRenderedPageBreak/>
              <w:t>услуги в электронной форме</w:t>
            </w:r>
          </w:p>
        </w:tc>
        <w:tc>
          <w:tcPr>
            <w:tcW w:w="6639" w:type="dxa"/>
            <w:tcBorders>
              <w:top w:val="single" w:sz="4" w:space="0" w:color="auto"/>
              <w:left w:val="single" w:sz="4" w:space="0" w:color="auto"/>
              <w:bottom w:val="single" w:sz="4" w:space="0" w:color="auto"/>
              <w:right w:val="single" w:sz="4" w:space="0" w:color="auto"/>
            </w:tcBorders>
            <w:hideMark/>
          </w:tcPr>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lastRenderedPageBreak/>
              <w:t xml:space="preserve">Заявление и прилагаемые к нему документы,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w:t>
            </w:r>
            <w:hyperlink r:id="rId21" w:anchor="Par451" w:history="1">
              <w:r w:rsidRPr="007619F1">
                <w:rPr>
                  <w:rFonts w:ascii="Times New Roman" w:hAnsi="Times New Roman"/>
                  <w:sz w:val="24"/>
                  <w:szCs w:val="24"/>
                </w:rPr>
                <w:t>разделом 3</w:t>
              </w:r>
            </w:hyperlink>
            <w:r w:rsidRPr="007619F1">
              <w:rPr>
                <w:rFonts w:ascii="Times New Roman" w:hAnsi="Times New Roman"/>
                <w:sz w:val="24"/>
                <w:szCs w:val="24"/>
              </w:rPr>
              <w:t xml:space="preserve"> Ре</w:t>
            </w:r>
            <w:r w:rsidR="001B22AE">
              <w:rPr>
                <w:rFonts w:ascii="Times New Roman" w:hAnsi="Times New Roman"/>
                <w:sz w:val="24"/>
                <w:szCs w:val="24"/>
              </w:rPr>
              <w:t>гламента. На официальном сайте А</w:t>
            </w:r>
            <w:r w:rsidRPr="007619F1">
              <w:rPr>
                <w:rFonts w:ascii="Times New Roman" w:hAnsi="Times New Roman"/>
                <w:sz w:val="24"/>
                <w:szCs w:val="24"/>
              </w:rPr>
              <w:t xml:space="preserve">дминистрации и на Едином портале обеспечивается возможность получения и копирования заявителями форм заявлений и иных документов, необходимых для получения муниципальной услуги в электронном виде. Предоставление муниципальной услуги через </w:t>
            </w:r>
            <w:r w:rsidRPr="007619F1">
              <w:rPr>
                <w:rFonts w:ascii="Times New Roman" w:hAnsi="Times New Roman"/>
                <w:sz w:val="24"/>
                <w:szCs w:val="24"/>
              </w:rPr>
              <w:br/>
              <w:t>МФЦ осуществляется в рамках соответствующих соглашений.</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Особенности предоставления муниципальной услуги в электронной форме</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 xml:space="preserve">1. Гражданин, достигший 18-летнего возраста, вправе подать заявление в электронной форме с использованием </w:t>
            </w:r>
            <w:r w:rsidRPr="007619F1">
              <w:rPr>
                <w:rFonts w:ascii="Times New Roman" w:hAnsi="Times New Roman"/>
                <w:sz w:val="24"/>
                <w:szCs w:val="24"/>
              </w:rPr>
              <w:lastRenderedPageBreak/>
              <w:t>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3B2853" w:rsidRPr="007619F1" w:rsidRDefault="003B2853" w:rsidP="00284978">
            <w:pPr>
              <w:pStyle w:val="a5"/>
              <w:ind w:firstLine="409"/>
              <w:jc w:val="both"/>
              <w:rPr>
                <w:rFonts w:ascii="Times New Roman" w:hAnsi="Times New Roman"/>
                <w:sz w:val="24"/>
                <w:szCs w:val="24"/>
              </w:rPr>
            </w:pPr>
            <w:bookmarkStart w:id="4" w:name="sub_1005"/>
            <w:r w:rsidRPr="007619F1">
              <w:rPr>
                <w:rFonts w:ascii="Times New Roman" w:hAnsi="Times New Roman"/>
                <w:sz w:val="24"/>
                <w:szCs w:val="24"/>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bookmarkEnd w:id="4"/>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4. Использование заявителем квалифицированной подписи осуществляется с соблюдением обязанностей, предусмотренных подпунктом 5 пункта 2.18 настоящего административного регламента.</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5. Обязанности участников электронного взаимодействия при использовании усиленных электронных подписей.</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При использовании усиленных электронных подписей участники электронного взаимодействия обязаны:</w:t>
            </w:r>
          </w:p>
          <w:p w:rsidR="003B2853" w:rsidRPr="007619F1" w:rsidRDefault="003B2853" w:rsidP="00284978">
            <w:pPr>
              <w:pStyle w:val="a5"/>
              <w:ind w:firstLine="409"/>
              <w:jc w:val="both"/>
              <w:rPr>
                <w:rFonts w:ascii="Times New Roman" w:hAnsi="Times New Roman"/>
                <w:sz w:val="24"/>
                <w:szCs w:val="24"/>
              </w:rPr>
            </w:pPr>
            <w:bookmarkStart w:id="5" w:name="sub_101"/>
            <w:r w:rsidRPr="007619F1">
              <w:rPr>
                <w:rFonts w:ascii="Times New Roman" w:hAnsi="Times New Roman"/>
                <w:sz w:val="24"/>
                <w:szCs w:val="24"/>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3B2853" w:rsidRPr="007619F1" w:rsidRDefault="003B2853" w:rsidP="00284978">
            <w:pPr>
              <w:pStyle w:val="a5"/>
              <w:ind w:firstLine="409"/>
              <w:jc w:val="both"/>
              <w:rPr>
                <w:rFonts w:ascii="Times New Roman" w:hAnsi="Times New Roman"/>
                <w:sz w:val="24"/>
                <w:szCs w:val="24"/>
              </w:rPr>
            </w:pPr>
            <w:bookmarkStart w:id="6" w:name="sub_102"/>
            <w:bookmarkEnd w:id="5"/>
            <w:r w:rsidRPr="007619F1">
              <w:rPr>
                <w:rFonts w:ascii="Times New Roman" w:hAnsi="Times New Roman"/>
                <w:sz w:val="24"/>
                <w:szCs w:val="24"/>
              </w:rPr>
              <w:t xml:space="preserve">2) уведомлять </w:t>
            </w:r>
            <w:hyperlink r:id="rId22" w:anchor="sub_27" w:history="1">
              <w:r w:rsidRPr="007619F1">
                <w:rPr>
                  <w:rFonts w:ascii="Times New Roman" w:hAnsi="Times New Roman"/>
                  <w:sz w:val="24"/>
                  <w:szCs w:val="24"/>
                </w:rPr>
                <w:t>удостоверяющий центр</w:t>
              </w:r>
            </w:hyperlink>
            <w:r w:rsidRPr="007619F1">
              <w:rPr>
                <w:rFonts w:ascii="Times New Roman" w:hAnsi="Times New Roman"/>
                <w:sz w:val="24"/>
                <w:szCs w:val="24"/>
              </w:rPr>
              <w:t xml:space="preserve">, выдавший </w:t>
            </w:r>
            <w:hyperlink r:id="rId23" w:anchor="sub_22" w:history="1">
              <w:r w:rsidRPr="007619F1">
                <w:rPr>
                  <w:rFonts w:ascii="Times New Roman" w:hAnsi="Times New Roman"/>
                  <w:sz w:val="24"/>
                  <w:szCs w:val="24"/>
                </w:rPr>
                <w:t>сертификат ключа проверки электронной подписи</w:t>
              </w:r>
            </w:hyperlink>
            <w:r w:rsidRPr="007619F1">
              <w:rPr>
                <w:rFonts w:ascii="Times New Roman" w:hAnsi="Times New Roman"/>
                <w:sz w:val="24"/>
                <w:szCs w:val="24"/>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3B2853" w:rsidRPr="007619F1" w:rsidRDefault="003B2853" w:rsidP="00284978">
            <w:pPr>
              <w:pStyle w:val="a5"/>
              <w:ind w:firstLine="409"/>
              <w:jc w:val="both"/>
              <w:rPr>
                <w:rFonts w:ascii="Times New Roman" w:hAnsi="Times New Roman"/>
                <w:sz w:val="24"/>
                <w:szCs w:val="24"/>
              </w:rPr>
            </w:pPr>
            <w:bookmarkStart w:id="7" w:name="sub_103"/>
            <w:bookmarkEnd w:id="6"/>
            <w:r w:rsidRPr="007619F1">
              <w:rPr>
                <w:rFonts w:ascii="Times New Roman" w:hAnsi="Times New Roman"/>
                <w:sz w:val="24"/>
                <w:szCs w:val="24"/>
              </w:rPr>
              <w:t xml:space="preserve">3) не использовать </w:t>
            </w:r>
            <w:hyperlink r:id="rId24" w:anchor="sub_25" w:history="1">
              <w:r w:rsidRPr="007619F1">
                <w:rPr>
                  <w:rFonts w:ascii="Times New Roman" w:hAnsi="Times New Roman"/>
                  <w:sz w:val="24"/>
                  <w:szCs w:val="24"/>
                </w:rPr>
                <w:t>ключ электронной подписи</w:t>
              </w:r>
            </w:hyperlink>
            <w:r w:rsidRPr="007619F1">
              <w:rPr>
                <w:rFonts w:ascii="Times New Roman" w:hAnsi="Times New Roman"/>
                <w:sz w:val="24"/>
                <w:szCs w:val="24"/>
              </w:rPr>
              <w:t xml:space="preserve"> при наличии оснований полагать, что конфиденциальность данного ключа нарушена;</w:t>
            </w:r>
          </w:p>
          <w:bookmarkEnd w:id="7"/>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25" w:anchor="sub_29" w:history="1">
              <w:r w:rsidRPr="007619F1">
                <w:rPr>
                  <w:rFonts w:ascii="Times New Roman" w:hAnsi="Times New Roman"/>
                  <w:sz w:val="24"/>
                  <w:szCs w:val="24"/>
                </w:rPr>
                <w:t>средства электронной подписи</w:t>
              </w:r>
            </w:hyperlink>
            <w:r w:rsidRPr="007619F1">
              <w:rPr>
                <w:rFonts w:ascii="Times New Roman" w:hAnsi="Times New Roman"/>
                <w:sz w:val="24"/>
                <w:szCs w:val="24"/>
              </w:rPr>
              <w:t>, получившие подтверждение соответствия требованиям, установленным в соответствии с настоящим Федеральным законом.</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7. Признание квалифицированной электронной подписи.</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 xml:space="preserve">Квалифицированная электронная подпись признается действительной до тех пор, пока решением суда не установлено иное, при одновременном соблюдении </w:t>
            </w:r>
            <w:r w:rsidRPr="007619F1">
              <w:rPr>
                <w:rFonts w:ascii="Times New Roman" w:hAnsi="Times New Roman"/>
                <w:sz w:val="24"/>
                <w:szCs w:val="24"/>
              </w:rPr>
              <w:lastRenderedPageBreak/>
              <w:t>следующих условий:</w:t>
            </w:r>
          </w:p>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B2853" w:rsidRPr="007619F1" w:rsidRDefault="003B2853" w:rsidP="00284978">
            <w:pPr>
              <w:pStyle w:val="a5"/>
              <w:ind w:firstLine="409"/>
              <w:jc w:val="both"/>
              <w:rPr>
                <w:rFonts w:ascii="Times New Roman" w:hAnsi="Times New Roman"/>
                <w:sz w:val="24"/>
                <w:szCs w:val="24"/>
              </w:rPr>
            </w:pPr>
            <w:bookmarkStart w:id="8" w:name="sub_112"/>
            <w:r w:rsidRPr="007619F1">
              <w:rPr>
                <w:rFonts w:ascii="Times New Roman" w:hAnsi="Times New Roman"/>
                <w:sz w:val="24"/>
                <w:szCs w:val="24"/>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3B2853" w:rsidRPr="007619F1" w:rsidRDefault="003B2853" w:rsidP="00284978">
            <w:pPr>
              <w:pStyle w:val="a5"/>
              <w:ind w:firstLine="409"/>
              <w:jc w:val="both"/>
              <w:rPr>
                <w:rFonts w:ascii="Times New Roman" w:hAnsi="Times New Roman"/>
                <w:sz w:val="24"/>
                <w:szCs w:val="24"/>
              </w:rPr>
            </w:pPr>
            <w:bookmarkStart w:id="9" w:name="sub_113"/>
            <w:bookmarkEnd w:id="8"/>
            <w:r w:rsidRPr="007619F1">
              <w:rPr>
                <w:rFonts w:ascii="Times New Roman" w:hAnsi="Times New Roman"/>
                <w:sz w:val="24"/>
                <w:szCs w:val="24"/>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bookmarkEnd w:id="9"/>
          <w:p w:rsidR="003B2853" w:rsidRPr="007619F1" w:rsidRDefault="003B2853" w:rsidP="00284978">
            <w:pPr>
              <w:pStyle w:val="a5"/>
              <w:ind w:firstLine="409"/>
              <w:jc w:val="both"/>
              <w:rPr>
                <w:rFonts w:ascii="Times New Roman" w:hAnsi="Times New Roman"/>
                <w:sz w:val="24"/>
                <w:szCs w:val="24"/>
              </w:rPr>
            </w:pPr>
            <w:r w:rsidRPr="007619F1">
              <w:rPr>
                <w:rFonts w:ascii="Times New Roman" w:hAnsi="Times New Roman"/>
                <w:sz w:val="24"/>
                <w:szCs w:val="24"/>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tc>
      </w:tr>
    </w:tbl>
    <w:p w:rsidR="004E3B48" w:rsidRPr="00F40344" w:rsidRDefault="004E3B48" w:rsidP="0038641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40344" w:rsidRDefault="00F40344" w:rsidP="00F4034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1B22AE" w:rsidRPr="00AA7EC7" w:rsidRDefault="001B22AE" w:rsidP="00F4034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bookmarkStart w:id="10" w:name="sub_301"/>
      <w:r w:rsidRPr="00AA7EC7">
        <w:rPr>
          <w:rFonts w:ascii="Times New Roman" w:eastAsia="Times New Roman" w:hAnsi="Times New Roman" w:cs="Times New Roman"/>
          <w:sz w:val="28"/>
          <w:szCs w:val="28"/>
        </w:rPr>
        <w:t>3.1. Описание последовательности действий при предоставлении муниципальной услуги.</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bookmarkStart w:id="11" w:name="sub_311"/>
      <w:bookmarkEnd w:id="10"/>
      <w:r w:rsidRPr="00AA7EC7">
        <w:rPr>
          <w:rFonts w:ascii="Times New Roman" w:eastAsia="Times New Roman" w:hAnsi="Times New Roman" w:cs="Times New Roman"/>
          <w:sz w:val="28"/>
          <w:szCs w:val="28"/>
        </w:rPr>
        <w:t>3.1.1. Предоставление муниципальной услуги по предоставлению муниципального имущества в аренду или безвозмездное пользование без проведения торгов включает в себя следующие процедуры:</w:t>
      </w:r>
    </w:p>
    <w:bookmarkEnd w:id="11"/>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1) консультирование заявителя;</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2) принятие и регистрация заявления;</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3) формирование и направление межведомственных запросов в органы, участвующие в предоставлении муниципальной услуги;</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4) принятие решения о предоставлении или об отказе в предоставлении муниципальной услуги;</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5) подготовка результата муниципальной услуги;</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6) выдача результата муниципальной услуги.</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bookmarkStart w:id="12" w:name="sub_312"/>
      <w:r w:rsidRPr="00AA7EC7">
        <w:rPr>
          <w:rFonts w:ascii="Times New Roman" w:eastAsia="Times New Roman" w:hAnsi="Times New Roman" w:cs="Times New Roman"/>
          <w:sz w:val="28"/>
          <w:szCs w:val="28"/>
        </w:rPr>
        <w:lastRenderedPageBreak/>
        <w:t xml:space="preserve">3.1.2. Блок-схема последовательности действий по предоставлению муниципальной услуги представлена в </w:t>
      </w:r>
      <w:hyperlink w:anchor="sub_1300" w:history="1">
        <w:r w:rsidR="001B22AE">
          <w:rPr>
            <w:rFonts w:ascii="Times New Roman" w:eastAsia="Times New Roman" w:hAnsi="Times New Roman" w:cs="Times New Roman"/>
            <w:sz w:val="28"/>
          </w:rPr>
          <w:t>приложении №</w:t>
        </w:r>
        <w:r w:rsidR="007B0A8C" w:rsidRPr="00AA7EC7">
          <w:rPr>
            <w:rFonts w:ascii="Times New Roman" w:eastAsia="Times New Roman" w:hAnsi="Times New Roman" w:cs="Times New Roman"/>
            <w:sz w:val="28"/>
          </w:rPr>
          <w:t>2</w:t>
        </w:r>
      </w:hyperlink>
      <w:r w:rsidRPr="00AA7EC7">
        <w:rPr>
          <w:rFonts w:ascii="Times New Roman" w:eastAsia="Times New Roman" w:hAnsi="Times New Roman" w:cs="Times New Roman"/>
          <w:sz w:val="28"/>
          <w:szCs w:val="28"/>
        </w:rPr>
        <w:t xml:space="preserve"> к настоящему Регламенту.</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bookmarkStart w:id="13" w:name="sub_302"/>
      <w:bookmarkEnd w:id="12"/>
      <w:r w:rsidRPr="00AA7EC7">
        <w:rPr>
          <w:rFonts w:ascii="Times New Roman" w:eastAsia="Times New Roman" w:hAnsi="Times New Roman" w:cs="Times New Roman"/>
          <w:sz w:val="28"/>
          <w:szCs w:val="28"/>
        </w:rPr>
        <w:t>3.2. Оказание консультаций заявителю.</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bookmarkStart w:id="14" w:name="sub_321"/>
      <w:bookmarkEnd w:id="13"/>
      <w:r w:rsidRPr="00AA7EC7">
        <w:rPr>
          <w:rFonts w:ascii="Times New Roman" w:eastAsia="Times New Roman" w:hAnsi="Times New Roman" w:cs="Times New Roman"/>
          <w:sz w:val="28"/>
          <w:szCs w:val="28"/>
        </w:rPr>
        <w:t>3.2.1. Основанием для начала административной процедуры является обращение заявителя в общий отдел лично, по телефону и (или) электронной почте для получения консультаций о порядке получения муниципальной услуги.</w:t>
      </w:r>
    </w:p>
    <w:bookmarkEnd w:id="14"/>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Специалист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Процедуры, устанавливаемые настоящим пунктом, осуществляются в день обращения заявителя.</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Консультирование заявителя не должно превышать 10 минут.</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Результат процедур: консультации по составу, форме представляемой документации и другим вопросам предоставления муниципального имущества в аренду или безвозмездное пользование.</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bookmarkStart w:id="15" w:name="sub_303"/>
      <w:r w:rsidRPr="00AA7EC7">
        <w:rPr>
          <w:rFonts w:ascii="Times New Roman" w:eastAsia="Times New Roman" w:hAnsi="Times New Roman" w:cs="Times New Roman"/>
          <w:sz w:val="28"/>
          <w:szCs w:val="28"/>
        </w:rPr>
        <w:t>3.3. Принятие и регистрация заявления.</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bookmarkStart w:id="16" w:name="sub_331"/>
      <w:bookmarkEnd w:id="15"/>
      <w:r w:rsidRPr="00AA7EC7">
        <w:rPr>
          <w:rFonts w:ascii="Times New Roman" w:eastAsia="Times New Roman" w:hAnsi="Times New Roman" w:cs="Times New Roman"/>
          <w:sz w:val="28"/>
          <w:szCs w:val="28"/>
        </w:rPr>
        <w:t xml:space="preserve">3.3.1. Основанием для начала административной процедуры является подача физическим или юридическим лицом в МБУ «МФЦ» либо в общий отдел заявления с приложением документов, обязанность по предоставлению которых возложена на заявителя, в соответствии с </w:t>
      </w:r>
      <w:hyperlink w:anchor="sub_206" w:history="1">
        <w:r w:rsidRPr="00AA7EC7">
          <w:rPr>
            <w:rFonts w:ascii="Times New Roman" w:eastAsia="Times New Roman" w:hAnsi="Times New Roman" w:cs="Times New Roman"/>
            <w:sz w:val="28"/>
          </w:rPr>
          <w:t>пунктом 2.6</w:t>
        </w:r>
      </w:hyperlink>
      <w:r w:rsidRPr="00AA7EC7">
        <w:rPr>
          <w:rFonts w:ascii="Times New Roman" w:eastAsia="Times New Roman" w:hAnsi="Times New Roman" w:cs="Times New Roman"/>
          <w:sz w:val="28"/>
          <w:szCs w:val="28"/>
        </w:rPr>
        <w:t>. настоящего Регламента, в том числе в электронном виде.</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bookmarkStart w:id="17" w:name="sub_332"/>
      <w:bookmarkEnd w:id="16"/>
      <w:r w:rsidRPr="00AA7EC7">
        <w:rPr>
          <w:rFonts w:ascii="Times New Roman" w:eastAsia="Times New Roman" w:hAnsi="Times New Roman" w:cs="Times New Roman"/>
          <w:sz w:val="28"/>
          <w:szCs w:val="28"/>
        </w:rPr>
        <w:t>3.3.2. Специалист, уполномоченный на прием заявлений, осуществляет:</w:t>
      </w:r>
    </w:p>
    <w:bookmarkEnd w:id="17"/>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установление личности заявителя;</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проверку полномочий заявителя (в случае действия по доверенности);</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 xml:space="preserve">проверку наличия документов, предусмотренных </w:t>
      </w:r>
      <w:hyperlink w:anchor="sub_206" w:history="1">
        <w:r w:rsidRPr="00AA7EC7">
          <w:rPr>
            <w:rFonts w:ascii="Times New Roman" w:eastAsia="Times New Roman" w:hAnsi="Times New Roman" w:cs="Times New Roman"/>
            <w:sz w:val="28"/>
          </w:rPr>
          <w:t>пунктом 2.6</w:t>
        </w:r>
      </w:hyperlink>
      <w:r w:rsidRPr="00AA7EC7">
        <w:rPr>
          <w:rFonts w:ascii="Times New Roman" w:eastAsia="Times New Roman" w:hAnsi="Times New Roman" w:cs="Times New Roman"/>
          <w:sz w:val="28"/>
          <w:szCs w:val="28"/>
        </w:rPr>
        <w:t xml:space="preserve"> настоящего Регламента;</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В случае отсутствия замечаний специалист:</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а)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б) оформляет расписку в приеме документов в 2-х экземплярах. В расписке в том числе, указываются:</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дата представления документов;</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Ф.И.О. заявителя или наименование юридического лица (лиц по доверенности);</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перечень документов с указанием их наименования, реквизитов;</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lastRenderedPageBreak/>
        <w:t>количество экземпляров каждого из представленных документов (подлинных экземпляров и их копий);</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способ получения результата муниципальной услуги;</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фамилия и инициалы специалиста, принявшего документы, а также его подпись;</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передает заявителю первый экземпляр расписки, второй - помещает в сформированное дело.</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 xml:space="preserve">в) направляет заявление специалисту Администрации, ответственному за прием входящей документации для фиксации заявления путем регистрации в электронной базе данных и передаче заявления на рассмотрение главе администрации </w:t>
      </w:r>
      <w:r w:rsidR="00A0127D" w:rsidRPr="00AA7EC7">
        <w:rPr>
          <w:rFonts w:ascii="Times New Roman" w:eastAsia="Times New Roman" w:hAnsi="Times New Roman" w:cs="Times New Roman"/>
          <w:sz w:val="28"/>
          <w:szCs w:val="28"/>
        </w:rPr>
        <w:t xml:space="preserve">Большебейсугского </w:t>
      </w:r>
      <w:r w:rsidRPr="00AA7EC7">
        <w:rPr>
          <w:rFonts w:ascii="Times New Roman" w:eastAsia="Times New Roman" w:hAnsi="Times New Roman" w:cs="Times New Roman"/>
          <w:sz w:val="28"/>
          <w:szCs w:val="28"/>
        </w:rPr>
        <w:t xml:space="preserve"> сельского поселения Брюховецкого района.</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В случае наличия оснований для отказа в приеме документов, специалист,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Административные действия, устанавливаемые настоящим пунктом, осуществляются:</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в день приема заявления и документов;</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регистрация заявления в течение одного календарного дня с момента поступления заявления.</w:t>
      </w:r>
    </w:p>
    <w:p w:rsidR="00EB5D75" w:rsidRPr="00AA7EC7" w:rsidRDefault="001B22AE" w:rsidP="00EB5D75">
      <w:pPr>
        <w:spacing w:after="0" w:line="240" w:lineRule="auto"/>
        <w:ind w:firstLine="709"/>
        <w:jc w:val="both"/>
        <w:rPr>
          <w:rFonts w:ascii="Times New Roman" w:eastAsia="Times New Roman" w:hAnsi="Times New Roman" w:cs="Times New Roman"/>
          <w:sz w:val="28"/>
          <w:szCs w:val="28"/>
        </w:rPr>
      </w:pPr>
      <w:bookmarkStart w:id="18" w:name="sub_333"/>
      <w:r>
        <w:rPr>
          <w:rFonts w:ascii="Times New Roman" w:eastAsia="Times New Roman" w:hAnsi="Times New Roman" w:cs="Times New Roman"/>
          <w:sz w:val="28"/>
          <w:szCs w:val="28"/>
        </w:rPr>
        <w:t>3.3.3 Глава а</w:t>
      </w:r>
      <w:r w:rsidR="00EB5D75" w:rsidRPr="00AA7EC7">
        <w:rPr>
          <w:rFonts w:ascii="Times New Roman" w:eastAsia="Times New Roman" w:hAnsi="Times New Roman" w:cs="Times New Roman"/>
          <w:sz w:val="28"/>
          <w:szCs w:val="28"/>
        </w:rPr>
        <w:t>дминистрации</w:t>
      </w:r>
      <w:r>
        <w:rPr>
          <w:rFonts w:ascii="Times New Roman" w:eastAsia="Times New Roman" w:hAnsi="Times New Roman" w:cs="Times New Roman"/>
          <w:sz w:val="28"/>
          <w:szCs w:val="28"/>
        </w:rPr>
        <w:t xml:space="preserve"> Большебейсугского сельского поселения Брюховецкого района</w:t>
      </w:r>
      <w:r w:rsidR="00EB5D75" w:rsidRPr="00AA7EC7">
        <w:rPr>
          <w:rFonts w:ascii="Times New Roman" w:eastAsia="Times New Roman" w:hAnsi="Times New Roman" w:cs="Times New Roman"/>
          <w:sz w:val="28"/>
          <w:szCs w:val="28"/>
        </w:rPr>
        <w:t xml:space="preserve"> рассматривает заявление и оформляет письменное поручение должностному лицу, ответственному за предоставление муниципальной услуги.</w:t>
      </w:r>
    </w:p>
    <w:bookmarkEnd w:id="18"/>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Срок исполнения данного административного действия составляет не более 2 календарных дней.</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Максимальный срок выполнения административной процедуры составляет не более 3 календарных дней.</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 xml:space="preserve">Критерием принятия решения является наличие либо отсутствие оснований для отказа в приеме документов, предусмотренных </w:t>
      </w:r>
      <w:hyperlink w:anchor="sub_209" w:history="1">
        <w:r w:rsidRPr="00AA7EC7">
          <w:rPr>
            <w:rFonts w:ascii="Times New Roman" w:eastAsia="Times New Roman" w:hAnsi="Times New Roman" w:cs="Times New Roman"/>
            <w:sz w:val="28"/>
          </w:rPr>
          <w:t>пунктом 2.9</w:t>
        </w:r>
        <w:r w:rsidRPr="00AA7EC7">
          <w:rPr>
            <w:rFonts w:ascii="Times New Roman" w:eastAsia="Times New Roman" w:hAnsi="Times New Roman" w:cs="Times New Roman"/>
            <w:color w:val="106BBE"/>
            <w:sz w:val="28"/>
          </w:rPr>
          <w:t xml:space="preserve"> </w:t>
        </w:r>
      </w:hyperlink>
      <w:r w:rsidRPr="00AA7EC7">
        <w:rPr>
          <w:rFonts w:ascii="Times New Roman" w:eastAsia="Times New Roman" w:hAnsi="Times New Roman" w:cs="Times New Roman"/>
          <w:sz w:val="28"/>
          <w:szCs w:val="28"/>
        </w:rPr>
        <w:t xml:space="preserve"> настоящего регламента.</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Результат административной процедуры:</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прием и регистрация заявления в журнале регистрации поступивших документов, передача заявления и пакета документов в общий отдел для исполнения;</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отказ в приеме документов для последующего предоставления муниципальной услуги.</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Способ фиксации результата выполнения административной процедуры - внесение заявления в журнал регистрации входящих документов.</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bookmarkStart w:id="19" w:name="sub_304"/>
      <w:r w:rsidRPr="00AA7EC7">
        <w:rPr>
          <w:rFonts w:ascii="Times New Roman" w:eastAsia="Times New Roman" w:hAnsi="Times New Roman" w:cs="Times New Roman"/>
          <w:sz w:val="28"/>
          <w:szCs w:val="28"/>
        </w:rPr>
        <w:t>3.4. Формирование и направление межведомственных запросов в органы, участвующие в предоставлении муниципальной услуги.</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bookmarkStart w:id="20" w:name="sub_341"/>
      <w:bookmarkEnd w:id="19"/>
      <w:r w:rsidRPr="00AA7EC7">
        <w:rPr>
          <w:rFonts w:ascii="Times New Roman" w:eastAsia="Times New Roman" w:hAnsi="Times New Roman" w:cs="Times New Roman"/>
          <w:sz w:val="28"/>
          <w:szCs w:val="28"/>
        </w:rPr>
        <w:lastRenderedPageBreak/>
        <w:t xml:space="preserve">3.4.1. Основанием для начала административной процедуры является принятое, зарегистрированное и направленное исполнителю главой Администрации заявление с приложением документов, обязанность по предоставлению которых возложена на заявителя, в соответствии с </w:t>
      </w:r>
      <w:hyperlink w:anchor="sub_206" w:history="1">
        <w:r w:rsidRPr="00AA7EC7">
          <w:rPr>
            <w:rFonts w:ascii="Times New Roman" w:eastAsia="Times New Roman" w:hAnsi="Times New Roman" w:cs="Times New Roman"/>
            <w:sz w:val="28"/>
          </w:rPr>
          <w:t>пунктом 2.6</w:t>
        </w:r>
      </w:hyperlink>
      <w:r w:rsidRPr="00AA7EC7">
        <w:rPr>
          <w:rFonts w:ascii="Times New Roman" w:eastAsia="Times New Roman" w:hAnsi="Times New Roman" w:cs="Times New Roman"/>
          <w:sz w:val="28"/>
          <w:szCs w:val="28"/>
        </w:rPr>
        <w:t xml:space="preserve"> настоящего Регламента.</w:t>
      </w:r>
    </w:p>
    <w:bookmarkEnd w:id="20"/>
    <w:p w:rsidR="00EB5D75" w:rsidRPr="00AA7EC7" w:rsidRDefault="005E2408"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 xml:space="preserve">Специалист </w:t>
      </w:r>
      <w:r w:rsidR="00EB5D75" w:rsidRPr="00AA7EC7">
        <w:rPr>
          <w:rFonts w:ascii="Times New Roman" w:eastAsia="Times New Roman" w:hAnsi="Times New Roman" w:cs="Times New Roman"/>
          <w:sz w:val="28"/>
          <w:szCs w:val="28"/>
        </w:rPr>
        <w:t>направляет:</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а) в электронной форме посредством системы межведомственного электронного взаимодействия запросы о предоставлении:</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1) </w:t>
      </w:r>
      <w:hyperlink r:id="rId26" w:history="1">
        <w:r w:rsidRPr="00AA7EC7">
          <w:rPr>
            <w:rFonts w:ascii="Times New Roman" w:eastAsia="Times New Roman" w:hAnsi="Times New Roman" w:cs="Times New Roman"/>
            <w:sz w:val="28"/>
          </w:rPr>
          <w:t>Выписки</w:t>
        </w:r>
      </w:hyperlink>
      <w:r w:rsidRPr="00AA7EC7">
        <w:rPr>
          <w:rFonts w:ascii="Times New Roman" w:eastAsia="Times New Roman" w:hAnsi="Times New Roman" w:cs="Times New Roman"/>
          <w:sz w:val="28"/>
          <w:szCs w:val="28"/>
        </w:rPr>
        <w:t xml:space="preserve"> из Единого государственного реестра индивидуальных предпринимателей;</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2) </w:t>
      </w:r>
      <w:hyperlink r:id="rId27" w:history="1">
        <w:r w:rsidRPr="00AA7EC7">
          <w:rPr>
            <w:rFonts w:ascii="Times New Roman" w:eastAsia="Times New Roman" w:hAnsi="Times New Roman" w:cs="Times New Roman"/>
            <w:sz w:val="28"/>
          </w:rPr>
          <w:t>Выписки</w:t>
        </w:r>
      </w:hyperlink>
      <w:r w:rsidRPr="00AA7EC7">
        <w:rPr>
          <w:rFonts w:ascii="Times New Roman" w:eastAsia="Times New Roman" w:hAnsi="Times New Roman" w:cs="Times New Roman"/>
          <w:sz w:val="28"/>
          <w:szCs w:val="28"/>
        </w:rPr>
        <w:t xml:space="preserve"> из Единого государственного реестра юридических лиц. Также допускается направление запросов в бумажном виде (по факсу либо посредством курьера).</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б) в бумажном виде или посредством курьера заявление о даче согласия на предоставление муниципальной преференции.</w:t>
      </w:r>
    </w:p>
    <w:p w:rsidR="00EB5D75" w:rsidRPr="00AA7EC7" w:rsidRDefault="00EB5D75" w:rsidP="00EB5D75">
      <w:pPr>
        <w:spacing w:after="0" w:line="240" w:lineRule="auto"/>
        <w:ind w:firstLine="709"/>
        <w:jc w:val="both"/>
        <w:rPr>
          <w:rFonts w:ascii="Times New Roman" w:eastAsia="Times New Roman" w:hAnsi="Times New Roman" w:cs="Times New Roman"/>
          <w:sz w:val="28"/>
          <w:szCs w:val="28"/>
        </w:rPr>
      </w:pPr>
      <w:r w:rsidRPr="00AA7EC7">
        <w:rPr>
          <w:rFonts w:ascii="Times New Roman" w:eastAsia="Times New Roman" w:hAnsi="Times New Roman" w:cs="Times New Roman"/>
          <w:sz w:val="28"/>
          <w:szCs w:val="28"/>
        </w:rPr>
        <w:t xml:space="preserve">Административные действия, устанавливаемые настоящим пунктом, осуществляются в течение 1 рабочего дня с момента поступления в </w:t>
      </w:r>
      <w:r w:rsidR="00AA7EC7" w:rsidRPr="00AA7EC7">
        <w:rPr>
          <w:rFonts w:ascii="Times New Roman" w:eastAsia="Times New Roman" w:hAnsi="Times New Roman" w:cs="Times New Roman"/>
          <w:sz w:val="28"/>
          <w:szCs w:val="28"/>
        </w:rPr>
        <w:t>администра</w:t>
      </w:r>
      <w:r w:rsidR="00CA12A4">
        <w:rPr>
          <w:rFonts w:ascii="Times New Roman" w:eastAsia="Times New Roman" w:hAnsi="Times New Roman" w:cs="Times New Roman"/>
          <w:sz w:val="28"/>
          <w:szCs w:val="28"/>
        </w:rPr>
        <w:t>ц</w:t>
      </w:r>
      <w:r w:rsidR="00AA7EC7" w:rsidRPr="00AA7EC7">
        <w:rPr>
          <w:rFonts w:ascii="Times New Roman" w:eastAsia="Times New Roman" w:hAnsi="Times New Roman" w:cs="Times New Roman"/>
          <w:sz w:val="28"/>
          <w:szCs w:val="28"/>
        </w:rPr>
        <w:t>ию</w:t>
      </w:r>
      <w:r w:rsidRPr="00AA7EC7">
        <w:rPr>
          <w:rFonts w:ascii="Times New Roman" w:eastAsia="Times New Roman" w:hAnsi="Times New Roman" w:cs="Times New Roman"/>
          <w:sz w:val="28"/>
          <w:szCs w:val="28"/>
        </w:rPr>
        <w:t xml:space="preserve"> заявления о предоставлении муниципальной услуги.</w:t>
      </w:r>
    </w:p>
    <w:p w:rsidR="00EB5D75" w:rsidRPr="00CA12A4" w:rsidRDefault="00EB5D75" w:rsidP="00EB5D75">
      <w:pPr>
        <w:spacing w:after="0" w:line="240" w:lineRule="auto"/>
        <w:ind w:firstLine="709"/>
        <w:jc w:val="both"/>
        <w:rPr>
          <w:rFonts w:ascii="Times New Roman" w:eastAsia="Times New Roman" w:hAnsi="Times New Roman" w:cs="Times New Roman"/>
          <w:sz w:val="28"/>
          <w:szCs w:val="28"/>
        </w:rPr>
      </w:pPr>
      <w:r w:rsidRPr="00CA12A4">
        <w:rPr>
          <w:rFonts w:ascii="Times New Roman" w:eastAsia="Times New Roman" w:hAnsi="Times New Roman" w:cs="Times New Roman"/>
          <w:sz w:val="28"/>
          <w:szCs w:val="28"/>
        </w:rPr>
        <w:t>Результат процедуры: направленные в органы власти запросы.</w:t>
      </w:r>
    </w:p>
    <w:p w:rsidR="00EB5D75" w:rsidRPr="00CA12A4" w:rsidRDefault="00EB5D75" w:rsidP="00EB5D75">
      <w:pPr>
        <w:spacing w:after="0" w:line="240" w:lineRule="auto"/>
        <w:ind w:firstLine="709"/>
        <w:jc w:val="both"/>
        <w:rPr>
          <w:rFonts w:ascii="Times New Roman" w:eastAsia="Times New Roman" w:hAnsi="Times New Roman" w:cs="Times New Roman"/>
          <w:sz w:val="28"/>
          <w:szCs w:val="28"/>
        </w:rPr>
      </w:pPr>
      <w:bookmarkStart w:id="21" w:name="sub_342"/>
      <w:r w:rsidRPr="00CA12A4">
        <w:rPr>
          <w:rFonts w:ascii="Times New Roman" w:eastAsia="Times New Roman" w:hAnsi="Times New Roman" w:cs="Times New Roman"/>
          <w:sz w:val="28"/>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bookmarkEnd w:id="21"/>
    <w:p w:rsidR="00EB5D75" w:rsidRPr="00CA12A4" w:rsidRDefault="00EB5D75" w:rsidP="00EB5D75">
      <w:pPr>
        <w:spacing w:after="0" w:line="240" w:lineRule="auto"/>
        <w:ind w:firstLine="709"/>
        <w:jc w:val="both"/>
        <w:rPr>
          <w:rFonts w:ascii="Times New Roman" w:eastAsia="Times New Roman" w:hAnsi="Times New Roman" w:cs="Times New Roman"/>
          <w:sz w:val="28"/>
          <w:szCs w:val="28"/>
        </w:rPr>
      </w:pPr>
      <w:r w:rsidRPr="00CA12A4">
        <w:rPr>
          <w:rFonts w:ascii="Times New Roman" w:eastAsia="Times New Roman" w:hAnsi="Times New Roman" w:cs="Times New Roman"/>
          <w:sz w:val="28"/>
          <w:szCs w:val="28"/>
        </w:rPr>
        <w:t>Административные действия, устанавливаемые настоящим подпунктом, осуществляются в течение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EB5D75" w:rsidRPr="009E581A" w:rsidRDefault="00EB5D75" w:rsidP="00EB5D75">
      <w:pPr>
        <w:spacing w:after="0" w:line="240" w:lineRule="auto"/>
        <w:ind w:firstLine="709"/>
        <w:jc w:val="both"/>
        <w:rPr>
          <w:rFonts w:ascii="Times New Roman" w:eastAsia="Times New Roman" w:hAnsi="Times New Roman" w:cs="Times New Roman"/>
          <w:sz w:val="28"/>
          <w:szCs w:val="28"/>
        </w:rPr>
      </w:pPr>
      <w:r w:rsidRPr="009E581A">
        <w:rPr>
          <w:rFonts w:ascii="Times New Roman" w:eastAsia="Times New Roman" w:hAnsi="Times New Roman" w:cs="Times New Roman"/>
          <w:sz w:val="28"/>
          <w:szCs w:val="28"/>
        </w:rPr>
        <w:t xml:space="preserve">Общий срок процедур, устанавливаемых </w:t>
      </w:r>
      <w:hyperlink w:anchor="sub_304" w:history="1">
        <w:r w:rsidRPr="009E581A">
          <w:rPr>
            <w:rFonts w:ascii="Times New Roman" w:eastAsia="Times New Roman" w:hAnsi="Times New Roman" w:cs="Times New Roman"/>
            <w:sz w:val="28"/>
          </w:rPr>
          <w:t>пунктом 3.4</w:t>
        </w:r>
      </w:hyperlink>
      <w:r w:rsidRPr="009E581A">
        <w:rPr>
          <w:rFonts w:ascii="Times New Roman" w:eastAsia="Times New Roman" w:hAnsi="Times New Roman" w:cs="Times New Roman"/>
          <w:sz w:val="28"/>
          <w:szCs w:val="28"/>
        </w:rPr>
        <w:t xml:space="preserve"> настоящего регламента, - не более 10 календарных дней.</w:t>
      </w:r>
    </w:p>
    <w:p w:rsidR="00EB5D75" w:rsidRPr="009E581A" w:rsidRDefault="00EB5D75" w:rsidP="00EB5D75">
      <w:pPr>
        <w:spacing w:after="0" w:line="240" w:lineRule="auto"/>
        <w:ind w:firstLine="709"/>
        <w:jc w:val="both"/>
        <w:rPr>
          <w:rFonts w:ascii="Times New Roman" w:eastAsia="Times New Roman" w:hAnsi="Times New Roman" w:cs="Times New Roman"/>
          <w:sz w:val="28"/>
          <w:szCs w:val="28"/>
        </w:rPr>
      </w:pPr>
      <w:r w:rsidRPr="009E581A">
        <w:rPr>
          <w:rFonts w:ascii="Times New Roman" w:eastAsia="Times New Roman" w:hAnsi="Times New Roman" w:cs="Times New Roman"/>
          <w:sz w:val="28"/>
          <w:szCs w:val="28"/>
        </w:rPr>
        <w:t>После направления в управление Федеральной антимонопольной службы по Краснодарскому краю заявления и пакета документов до момента получения решения из антимонопольного органа соответствующего решения течение срока предоставления муниципальной услуги приостанавливается.</w:t>
      </w:r>
    </w:p>
    <w:p w:rsidR="00EB5D75" w:rsidRPr="009E581A" w:rsidRDefault="00EB5D75" w:rsidP="00EB5D75">
      <w:pPr>
        <w:spacing w:after="0" w:line="240" w:lineRule="auto"/>
        <w:ind w:firstLine="709"/>
        <w:jc w:val="both"/>
        <w:rPr>
          <w:rFonts w:ascii="Times New Roman" w:eastAsia="Times New Roman" w:hAnsi="Times New Roman" w:cs="Times New Roman"/>
          <w:sz w:val="28"/>
          <w:szCs w:val="28"/>
        </w:rPr>
      </w:pPr>
      <w:r w:rsidRPr="009E581A">
        <w:rPr>
          <w:rFonts w:ascii="Times New Roman" w:eastAsia="Times New Roman" w:hAnsi="Times New Roman" w:cs="Times New Roman"/>
          <w:sz w:val="28"/>
          <w:szCs w:val="28"/>
        </w:rPr>
        <w:t xml:space="preserve">Критерий принятия решения: отсутствие документов, которые в соответствии с </w:t>
      </w:r>
      <w:hyperlink w:anchor="sub_207" w:history="1">
        <w:r w:rsidRPr="009E581A">
          <w:rPr>
            <w:rFonts w:ascii="Times New Roman" w:eastAsia="Times New Roman" w:hAnsi="Times New Roman" w:cs="Times New Roman"/>
            <w:sz w:val="28"/>
          </w:rPr>
          <w:t>пунктом 2.7</w:t>
        </w:r>
      </w:hyperlink>
      <w:r w:rsidRPr="009E581A">
        <w:rPr>
          <w:rFonts w:ascii="Times New Roman" w:eastAsia="Times New Roman" w:hAnsi="Times New Roman" w:cs="Times New Roman"/>
          <w:sz w:val="28"/>
          <w:szCs w:val="28"/>
        </w:rPr>
        <w:t xml:space="preserve">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EB5D75" w:rsidRPr="009E581A" w:rsidRDefault="00EB5D75" w:rsidP="00EB5D75">
      <w:pPr>
        <w:spacing w:after="0" w:line="240" w:lineRule="auto"/>
        <w:ind w:firstLine="709"/>
        <w:jc w:val="both"/>
        <w:rPr>
          <w:rFonts w:ascii="Times New Roman" w:eastAsia="Times New Roman" w:hAnsi="Times New Roman" w:cs="Times New Roman"/>
          <w:sz w:val="28"/>
          <w:szCs w:val="28"/>
        </w:rPr>
      </w:pPr>
      <w:r w:rsidRPr="009E581A">
        <w:rPr>
          <w:rFonts w:ascii="Times New Roman" w:eastAsia="Times New Roman" w:hAnsi="Times New Roman" w:cs="Times New Roman"/>
          <w:sz w:val="28"/>
          <w:szCs w:val="28"/>
        </w:rPr>
        <w:t>Результат процедур: документы (сведения) либо уведомление об отказе, направленные в общий отдел.</w:t>
      </w:r>
    </w:p>
    <w:p w:rsidR="00EB5D75" w:rsidRPr="009E581A" w:rsidRDefault="00EB5D75" w:rsidP="00EB5D75">
      <w:pPr>
        <w:spacing w:after="0" w:line="240" w:lineRule="auto"/>
        <w:ind w:firstLine="709"/>
        <w:jc w:val="both"/>
        <w:rPr>
          <w:rFonts w:ascii="Times New Roman" w:eastAsia="Times New Roman" w:hAnsi="Times New Roman" w:cs="Times New Roman"/>
          <w:sz w:val="28"/>
          <w:szCs w:val="28"/>
        </w:rPr>
      </w:pPr>
      <w:r w:rsidRPr="009E581A">
        <w:rPr>
          <w:rFonts w:ascii="Times New Roman" w:eastAsia="Times New Roman" w:hAnsi="Times New Roman" w:cs="Times New Roman"/>
          <w:sz w:val="28"/>
          <w:szCs w:val="28"/>
        </w:rPr>
        <w:lastRenderedPageBreak/>
        <w:t>Способ фиксации: приобщение документов (сведений) либо уведомления об отказе к документам по предоставлению муниципальной услуги.</w:t>
      </w:r>
    </w:p>
    <w:p w:rsidR="00EB5D75" w:rsidRPr="009E581A" w:rsidRDefault="00EB5D75" w:rsidP="00EB5D75">
      <w:pPr>
        <w:spacing w:after="0" w:line="240" w:lineRule="auto"/>
        <w:ind w:firstLine="709"/>
        <w:jc w:val="both"/>
        <w:rPr>
          <w:rFonts w:ascii="Times New Roman" w:eastAsia="Times New Roman" w:hAnsi="Times New Roman" w:cs="Times New Roman"/>
          <w:sz w:val="28"/>
          <w:szCs w:val="28"/>
        </w:rPr>
      </w:pPr>
      <w:bookmarkStart w:id="22" w:name="sub_305"/>
      <w:r w:rsidRPr="009E581A">
        <w:rPr>
          <w:rFonts w:ascii="Times New Roman" w:eastAsia="Times New Roman" w:hAnsi="Times New Roman" w:cs="Times New Roman"/>
          <w:sz w:val="28"/>
          <w:szCs w:val="28"/>
        </w:rPr>
        <w:t>3.5. Принятие решения о предоставлении или об отказе в предоставлении муниципальной услуги.</w:t>
      </w:r>
    </w:p>
    <w:p w:rsidR="00EB5D75" w:rsidRPr="009E581A" w:rsidRDefault="00EB5D75" w:rsidP="00EB5D75">
      <w:pPr>
        <w:spacing w:after="0" w:line="240" w:lineRule="auto"/>
        <w:ind w:firstLine="709"/>
        <w:jc w:val="both"/>
        <w:rPr>
          <w:rFonts w:ascii="Times New Roman" w:eastAsia="Times New Roman" w:hAnsi="Times New Roman" w:cs="Times New Roman"/>
          <w:sz w:val="28"/>
          <w:szCs w:val="28"/>
        </w:rPr>
      </w:pPr>
      <w:bookmarkStart w:id="23" w:name="sub_351"/>
      <w:bookmarkEnd w:id="22"/>
      <w:r w:rsidRPr="009E581A">
        <w:rPr>
          <w:rFonts w:ascii="Times New Roman" w:eastAsia="Times New Roman" w:hAnsi="Times New Roman" w:cs="Times New Roman"/>
          <w:sz w:val="28"/>
          <w:szCs w:val="28"/>
        </w:rPr>
        <w:t>3.5.1. Основанием для начала административной процедуры является наличие полного пакета документов.</w:t>
      </w:r>
    </w:p>
    <w:bookmarkEnd w:id="23"/>
    <w:p w:rsidR="00EB5D75" w:rsidRPr="009E581A" w:rsidRDefault="004D7A0F" w:rsidP="00EB5D75">
      <w:pPr>
        <w:spacing w:after="0" w:line="240" w:lineRule="auto"/>
        <w:ind w:firstLine="709"/>
        <w:jc w:val="both"/>
        <w:rPr>
          <w:rFonts w:ascii="Times New Roman" w:eastAsia="Times New Roman" w:hAnsi="Times New Roman" w:cs="Times New Roman"/>
          <w:sz w:val="28"/>
          <w:szCs w:val="28"/>
        </w:rPr>
      </w:pPr>
      <w:r w:rsidRPr="009E581A">
        <w:rPr>
          <w:rFonts w:ascii="Times New Roman" w:eastAsia="Times New Roman" w:hAnsi="Times New Roman" w:cs="Times New Roman"/>
          <w:sz w:val="28"/>
          <w:szCs w:val="28"/>
        </w:rPr>
        <w:t xml:space="preserve">Специалист администрации </w:t>
      </w:r>
      <w:r w:rsidR="00EB5D75" w:rsidRPr="009E581A">
        <w:rPr>
          <w:rFonts w:ascii="Times New Roman" w:eastAsia="Times New Roman" w:hAnsi="Times New Roman" w:cs="Times New Roman"/>
          <w:sz w:val="28"/>
          <w:szCs w:val="28"/>
        </w:rPr>
        <w:t>осуществляет:</w:t>
      </w:r>
    </w:p>
    <w:p w:rsidR="00EB5D75" w:rsidRPr="009E581A" w:rsidRDefault="00EB5D75" w:rsidP="00EB5D75">
      <w:pPr>
        <w:spacing w:after="0" w:line="240" w:lineRule="auto"/>
        <w:ind w:firstLine="709"/>
        <w:jc w:val="both"/>
        <w:rPr>
          <w:rFonts w:ascii="Times New Roman" w:eastAsia="Times New Roman" w:hAnsi="Times New Roman" w:cs="Times New Roman"/>
          <w:sz w:val="28"/>
          <w:szCs w:val="28"/>
        </w:rPr>
      </w:pPr>
      <w:r w:rsidRPr="009E581A">
        <w:rPr>
          <w:rFonts w:ascii="Times New Roman" w:eastAsia="Times New Roman" w:hAnsi="Times New Roman" w:cs="Times New Roman"/>
          <w:sz w:val="28"/>
          <w:szCs w:val="28"/>
        </w:rPr>
        <w:t>проверку полноты сведений, содержащихся в документах, прилагаемых к заявлению;</w:t>
      </w:r>
    </w:p>
    <w:p w:rsidR="00EB5D75" w:rsidRPr="009E581A" w:rsidRDefault="00EB5D75" w:rsidP="00EB5D75">
      <w:pPr>
        <w:spacing w:after="0" w:line="240" w:lineRule="auto"/>
        <w:ind w:firstLine="709"/>
        <w:jc w:val="both"/>
        <w:rPr>
          <w:rFonts w:ascii="Times New Roman" w:eastAsia="Times New Roman" w:hAnsi="Times New Roman" w:cs="Times New Roman"/>
          <w:sz w:val="28"/>
          <w:szCs w:val="28"/>
        </w:rPr>
      </w:pPr>
      <w:r w:rsidRPr="009E581A">
        <w:rPr>
          <w:rFonts w:ascii="Times New Roman" w:eastAsia="Times New Roman" w:hAnsi="Times New Roman" w:cs="Times New Roman"/>
          <w:sz w:val="28"/>
          <w:szCs w:val="28"/>
        </w:rPr>
        <w:t xml:space="preserve">проверку наличия оснований для отказа в предоставлении муниципальной услуги, предусмотренных </w:t>
      </w:r>
      <w:hyperlink w:anchor="sub_210" w:history="1">
        <w:r w:rsidRPr="009E581A">
          <w:rPr>
            <w:rFonts w:ascii="Times New Roman" w:eastAsia="Times New Roman" w:hAnsi="Times New Roman" w:cs="Times New Roman"/>
            <w:sz w:val="28"/>
          </w:rPr>
          <w:t>пунктом 2.10</w:t>
        </w:r>
      </w:hyperlink>
      <w:r w:rsidRPr="009E581A">
        <w:rPr>
          <w:rFonts w:ascii="Times New Roman" w:eastAsia="Times New Roman" w:hAnsi="Times New Roman" w:cs="Times New Roman"/>
          <w:sz w:val="28"/>
          <w:szCs w:val="28"/>
        </w:rPr>
        <w:t xml:space="preserve"> настоящего регламента.</w:t>
      </w:r>
    </w:p>
    <w:p w:rsidR="00EB5D75" w:rsidRPr="009E581A" w:rsidRDefault="00EB5D75" w:rsidP="00EB5D75">
      <w:pPr>
        <w:spacing w:after="0" w:line="240" w:lineRule="auto"/>
        <w:ind w:firstLine="709"/>
        <w:jc w:val="both"/>
        <w:rPr>
          <w:rFonts w:ascii="Times New Roman" w:eastAsia="Times New Roman" w:hAnsi="Times New Roman" w:cs="Times New Roman"/>
          <w:sz w:val="28"/>
          <w:szCs w:val="28"/>
        </w:rPr>
      </w:pPr>
      <w:r w:rsidRPr="009E581A">
        <w:rPr>
          <w:rFonts w:ascii="Times New Roman" w:eastAsia="Times New Roman" w:hAnsi="Times New Roman" w:cs="Times New Roman"/>
          <w:sz w:val="28"/>
          <w:szCs w:val="28"/>
        </w:rPr>
        <w:t>Максимальный срок выполнения административного действия не должен превышать 2 календарных дней.</w:t>
      </w:r>
    </w:p>
    <w:p w:rsidR="00EB5D75" w:rsidRPr="009E581A" w:rsidRDefault="00EB5D75" w:rsidP="00EB5D75">
      <w:pPr>
        <w:spacing w:after="0" w:line="240" w:lineRule="auto"/>
        <w:ind w:firstLine="709"/>
        <w:jc w:val="both"/>
        <w:rPr>
          <w:rFonts w:ascii="Times New Roman" w:eastAsia="Times New Roman" w:hAnsi="Times New Roman" w:cs="Times New Roman"/>
          <w:sz w:val="28"/>
          <w:szCs w:val="28"/>
        </w:rPr>
      </w:pPr>
      <w:bookmarkStart w:id="24" w:name="sub_352"/>
      <w:r w:rsidRPr="009E581A">
        <w:rPr>
          <w:rFonts w:ascii="Times New Roman" w:eastAsia="Times New Roman" w:hAnsi="Times New Roman" w:cs="Times New Roman"/>
          <w:sz w:val="28"/>
          <w:szCs w:val="28"/>
        </w:rPr>
        <w:t>3.5.2. В случае наличия оснований для отказа в предоставлении м</w:t>
      </w:r>
      <w:r w:rsidR="005E2408" w:rsidRPr="009E581A">
        <w:rPr>
          <w:rFonts w:ascii="Times New Roman" w:eastAsia="Times New Roman" w:hAnsi="Times New Roman" w:cs="Times New Roman"/>
          <w:sz w:val="28"/>
          <w:szCs w:val="28"/>
        </w:rPr>
        <w:t>униципальной услуги специалист общего о</w:t>
      </w:r>
      <w:r w:rsidRPr="009E581A">
        <w:rPr>
          <w:rFonts w:ascii="Times New Roman" w:eastAsia="Times New Roman" w:hAnsi="Times New Roman" w:cs="Times New Roman"/>
          <w:sz w:val="28"/>
          <w:szCs w:val="28"/>
        </w:rPr>
        <w:t>тдела готовит проект мотивированного отказа о предоставлении муниципальной услуги (далее - мотивированный отказ).</w:t>
      </w:r>
    </w:p>
    <w:bookmarkEnd w:id="24"/>
    <w:p w:rsidR="00EB5D75" w:rsidRPr="009E581A" w:rsidRDefault="00EB5D75" w:rsidP="00EB5D75">
      <w:pPr>
        <w:spacing w:after="0" w:line="240" w:lineRule="auto"/>
        <w:ind w:firstLine="709"/>
        <w:jc w:val="both"/>
        <w:rPr>
          <w:rFonts w:ascii="Times New Roman" w:eastAsia="Times New Roman" w:hAnsi="Times New Roman" w:cs="Times New Roman"/>
          <w:sz w:val="28"/>
          <w:szCs w:val="28"/>
        </w:rPr>
      </w:pPr>
      <w:r w:rsidRPr="009E581A">
        <w:rPr>
          <w:rFonts w:ascii="Times New Roman" w:eastAsia="Times New Roman" w:hAnsi="Times New Roman" w:cs="Times New Roman"/>
          <w:sz w:val="28"/>
          <w:szCs w:val="28"/>
        </w:rPr>
        <w:t>Срок выполнения административного действия составляет не более 8 календарных дней.</w:t>
      </w:r>
    </w:p>
    <w:p w:rsidR="00EB5D75" w:rsidRPr="002A0F0C" w:rsidRDefault="00EB5D75" w:rsidP="00EB5D75">
      <w:pPr>
        <w:spacing w:after="0" w:line="240" w:lineRule="auto"/>
        <w:ind w:firstLine="709"/>
        <w:jc w:val="both"/>
        <w:rPr>
          <w:rFonts w:ascii="Times New Roman" w:eastAsia="Times New Roman" w:hAnsi="Times New Roman" w:cs="Times New Roman"/>
          <w:sz w:val="28"/>
          <w:szCs w:val="28"/>
        </w:rPr>
      </w:pPr>
      <w:r w:rsidRPr="002A0F0C">
        <w:rPr>
          <w:rFonts w:ascii="Times New Roman" w:eastAsia="Times New Roman" w:hAnsi="Times New Roman" w:cs="Times New Roman"/>
          <w:sz w:val="28"/>
          <w:szCs w:val="28"/>
        </w:rPr>
        <w:t xml:space="preserve">Согласование проекта мотивированного отказа осуществляется </w:t>
      </w:r>
      <w:r w:rsidR="009E581A" w:rsidRPr="002A0F0C">
        <w:rPr>
          <w:rFonts w:ascii="Times New Roman" w:eastAsia="Times New Roman" w:hAnsi="Times New Roman" w:cs="Times New Roman"/>
          <w:sz w:val="28"/>
          <w:szCs w:val="28"/>
        </w:rPr>
        <w:t>специалистом 1 категории</w:t>
      </w:r>
      <w:r w:rsidRPr="002A0F0C">
        <w:rPr>
          <w:rFonts w:ascii="Times New Roman" w:eastAsia="Times New Roman" w:hAnsi="Times New Roman" w:cs="Times New Roman"/>
          <w:sz w:val="28"/>
          <w:szCs w:val="28"/>
        </w:rPr>
        <w:t xml:space="preserve"> </w:t>
      </w:r>
      <w:r w:rsidR="006C500E">
        <w:rPr>
          <w:rFonts w:ascii="Times New Roman" w:eastAsia="Times New Roman" w:hAnsi="Times New Roman" w:cs="Times New Roman"/>
          <w:sz w:val="28"/>
          <w:szCs w:val="28"/>
        </w:rPr>
        <w:t xml:space="preserve">администрации Большебейсугского сельского поселения Брюховецкого района </w:t>
      </w:r>
      <w:r w:rsidRPr="002A0F0C">
        <w:rPr>
          <w:rFonts w:ascii="Times New Roman" w:eastAsia="Times New Roman" w:hAnsi="Times New Roman" w:cs="Times New Roman"/>
          <w:sz w:val="28"/>
          <w:szCs w:val="28"/>
        </w:rPr>
        <w:t>в течение 2 (двух) рабочих дня;</w:t>
      </w:r>
    </w:p>
    <w:p w:rsidR="00EB5D75" w:rsidRPr="002A0F0C" w:rsidRDefault="00EB5D75" w:rsidP="00EB5D75">
      <w:pPr>
        <w:spacing w:after="0" w:line="240" w:lineRule="auto"/>
        <w:ind w:firstLine="709"/>
        <w:jc w:val="both"/>
        <w:rPr>
          <w:rFonts w:ascii="Times New Roman" w:eastAsia="Times New Roman" w:hAnsi="Times New Roman" w:cs="Times New Roman"/>
          <w:sz w:val="28"/>
          <w:szCs w:val="28"/>
        </w:rPr>
      </w:pPr>
      <w:r w:rsidRPr="002A0F0C">
        <w:rPr>
          <w:rFonts w:ascii="Times New Roman" w:eastAsia="Times New Roman" w:hAnsi="Times New Roman" w:cs="Times New Roman"/>
          <w:sz w:val="28"/>
          <w:szCs w:val="28"/>
        </w:rPr>
        <w:t xml:space="preserve">Согласованный проект мотивированного отказа </w:t>
      </w:r>
      <w:r w:rsidR="006C500E">
        <w:rPr>
          <w:rFonts w:ascii="Times New Roman" w:eastAsia="Times New Roman" w:hAnsi="Times New Roman" w:cs="Times New Roman"/>
          <w:sz w:val="28"/>
          <w:szCs w:val="28"/>
        </w:rPr>
        <w:t>передается на подписание главе а</w:t>
      </w:r>
      <w:r w:rsidRPr="002A0F0C">
        <w:rPr>
          <w:rFonts w:ascii="Times New Roman" w:eastAsia="Times New Roman" w:hAnsi="Times New Roman" w:cs="Times New Roman"/>
          <w:sz w:val="28"/>
          <w:szCs w:val="28"/>
        </w:rPr>
        <w:t>дминистрации</w:t>
      </w:r>
      <w:r w:rsidR="006C500E" w:rsidRPr="006C500E">
        <w:rPr>
          <w:rFonts w:ascii="Times New Roman" w:eastAsia="Times New Roman" w:hAnsi="Times New Roman" w:cs="Times New Roman"/>
          <w:sz w:val="28"/>
          <w:szCs w:val="28"/>
        </w:rPr>
        <w:t xml:space="preserve"> </w:t>
      </w:r>
      <w:r w:rsidR="006C500E">
        <w:rPr>
          <w:rFonts w:ascii="Times New Roman" w:eastAsia="Times New Roman" w:hAnsi="Times New Roman" w:cs="Times New Roman"/>
          <w:sz w:val="28"/>
          <w:szCs w:val="28"/>
        </w:rPr>
        <w:t>Большебейсугского сельского поселения Брюховецкого района</w:t>
      </w:r>
      <w:r w:rsidRPr="002A0F0C">
        <w:rPr>
          <w:rFonts w:ascii="Times New Roman" w:eastAsia="Times New Roman" w:hAnsi="Times New Roman" w:cs="Times New Roman"/>
          <w:sz w:val="28"/>
          <w:szCs w:val="28"/>
        </w:rPr>
        <w:t>.</w:t>
      </w:r>
    </w:p>
    <w:p w:rsidR="00EB5D75" w:rsidRPr="002A0F0C" w:rsidRDefault="00EB5D75" w:rsidP="00EB5D75">
      <w:pPr>
        <w:spacing w:after="0" w:line="240" w:lineRule="auto"/>
        <w:ind w:firstLine="709"/>
        <w:jc w:val="both"/>
        <w:rPr>
          <w:rFonts w:ascii="Times New Roman" w:eastAsia="Times New Roman" w:hAnsi="Times New Roman" w:cs="Times New Roman"/>
          <w:sz w:val="28"/>
          <w:szCs w:val="28"/>
        </w:rPr>
      </w:pPr>
      <w:r w:rsidRPr="002A0F0C">
        <w:rPr>
          <w:rFonts w:ascii="Times New Roman" w:eastAsia="Times New Roman" w:hAnsi="Times New Roman" w:cs="Times New Roman"/>
          <w:sz w:val="28"/>
          <w:szCs w:val="28"/>
        </w:rPr>
        <w:t>Срок выполнения административного действия составляет не более 1 рабочего дня.</w:t>
      </w:r>
    </w:p>
    <w:p w:rsidR="00EB5D75" w:rsidRPr="002A0F0C" w:rsidRDefault="00EB5D75" w:rsidP="00EB5D75">
      <w:pPr>
        <w:spacing w:after="0" w:line="240" w:lineRule="auto"/>
        <w:ind w:firstLine="709"/>
        <w:jc w:val="both"/>
        <w:rPr>
          <w:rFonts w:ascii="Times New Roman" w:eastAsia="Times New Roman" w:hAnsi="Times New Roman" w:cs="Times New Roman"/>
          <w:sz w:val="28"/>
          <w:szCs w:val="28"/>
        </w:rPr>
      </w:pPr>
      <w:r w:rsidRPr="002A0F0C">
        <w:rPr>
          <w:rFonts w:ascii="Times New Roman" w:eastAsia="Times New Roman" w:hAnsi="Times New Roman" w:cs="Times New Roman"/>
          <w:sz w:val="28"/>
          <w:szCs w:val="28"/>
        </w:rPr>
        <w:t>Подписанный гл</w:t>
      </w:r>
      <w:r w:rsidR="006C500E">
        <w:rPr>
          <w:rFonts w:ascii="Times New Roman" w:eastAsia="Times New Roman" w:hAnsi="Times New Roman" w:cs="Times New Roman"/>
          <w:sz w:val="28"/>
          <w:szCs w:val="28"/>
        </w:rPr>
        <w:t>авой а</w:t>
      </w:r>
      <w:r w:rsidRPr="002A0F0C">
        <w:rPr>
          <w:rFonts w:ascii="Times New Roman" w:eastAsia="Times New Roman" w:hAnsi="Times New Roman" w:cs="Times New Roman"/>
          <w:sz w:val="28"/>
          <w:szCs w:val="28"/>
        </w:rPr>
        <w:t xml:space="preserve">дминистрации </w:t>
      </w:r>
      <w:r w:rsidR="006C500E">
        <w:rPr>
          <w:rFonts w:ascii="Times New Roman" w:eastAsia="Times New Roman" w:hAnsi="Times New Roman" w:cs="Times New Roman"/>
          <w:sz w:val="28"/>
          <w:szCs w:val="28"/>
        </w:rPr>
        <w:t xml:space="preserve">Большебейсугского сельского поселения Брюховецкого района, </w:t>
      </w:r>
      <w:r w:rsidRPr="002A0F0C">
        <w:rPr>
          <w:rFonts w:ascii="Times New Roman" w:eastAsia="Times New Roman" w:hAnsi="Times New Roman" w:cs="Times New Roman"/>
          <w:sz w:val="28"/>
          <w:szCs w:val="28"/>
        </w:rPr>
        <w:t xml:space="preserve">мотивированный отказ передается </w:t>
      </w:r>
      <w:r w:rsidR="002A0F0C" w:rsidRPr="002A0F0C">
        <w:rPr>
          <w:rFonts w:ascii="Times New Roman" w:eastAsia="Times New Roman" w:hAnsi="Times New Roman" w:cs="Times New Roman"/>
          <w:sz w:val="28"/>
          <w:szCs w:val="28"/>
        </w:rPr>
        <w:t>специалисту</w:t>
      </w:r>
      <w:r w:rsidR="006C500E">
        <w:rPr>
          <w:rFonts w:ascii="Times New Roman" w:eastAsia="Times New Roman" w:hAnsi="Times New Roman" w:cs="Times New Roman"/>
          <w:sz w:val="28"/>
          <w:szCs w:val="28"/>
        </w:rPr>
        <w:t xml:space="preserve"> а</w:t>
      </w:r>
      <w:r w:rsidRPr="002A0F0C">
        <w:rPr>
          <w:rFonts w:ascii="Times New Roman" w:eastAsia="Times New Roman" w:hAnsi="Times New Roman" w:cs="Times New Roman"/>
          <w:sz w:val="28"/>
          <w:szCs w:val="28"/>
        </w:rPr>
        <w:t xml:space="preserve">дминистрации для регистрации журнале регистрации исходящих документов и передачи в </w:t>
      </w:r>
      <w:r w:rsidR="005E2408" w:rsidRPr="002A0F0C">
        <w:rPr>
          <w:rFonts w:ascii="Times New Roman" w:eastAsia="Times New Roman" w:hAnsi="Times New Roman" w:cs="Times New Roman"/>
          <w:sz w:val="28"/>
          <w:szCs w:val="28"/>
        </w:rPr>
        <w:t>общий о</w:t>
      </w:r>
      <w:r w:rsidRPr="002A0F0C">
        <w:rPr>
          <w:rFonts w:ascii="Times New Roman" w:eastAsia="Times New Roman" w:hAnsi="Times New Roman" w:cs="Times New Roman"/>
          <w:sz w:val="28"/>
          <w:szCs w:val="28"/>
        </w:rPr>
        <w:t>тдел для выдачи заявителю.</w:t>
      </w:r>
    </w:p>
    <w:p w:rsidR="00EB5D75" w:rsidRPr="002A0F0C" w:rsidRDefault="00EB5D75" w:rsidP="00EB5D75">
      <w:pPr>
        <w:spacing w:after="0" w:line="240" w:lineRule="auto"/>
        <w:ind w:firstLine="709"/>
        <w:jc w:val="both"/>
        <w:rPr>
          <w:rFonts w:ascii="Times New Roman" w:eastAsia="Times New Roman" w:hAnsi="Times New Roman" w:cs="Times New Roman"/>
          <w:sz w:val="28"/>
          <w:szCs w:val="28"/>
        </w:rPr>
      </w:pPr>
      <w:r w:rsidRPr="002A0F0C">
        <w:rPr>
          <w:rFonts w:ascii="Times New Roman" w:eastAsia="Times New Roman" w:hAnsi="Times New Roman" w:cs="Times New Roman"/>
          <w:sz w:val="28"/>
          <w:szCs w:val="28"/>
        </w:rPr>
        <w:t>Срок выполнения административного действия составляет не более 1 рабочего дня.</w:t>
      </w:r>
    </w:p>
    <w:p w:rsidR="00EB5D75" w:rsidRPr="00CE45F2" w:rsidRDefault="00EB5D75" w:rsidP="00EB5D75">
      <w:pPr>
        <w:spacing w:after="0" w:line="240" w:lineRule="auto"/>
        <w:ind w:firstLine="709"/>
        <w:jc w:val="both"/>
        <w:rPr>
          <w:rFonts w:ascii="Times New Roman" w:eastAsia="Times New Roman" w:hAnsi="Times New Roman" w:cs="Times New Roman"/>
          <w:sz w:val="28"/>
          <w:szCs w:val="28"/>
        </w:rPr>
      </w:pPr>
      <w:r w:rsidRPr="00CE45F2">
        <w:rPr>
          <w:rFonts w:ascii="Times New Roman" w:eastAsia="Times New Roman" w:hAnsi="Times New Roman" w:cs="Times New Roman"/>
          <w:sz w:val="28"/>
          <w:szCs w:val="28"/>
        </w:rPr>
        <w:t xml:space="preserve">Общий срок выполнения административных действий, установленных </w:t>
      </w:r>
      <w:hyperlink w:anchor="sub_352" w:history="1">
        <w:r w:rsidRPr="00CE45F2">
          <w:rPr>
            <w:rFonts w:ascii="Times New Roman" w:eastAsia="Times New Roman" w:hAnsi="Times New Roman" w:cs="Times New Roman"/>
            <w:sz w:val="28"/>
          </w:rPr>
          <w:t>пунктом 3.5.2</w:t>
        </w:r>
      </w:hyperlink>
      <w:r w:rsidRPr="00CE45F2">
        <w:rPr>
          <w:rFonts w:ascii="Times New Roman" w:eastAsia="Times New Roman" w:hAnsi="Times New Roman" w:cs="Times New Roman"/>
          <w:sz w:val="28"/>
          <w:szCs w:val="28"/>
        </w:rPr>
        <w:t xml:space="preserve"> настоящего регламента, осуществляются в течение 14 календарных дней с момента окончания предыдущей процедуры.</w:t>
      </w:r>
    </w:p>
    <w:p w:rsidR="00EB5D75" w:rsidRPr="00CE45F2" w:rsidRDefault="00EB5D75" w:rsidP="00EB5D75">
      <w:pPr>
        <w:spacing w:after="0" w:line="240" w:lineRule="auto"/>
        <w:ind w:firstLine="709"/>
        <w:jc w:val="both"/>
        <w:rPr>
          <w:rFonts w:ascii="Times New Roman" w:eastAsia="Times New Roman" w:hAnsi="Times New Roman" w:cs="Times New Roman"/>
          <w:sz w:val="28"/>
          <w:szCs w:val="28"/>
        </w:rPr>
      </w:pPr>
      <w:bookmarkStart w:id="25" w:name="sub_353"/>
      <w:r w:rsidRPr="00CE45F2">
        <w:rPr>
          <w:rFonts w:ascii="Times New Roman" w:eastAsia="Times New Roman" w:hAnsi="Times New Roman" w:cs="Times New Roman"/>
          <w:sz w:val="28"/>
          <w:szCs w:val="28"/>
        </w:rPr>
        <w:t>3.5.3. В случае отсутствия оснований для отказа в предоставлении муниципальной услуги муниципальная услуга предоставляется одним из следующих способов:</w:t>
      </w:r>
    </w:p>
    <w:bookmarkEnd w:id="25"/>
    <w:p w:rsidR="00EB5D75" w:rsidRPr="00CE45F2" w:rsidRDefault="00EB5D75" w:rsidP="00EB5D75">
      <w:pPr>
        <w:spacing w:after="0" w:line="240" w:lineRule="auto"/>
        <w:ind w:firstLine="709"/>
        <w:jc w:val="both"/>
        <w:rPr>
          <w:rFonts w:ascii="Times New Roman" w:eastAsia="Times New Roman" w:hAnsi="Times New Roman" w:cs="Times New Roman"/>
          <w:sz w:val="28"/>
          <w:szCs w:val="28"/>
        </w:rPr>
      </w:pPr>
      <w:r w:rsidRPr="00CE45F2">
        <w:rPr>
          <w:rFonts w:ascii="Times New Roman" w:eastAsia="Times New Roman" w:hAnsi="Times New Roman" w:cs="Times New Roman"/>
          <w:sz w:val="28"/>
          <w:szCs w:val="28"/>
        </w:rPr>
        <w:t xml:space="preserve">Специалист готовит проект постановления администрации </w:t>
      </w:r>
      <w:r w:rsidR="00A0127D" w:rsidRPr="00CE45F2">
        <w:rPr>
          <w:rFonts w:ascii="Times New Roman" w:eastAsia="Times New Roman" w:hAnsi="Times New Roman" w:cs="Times New Roman"/>
          <w:sz w:val="28"/>
          <w:szCs w:val="28"/>
        </w:rPr>
        <w:t xml:space="preserve">Большебейсугского </w:t>
      </w:r>
      <w:r w:rsidRPr="00CE45F2">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 аренды (договору безвозмездного пользования).</w:t>
      </w:r>
    </w:p>
    <w:p w:rsidR="00EB5D75" w:rsidRPr="00CE45F2" w:rsidRDefault="00EB5D75" w:rsidP="00EB5D75">
      <w:pPr>
        <w:spacing w:after="0" w:line="240" w:lineRule="auto"/>
        <w:ind w:firstLine="709"/>
        <w:jc w:val="both"/>
        <w:rPr>
          <w:rFonts w:ascii="Times New Roman" w:eastAsia="Times New Roman" w:hAnsi="Times New Roman" w:cs="Times New Roman"/>
          <w:sz w:val="28"/>
          <w:szCs w:val="28"/>
        </w:rPr>
      </w:pPr>
      <w:r w:rsidRPr="00CE45F2">
        <w:rPr>
          <w:rFonts w:ascii="Times New Roman" w:eastAsia="Times New Roman" w:hAnsi="Times New Roman" w:cs="Times New Roman"/>
          <w:sz w:val="28"/>
          <w:szCs w:val="28"/>
        </w:rPr>
        <w:lastRenderedPageBreak/>
        <w:t>Срок выполнения административного действия составляет не более 1 рабочего дня.</w:t>
      </w:r>
    </w:p>
    <w:p w:rsidR="00EB5D75" w:rsidRPr="00DC433C" w:rsidRDefault="00EB5D75" w:rsidP="00EB5D75">
      <w:pPr>
        <w:spacing w:after="0" w:line="240" w:lineRule="auto"/>
        <w:ind w:firstLine="709"/>
        <w:jc w:val="both"/>
        <w:rPr>
          <w:rFonts w:ascii="Times New Roman" w:eastAsia="Times New Roman" w:hAnsi="Times New Roman" w:cs="Times New Roman"/>
          <w:sz w:val="28"/>
          <w:szCs w:val="28"/>
        </w:rPr>
      </w:pPr>
      <w:r w:rsidRPr="00DC433C">
        <w:rPr>
          <w:rFonts w:ascii="Times New Roman" w:eastAsia="Times New Roman" w:hAnsi="Times New Roman" w:cs="Times New Roman"/>
          <w:sz w:val="28"/>
          <w:szCs w:val="28"/>
        </w:rPr>
        <w:t xml:space="preserve">Согласование проекта постановления администрации </w:t>
      </w:r>
      <w:r w:rsidR="00A0127D" w:rsidRPr="00DC433C">
        <w:rPr>
          <w:rFonts w:ascii="Times New Roman" w:eastAsia="Times New Roman" w:hAnsi="Times New Roman" w:cs="Times New Roman"/>
          <w:sz w:val="28"/>
          <w:szCs w:val="28"/>
        </w:rPr>
        <w:t xml:space="preserve">Большебейсугского </w:t>
      </w:r>
      <w:r w:rsidRPr="00DC433C">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 аренды (договору безвозмездного пользования) осуществляется в следующие сроки:</w:t>
      </w:r>
    </w:p>
    <w:p w:rsidR="00EB5D75" w:rsidRPr="00DC433C" w:rsidRDefault="00DC433C" w:rsidP="00DC3B30">
      <w:pPr>
        <w:spacing w:after="0" w:line="240" w:lineRule="auto"/>
        <w:ind w:firstLine="709"/>
        <w:jc w:val="both"/>
        <w:rPr>
          <w:rFonts w:ascii="Times New Roman" w:eastAsia="Times New Roman" w:hAnsi="Times New Roman" w:cs="Times New Roman"/>
          <w:sz w:val="28"/>
          <w:szCs w:val="28"/>
        </w:rPr>
      </w:pPr>
      <w:r w:rsidRPr="00DC433C">
        <w:rPr>
          <w:rFonts w:ascii="Times New Roman" w:eastAsia="Times New Roman" w:hAnsi="Times New Roman" w:cs="Times New Roman"/>
          <w:sz w:val="28"/>
          <w:szCs w:val="28"/>
        </w:rPr>
        <w:t>специалистом 1 категории</w:t>
      </w:r>
      <w:r w:rsidR="00EB5D75" w:rsidRPr="00DC433C">
        <w:rPr>
          <w:rFonts w:ascii="Times New Roman" w:eastAsia="Times New Roman" w:hAnsi="Times New Roman" w:cs="Times New Roman"/>
          <w:sz w:val="28"/>
          <w:szCs w:val="28"/>
        </w:rPr>
        <w:t xml:space="preserve"> администрации </w:t>
      </w:r>
      <w:r w:rsidR="00A0127D" w:rsidRPr="00DC433C">
        <w:rPr>
          <w:rFonts w:ascii="Times New Roman" w:eastAsia="Times New Roman" w:hAnsi="Times New Roman" w:cs="Times New Roman"/>
          <w:sz w:val="28"/>
          <w:szCs w:val="28"/>
        </w:rPr>
        <w:t xml:space="preserve">Большебейсугского </w:t>
      </w:r>
      <w:r w:rsidR="00EB5D75" w:rsidRPr="00DC433C">
        <w:rPr>
          <w:rFonts w:ascii="Times New Roman" w:eastAsia="Times New Roman" w:hAnsi="Times New Roman" w:cs="Times New Roman"/>
          <w:sz w:val="28"/>
          <w:szCs w:val="28"/>
        </w:rPr>
        <w:t>сельского поселения Брюхов</w:t>
      </w:r>
      <w:r w:rsidR="006C500E">
        <w:rPr>
          <w:rFonts w:ascii="Times New Roman" w:eastAsia="Times New Roman" w:hAnsi="Times New Roman" w:cs="Times New Roman"/>
          <w:sz w:val="28"/>
          <w:szCs w:val="28"/>
        </w:rPr>
        <w:t>ецкого района - 2 (один) рабочих</w:t>
      </w:r>
      <w:r w:rsidR="00EB5D75" w:rsidRPr="00DC433C">
        <w:rPr>
          <w:rFonts w:ascii="Times New Roman" w:eastAsia="Times New Roman" w:hAnsi="Times New Roman" w:cs="Times New Roman"/>
          <w:sz w:val="28"/>
          <w:szCs w:val="28"/>
        </w:rPr>
        <w:t xml:space="preserve"> дня;</w:t>
      </w:r>
    </w:p>
    <w:p w:rsidR="00EB5D75" w:rsidRPr="00DC433C" w:rsidRDefault="00EB5D75" w:rsidP="00EB5D75">
      <w:pPr>
        <w:spacing w:after="0" w:line="240" w:lineRule="auto"/>
        <w:ind w:firstLine="709"/>
        <w:jc w:val="both"/>
        <w:rPr>
          <w:rFonts w:ascii="Times New Roman" w:eastAsia="Times New Roman" w:hAnsi="Times New Roman" w:cs="Times New Roman"/>
          <w:sz w:val="28"/>
          <w:szCs w:val="28"/>
        </w:rPr>
      </w:pPr>
      <w:r w:rsidRPr="00DC433C">
        <w:rPr>
          <w:rFonts w:ascii="Times New Roman" w:eastAsia="Times New Roman" w:hAnsi="Times New Roman" w:cs="Times New Roman"/>
          <w:sz w:val="28"/>
          <w:szCs w:val="28"/>
        </w:rPr>
        <w:t xml:space="preserve">Согласованный проект постановления о передаче муниципального имущества по договору аренды (договору безвозмездного пользования) направляется главе администрации </w:t>
      </w:r>
      <w:r w:rsidR="00A0127D" w:rsidRPr="00DC433C">
        <w:rPr>
          <w:rFonts w:ascii="Times New Roman" w:eastAsia="Times New Roman" w:hAnsi="Times New Roman" w:cs="Times New Roman"/>
          <w:sz w:val="28"/>
          <w:szCs w:val="28"/>
        </w:rPr>
        <w:t xml:space="preserve">Большебейсугского </w:t>
      </w:r>
      <w:r w:rsidRPr="00DC433C">
        <w:rPr>
          <w:rFonts w:ascii="Times New Roman" w:eastAsia="Times New Roman" w:hAnsi="Times New Roman" w:cs="Times New Roman"/>
          <w:sz w:val="28"/>
          <w:szCs w:val="28"/>
        </w:rPr>
        <w:t xml:space="preserve"> сельского поселения Брюховецкого района для подписания.</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Срок выполнения административного действия составляет не более 1 рабочего дня.</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 xml:space="preserve">После подписания постановления и присвоения ему регистрационного номера в порядке делопроизводства, его копия передается в </w:t>
      </w:r>
      <w:r w:rsidR="00DC3B30" w:rsidRPr="00DB76FE">
        <w:rPr>
          <w:rFonts w:ascii="Times New Roman" w:eastAsia="Times New Roman" w:hAnsi="Times New Roman" w:cs="Times New Roman"/>
          <w:sz w:val="28"/>
          <w:szCs w:val="28"/>
        </w:rPr>
        <w:t>общий отдел</w:t>
      </w:r>
      <w:r w:rsidRPr="00DB76FE">
        <w:rPr>
          <w:rFonts w:ascii="Times New Roman" w:eastAsia="Times New Roman" w:hAnsi="Times New Roman" w:cs="Times New Roman"/>
          <w:sz w:val="28"/>
          <w:szCs w:val="28"/>
        </w:rPr>
        <w:t xml:space="preserve"> для подготовки проекта договора аренды (договора безвозмездного пользования).</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Срок выполнения административного действия составляет не более 1 рабочего дня.</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Общий максимальный срок совершения процедур, устанавливаемых настоящим пунктом, составляет 14 календарных дней с момента окончания предыдущей процедуры.</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 xml:space="preserve">Критерием принятия решения является регистрация постановления администрации </w:t>
      </w:r>
      <w:r w:rsidR="006C500E">
        <w:rPr>
          <w:rFonts w:ascii="Times New Roman" w:eastAsia="Times New Roman" w:hAnsi="Times New Roman" w:cs="Times New Roman"/>
          <w:sz w:val="28"/>
          <w:szCs w:val="28"/>
        </w:rPr>
        <w:t>Большебейсугского</w:t>
      </w:r>
      <w:r w:rsidRPr="00DB76FE">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Результат административной процедуры:</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 xml:space="preserve">подготовленная для передачи в </w:t>
      </w:r>
      <w:r w:rsidR="00DC3B30" w:rsidRPr="00DB76FE">
        <w:rPr>
          <w:rFonts w:ascii="Times New Roman" w:eastAsia="Times New Roman" w:hAnsi="Times New Roman" w:cs="Times New Roman"/>
          <w:sz w:val="28"/>
          <w:szCs w:val="28"/>
        </w:rPr>
        <w:t>общий отдел</w:t>
      </w:r>
      <w:r w:rsidRPr="00DB76FE">
        <w:rPr>
          <w:rFonts w:ascii="Times New Roman" w:eastAsia="Times New Roman" w:hAnsi="Times New Roman" w:cs="Times New Roman"/>
          <w:sz w:val="28"/>
          <w:szCs w:val="28"/>
        </w:rPr>
        <w:t xml:space="preserve"> копия постановления администрации </w:t>
      </w:r>
      <w:r w:rsidR="00A0127D" w:rsidRPr="00DB76FE">
        <w:rPr>
          <w:rFonts w:ascii="Times New Roman" w:eastAsia="Times New Roman" w:hAnsi="Times New Roman" w:cs="Times New Roman"/>
          <w:sz w:val="28"/>
          <w:szCs w:val="28"/>
        </w:rPr>
        <w:t xml:space="preserve">Большебейсугского </w:t>
      </w:r>
      <w:r w:rsidRPr="00DB76FE">
        <w:rPr>
          <w:rFonts w:ascii="Times New Roman" w:eastAsia="Times New Roman" w:hAnsi="Times New Roman" w:cs="Times New Roman"/>
          <w:sz w:val="28"/>
          <w:szCs w:val="28"/>
        </w:rPr>
        <w:t>сельского поселения Брюховецкого района о передаче муниципального имущества по договору для подготовки проекта договора;</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подготовленный к выдаче заявителю мотивированный отказ.</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Способ фиксации результата выполнения административной процедуры: регистрация в журнале:</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 xml:space="preserve">постановления администрации </w:t>
      </w:r>
      <w:r w:rsidR="00A0127D" w:rsidRPr="00DB76FE">
        <w:rPr>
          <w:rFonts w:ascii="Times New Roman" w:eastAsia="Times New Roman" w:hAnsi="Times New Roman" w:cs="Times New Roman"/>
          <w:sz w:val="28"/>
          <w:szCs w:val="28"/>
        </w:rPr>
        <w:t>Большебей</w:t>
      </w:r>
      <w:r w:rsidR="006C500E">
        <w:rPr>
          <w:rFonts w:ascii="Times New Roman" w:eastAsia="Times New Roman" w:hAnsi="Times New Roman" w:cs="Times New Roman"/>
          <w:sz w:val="28"/>
          <w:szCs w:val="28"/>
        </w:rPr>
        <w:t>сугского</w:t>
      </w:r>
      <w:r w:rsidRPr="00DB76FE">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 xml:space="preserve">письма администрации </w:t>
      </w:r>
      <w:r w:rsidR="00A0127D" w:rsidRPr="00DB76FE">
        <w:rPr>
          <w:rFonts w:ascii="Times New Roman" w:eastAsia="Times New Roman" w:hAnsi="Times New Roman" w:cs="Times New Roman"/>
          <w:sz w:val="28"/>
          <w:szCs w:val="28"/>
        </w:rPr>
        <w:t xml:space="preserve">Большебейсугского </w:t>
      </w:r>
      <w:r w:rsidRPr="00DB76FE">
        <w:rPr>
          <w:rFonts w:ascii="Times New Roman" w:eastAsia="Times New Roman" w:hAnsi="Times New Roman" w:cs="Times New Roman"/>
          <w:sz w:val="28"/>
          <w:szCs w:val="28"/>
        </w:rPr>
        <w:t>сельского поселения Брюховецкого района об отказе в предоставлении муниципальной услуги.</w:t>
      </w:r>
    </w:p>
    <w:p w:rsidR="00EB5D75" w:rsidRPr="008D2224" w:rsidRDefault="00EB5D75" w:rsidP="00EB5D75">
      <w:pPr>
        <w:spacing w:after="0" w:line="240" w:lineRule="auto"/>
        <w:ind w:firstLine="709"/>
        <w:jc w:val="both"/>
        <w:rPr>
          <w:rFonts w:ascii="Times New Roman" w:eastAsia="Times New Roman" w:hAnsi="Times New Roman" w:cs="Times New Roman"/>
          <w:sz w:val="28"/>
          <w:szCs w:val="28"/>
          <w:highlight w:val="yellow"/>
        </w:rPr>
      </w:pPr>
      <w:bookmarkStart w:id="26" w:name="sub_306"/>
      <w:r w:rsidRPr="00DB76FE">
        <w:rPr>
          <w:rFonts w:ascii="Times New Roman" w:eastAsia="Times New Roman" w:hAnsi="Times New Roman" w:cs="Times New Roman"/>
          <w:sz w:val="28"/>
          <w:szCs w:val="28"/>
        </w:rPr>
        <w:t>3.6. Подготовка договора аренды (договора безвозмездного пользования) муниципального имущества</w:t>
      </w:r>
    </w:p>
    <w:bookmarkEnd w:id="26"/>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Основанием для начала административной процедуры является направленная в</w:t>
      </w:r>
      <w:r w:rsidR="00DC3B30" w:rsidRPr="00DB76FE">
        <w:rPr>
          <w:rFonts w:ascii="Times New Roman" w:eastAsia="Times New Roman" w:hAnsi="Times New Roman" w:cs="Times New Roman"/>
          <w:sz w:val="28"/>
          <w:szCs w:val="28"/>
        </w:rPr>
        <w:t xml:space="preserve"> </w:t>
      </w:r>
      <w:r w:rsidR="00DB76FE" w:rsidRPr="00DB76FE">
        <w:rPr>
          <w:rFonts w:ascii="Times New Roman" w:eastAsia="Times New Roman" w:hAnsi="Times New Roman" w:cs="Times New Roman"/>
          <w:sz w:val="28"/>
          <w:szCs w:val="28"/>
        </w:rPr>
        <w:t>администрацию</w:t>
      </w:r>
      <w:r w:rsidRPr="00DB76FE">
        <w:rPr>
          <w:rFonts w:ascii="Times New Roman" w:eastAsia="Times New Roman" w:hAnsi="Times New Roman" w:cs="Times New Roman"/>
          <w:sz w:val="28"/>
          <w:szCs w:val="28"/>
        </w:rPr>
        <w:t>:</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bookmarkStart w:id="27" w:name="sub_3061"/>
      <w:r w:rsidRPr="00DB76FE">
        <w:rPr>
          <w:rFonts w:ascii="Times New Roman" w:eastAsia="Times New Roman" w:hAnsi="Times New Roman" w:cs="Times New Roman"/>
          <w:sz w:val="28"/>
          <w:szCs w:val="28"/>
        </w:rPr>
        <w:t xml:space="preserve">а) копия постановления администрации </w:t>
      </w:r>
      <w:r w:rsidR="00A0127D" w:rsidRPr="00DB76FE">
        <w:rPr>
          <w:rFonts w:ascii="Times New Roman" w:eastAsia="Times New Roman" w:hAnsi="Times New Roman" w:cs="Times New Roman"/>
          <w:sz w:val="28"/>
          <w:szCs w:val="28"/>
        </w:rPr>
        <w:t xml:space="preserve">Большебейсугского </w:t>
      </w:r>
      <w:r w:rsidRPr="00DB76FE">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 аренды (договору безвозмездного пользования) или о предоставлении муниципальной преференции.</w:t>
      </w:r>
    </w:p>
    <w:bookmarkEnd w:id="27"/>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lastRenderedPageBreak/>
        <w:t>Специалист готовит проект договора аренды (договора безвозмездного пользования) муниципального имущества, при этом копия нормативно-правового акта является приложением к проекту договора аренды (договора безвозмездного пользования) муниципального имущества.</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Срок выполнения административного действия составляет не более 3 календарных дней.</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Согласование проекта договора аренды (договора безвозмездного пользования) муниципального имущества осуществляется в следующие сроки:</w:t>
      </w:r>
    </w:p>
    <w:p w:rsidR="00EB5D75" w:rsidRPr="00DB76FE" w:rsidRDefault="00DB76FE"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специалист 1 категории</w:t>
      </w:r>
      <w:r w:rsidR="00EB5D75" w:rsidRPr="00DB76FE">
        <w:rPr>
          <w:rFonts w:ascii="Times New Roman" w:eastAsia="Times New Roman" w:hAnsi="Times New Roman" w:cs="Times New Roman"/>
          <w:sz w:val="28"/>
          <w:szCs w:val="28"/>
        </w:rPr>
        <w:t xml:space="preserve"> </w:t>
      </w:r>
      <w:r w:rsidR="006C500E">
        <w:rPr>
          <w:rFonts w:ascii="Times New Roman" w:eastAsia="Times New Roman" w:hAnsi="Times New Roman" w:cs="Times New Roman"/>
          <w:sz w:val="28"/>
          <w:szCs w:val="28"/>
        </w:rPr>
        <w:t>администрации Большебейсугского сельского поселения Брюховецкого района</w:t>
      </w:r>
      <w:r w:rsidR="00EB5D75" w:rsidRPr="00DB76FE">
        <w:rPr>
          <w:rFonts w:ascii="Times New Roman" w:eastAsia="Times New Roman" w:hAnsi="Times New Roman" w:cs="Times New Roman"/>
          <w:sz w:val="28"/>
          <w:szCs w:val="28"/>
        </w:rPr>
        <w:t xml:space="preserve"> </w:t>
      </w:r>
      <w:r w:rsidR="006C500E">
        <w:rPr>
          <w:rFonts w:ascii="Times New Roman" w:eastAsia="Times New Roman" w:hAnsi="Times New Roman" w:cs="Times New Roman"/>
          <w:sz w:val="28"/>
          <w:szCs w:val="28"/>
        </w:rPr>
        <w:t xml:space="preserve">- </w:t>
      </w:r>
      <w:r w:rsidR="00EB5D75" w:rsidRPr="00DB76FE">
        <w:rPr>
          <w:rFonts w:ascii="Times New Roman" w:eastAsia="Times New Roman" w:hAnsi="Times New Roman" w:cs="Times New Roman"/>
          <w:sz w:val="28"/>
          <w:szCs w:val="28"/>
        </w:rPr>
        <w:t>2 (два) рабочих дня;</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 xml:space="preserve">Согласованный проект договора аренды (договора безвозмездного пользования) муниципального имущества передается главе администрации </w:t>
      </w:r>
      <w:r w:rsidR="00A0127D" w:rsidRPr="00DB76FE">
        <w:rPr>
          <w:rFonts w:ascii="Times New Roman" w:eastAsia="Times New Roman" w:hAnsi="Times New Roman" w:cs="Times New Roman"/>
          <w:sz w:val="28"/>
          <w:szCs w:val="28"/>
        </w:rPr>
        <w:t xml:space="preserve">Большебейсугского </w:t>
      </w:r>
      <w:r w:rsidRPr="00DB76FE">
        <w:rPr>
          <w:rFonts w:ascii="Times New Roman" w:eastAsia="Times New Roman" w:hAnsi="Times New Roman" w:cs="Times New Roman"/>
          <w:sz w:val="28"/>
          <w:szCs w:val="28"/>
        </w:rPr>
        <w:t xml:space="preserve"> сельского поселения Брюховецкого района.</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 xml:space="preserve">Подписанный главой администрации </w:t>
      </w:r>
      <w:r w:rsidR="00A0127D" w:rsidRPr="00DB76FE">
        <w:rPr>
          <w:rFonts w:ascii="Times New Roman" w:eastAsia="Times New Roman" w:hAnsi="Times New Roman" w:cs="Times New Roman"/>
          <w:sz w:val="28"/>
          <w:szCs w:val="28"/>
        </w:rPr>
        <w:t xml:space="preserve">Большебейсугского </w:t>
      </w:r>
      <w:r w:rsidRPr="00DB76FE">
        <w:rPr>
          <w:rFonts w:ascii="Times New Roman" w:eastAsia="Times New Roman" w:hAnsi="Times New Roman" w:cs="Times New Roman"/>
          <w:sz w:val="28"/>
          <w:szCs w:val="28"/>
        </w:rPr>
        <w:t xml:space="preserve">сельского поселения Брюховецкого района договор аренды (договора безвозмездного пользования) муниципального имущества передается в </w:t>
      </w:r>
      <w:r w:rsidR="00DC3B30" w:rsidRPr="00DB76FE">
        <w:rPr>
          <w:rFonts w:ascii="Times New Roman" w:eastAsia="Times New Roman" w:hAnsi="Times New Roman" w:cs="Times New Roman"/>
          <w:sz w:val="28"/>
          <w:szCs w:val="28"/>
        </w:rPr>
        <w:t>общий отдел</w:t>
      </w:r>
      <w:r w:rsidRPr="00DB76FE">
        <w:rPr>
          <w:rFonts w:ascii="Times New Roman" w:eastAsia="Times New Roman" w:hAnsi="Times New Roman" w:cs="Times New Roman"/>
          <w:sz w:val="28"/>
          <w:szCs w:val="28"/>
        </w:rPr>
        <w:t xml:space="preserve"> для подготовки его для выдачи заявителю.</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Срок выполнения административного действия составляет не более 2 календарных дней.</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Максимальный срок выполнения административной процедуры составляет не более 10 календарных дней с момента окончания предыдущей процедуры.</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 xml:space="preserve">Критерием принятия решения является внесение в журнал регистрации администрации </w:t>
      </w:r>
      <w:r w:rsidR="006C500E">
        <w:rPr>
          <w:rFonts w:ascii="Times New Roman" w:eastAsia="Times New Roman" w:hAnsi="Times New Roman" w:cs="Times New Roman"/>
          <w:sz w:val="28"/>
          <w:szCs w:val="28"/>
        </w:rPr>
        <w:t>Большебейсугского</w:t>
      </w:r>
      <w:r w:rsidRPr="00DB76FE">
        <w:rPr>
          <w:rFonts w:ascii="Times New Roman" w:eastAsia="Times New Roman" w:hAnsi="Times New Roman" w:cs="Times New Roman"/>
          <w:sz w:val="28"/>
          <w:szCs w:val="28"/>
        </w:rPr>
        <w:t xml:space="preserve"> сельского поселения Брюховецкого района постановления администрации </w:t>
      </w:r>
      <w:r w:rsidR="006C500E">
        <w:rPr>
          <w:rFonts w:ascii="Times New Roman" w:eastAsia="Times New Roman" w:hAnsi="Times New Roman" w:cs="Times New Roman"/>
          <w:sz w:val="28"/>
          <w:szCs w:val="28"/>
        </w:rPr>
        <w:t>Большебейсугского</w:t>
      </w:r>
      <w:r w:rsidRPr="00DB76FE">
        <w:rPr>
          <w:rFonts w:ascii="Times New Roman" w:eastAsia="Times New Roman" w:hAnsi="Times New Roman" w:cs="Times New Roman"/>
          <w:sz w:val="28"/>
          <w:szCs w:val="28"/>
        </w:rPr>
        <w:t xml:space="preserve"> сельского поселения Брюховецкого района о передаче муниципального имущества по договору аренды (договору безвозмездного пользования), о предоставлении муниципальной преференции.</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Результат процедуры: подготовленный к выдаче договор аренды (договор безвозмездного пользования) муниципального имущества в количестве не менее 2 (двух) экземпляров.</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 xml:space="preserve">Способ фиксации результата выполнения административной процедуры: внесение договора аренды (договора безвозмездного пользования) муниципального имущества в журнал регистрации администрации </w:t>
      </w:r>
      <w:r w:rsidR="00A0127D" w:rsidRPr="00DB76FE">
        <w:rPr>
          <w:rFonts w:ascii="Times New Roman" w:eastAsia="Times New Roman" w:hAnsi="Times New Roman" w:cs="Times New Roman"/>
          <w:sz w:val="28"/>
          <w:szCs w:val="28"/>
        </w:rPr>
        <w:t xml:space="preserve">Большебейсугского </w:t>
      </w:r>
      <w:r w:rsidRPr="00DB76FE">
        <w:rPr>
          <w:rFonts w:ascii="Times New Roman" w:eastAsia="Times New Roman" w:hAnsi="Times New Roman" w:cs="Times New Roman"/>
          <w:sz w:val="28"/>
          <w:szCs w:val="28"/>
        </w:rPr>
        <w:t>сельского поселения Брюховецкого района с присвоением ему регистрационного номера.</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bookmarkStart w:id="28" w:name="sub_307"/>
      <w:r w:rsidRPr="00DB76FE">
        <w:rPr>
          <w:rFonts w:ascii="Times New Roman" w:eastAsia="Times New Roman" w:hAnsi="Times New Roman" w:cs="Times New Roman"/>
          <w:sz w:val="28"/>
          <w:szCs w:val="28"/>
        </w:rPr>
        <w:t>3.7. Выдача результата муниципальной услуги.</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bookmarkStart w:id="29" w:name="sub_371"/>
      <w:bookmarkEnd w:id="28"/>
      <w:r w:rsidRPr="00DB76FE">
        <w:rPr>
          <w:rFonts w:ascii="Times New Roman" w:eastAsia="Times New Roman" w:hAnsi="Times New Roman" w:cs="Times New Roman"/>
          <w:sz w:val="28"/>
          <w:szCs w:val="28"/>
        </w:rPr>
        <w:t>3.7.1. Специалист извещает заявителя о принятом решении и выдает заявителю либо направляет по почте договор аренды (договор безвозмездного пользования) муниципального имущества или мотивированный отказ.</w:t>
      </w:r>
    </w:p>
    <w:bookmarkEnd w:id="29"/>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 xml:space="preserve">Процедура, устанавливаемая настоящим пунктом, осуществляется в течение 3 календарных дней с момента окончания процедур, предусмотренных </w:t>
      </w:r>
      <w:hyperlink w:anchor="sub_306" w:history="1">
        <w:r w:rsidRPr="00DB76FE">
          <w:rPr>
            <w:rFonts w:ascii="Times New Roman" w:eastAsia="Times New Roman" w:hAnsi="Times New Roman" w:cs="Times New Roman"/>
            <w:sz w:val="28"/>
          </w:rPr>
          <w:t>пунктом 3.6</w:t>
        </w:r>
      </w:hyperlink>
      <w:r w:rsidRPr="00DB76FE">
        <w:rPr>
          <w:rFonts w:ascii="Times New Roman" w:eastAsia="Times New Roman" w:hAnsi="Times New Roman" w:cs="Times New Roman"/>
          <w:sz w:val="28"/>
          <w:szCs w:val="28"/>
        </w:rPr>
        <w:t xml:space="preserve"> настоящего Регламента.</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 xml:space="preserve">Критерием принятия решения о выборе способа выдачи результата муниципальной услуги является информация, указанная заявителем в </w:t>
      </w:r>
      <w:r w:rsidRPr="00DB76FE">
        <w:rPr>
          <w:rFonts w:ascii="Times New Roman" w:eastAsia="Times New Roman" w:hAnsi="Times New Roman" w:cs="Times New Roman"/>
          <w:sz w:val="28"/>
          <w:szCs w:val="28"/>
        </w:rPr>
        <w:lastRenderedPageBreak/>
        <w:t>заявлении о предоставлении муниципальной услуги о способе получения результата.</w:t>
      </w:r>
    </w:p>
    <w:p w:rsidR="00EB5D75" w:rsidRPr="00DB76FE" w:rsidRDefault="00EB5D75" w:rsidP="00EB5D75">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Результат процедуры: выданный (направленный) заявителю по почте договор аренды (договор безвозмездного пользования) муниципального имущества или мотивированный отказ.</w:t>
      </w:r>
    </w:p>
    <w:p w:rsidR="00EB5D75" w:rsidRPr="00DB76FE" w:rsidRDefault="00EB5D75" w:rsidP="006C500E">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Способ фиксации результата выполнения административной процедуры:</w:t>
      </w:r>
    </w:p>
    <w:p w:rsidR="00EB5D75" w:rsidRPr="008D2224" w:rsidRDefault="00EB5D75" w:rsidP="006C500E">
      <w:pPr>
        <w:spacing w:after="0" w:line="240" w:lineRule="auto"/>
        <w:ind w:firstLine="709"/>
        <w:jc w:val="both"/>
        <w:rPr>
          <w:rFonts w:ascii="Times New Roman" w:eastAsia="Times New Roman" w:hAnsi="Times New Roman" w:cs="Times New Roman"/>
          <w:sz w:val="28"/>
          <w:szCs w:val="28"/>
          <w:highlight w:val="yellow"/>
        </w:rPr>
      </w:pPr>
      <w:r w:rsidRPr="00DB76FE">
        <w:rPr>
          <w:rFonts w:ascii="Times New Roman" w:eastAsia="Times New Roman" w:hAnsi="Times New Roman" w:cs="Times New Roman"/>
          <w:sz w:val="28"/>
          <w:szCs w:val="28"/>
        </w:rPr>
        <w:t>роспись заявителя о получении документов в расписке.</w:t>
      </w:r>
    </w:p>
    <w:p w:rsidR="00EB5D75" w:rsidRPr="00DB76FE" w:rsidRDefault="00EB5D75" w:rsidP="006C500E">
      <w:pPr>
        <w:spacing w:after="0" w:line="240" w:lineRule="auto"/>
        <w:ind w:firstLine="709"/>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3.8. Особенности осуществления административных процедур в электронной форме</w:t>
      </w:r>
    </w:p>
    <w:p w:rsidR="00EB5D75" w:rsidRPr="00DB76FE" w:rsidRDefault="00EB5D75" w:rsidP="006C500E">
      <w:pPr>
        <w:spacing w:after="0" w:line="240" w:lineRule="auto"/>
        <w:ind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3.8.1. В электронной форме через портал государственных и муниципальных услуг (функций), портал государственных и муниципальных услуг Краснодарского края, осуществляются следующие административные процедуры:</w:t>
      </w:r>
    </w:p>
    <w:p w:rsidR="00EB5D75" w:rsidRPr="00DB76FE" w:rsidRDefault="00EB5D75" w:rsidP="006C500E">
      <w:pPr>
        <w:spacing w:after="0" w:line="240" w:lineRule="auto"/>
        <w:ind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1) предоставление в установленном порядке информации заявителю и обеспечения доступа заявителя к сведениям о Муниципальной услуге;</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3) 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4) возможность для заявителей осуществлять с использованием единого портала государственных и муниципальных услуг (функций) мониторинга хода предоставления Муниципальной услуги;</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3.8.2.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3.8.3.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bookmarkStart w:id="30" w:name="sub_1004"/>
      <w:r w:rsidRPr="00DB76FE">
        <w:rPr>
          <w:rFonts w:ascii="Times New Roman" w:eastAsia="Times New Roman" w:hAnsi="Times New Roman" w:cs="Times New Roman"/>
          <w:sz w:val="28"/>
          <w:szCs w:val="28"/>
        </w:rPr>
        <w:t>3.8.4.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настоящего Регламента.</w:t>
      </w:r>
    </w:p>
    <w:bookmarkEnd w:id="30"/>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lastRenderedPageBreak/>
        <w:t>3.8.5.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3.8.6. Использование заявителем квалифицированной подписи осуществляется с соблюдением обязанностей, предусмотренных пунктом 3.8.7. настоящего Регламента.</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3.8.7. Обязанности участников электронного взаимодействия при использовании усиленных электронных подписей.</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 xml:space="preserve">При использовании усиленных электронных подписей </w:t>
      </w:r>
      <w:hyperlink r:id="rId28" w:anchor="sub_211" w:history="1">
        <w:r w:rsidRPr="00DB76FE">
          <w:rPr>
            <w:rFonts w:ascii="Times New Roman" w:eastAsia="Times New Roman" w:hAnsi="Times New Roman" w:cs="Times New Roman"/>
            <w:sz w:val="28"/>
            <w:szCs w:val="28"/>
          </w:rPr>
          <w:t>участники электронного взаимодействия</w:t>
        </w:r>
      </w:hyperlink>
      <w:r w:rsidRPr="00DB76FE">
        <w:rPr>
          <w:rFonts w:ascii="Times New Roman" w:eastAsia="Times New Roman" w:hAnsi="Times New Roman" w:cs="Times New Roman"/>
          <w:sz w:val="28"/>
          <w:szCs w:val="28"/>
        </w:rPr>
        <w:t xml:space="preserve"> обязаны:</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 xml:space="preserve">2) уведомлять </w:t>
      </w:r>
      <w:hyperlink r:id="rId29" w:anchor="sub_27" w:history="1">
        <w:r w:rsidRPr="00DB76FE">
          <w:rPr>
            <w:rFonts w:ascii="Times New Roman" w:eastAsia="Times New Roman" w:hAnsi="Times New Roman" w:cs="Times New Roman"/>
            <w:sz w:val="28"/>
            <w:szCs w:val="28"/>
          </w:rPr>
          <w:t>удостоверяющий центр</w:t>
        </w:r>
      </w:hyperlink>
      <w:r w:rsidRPr="00DB76FE">
        <w:rPr>
          <w:rFonts w:ascii="Times New Roman" w:eastAsia="Times New Roman" w:hAnsi="Times New Roman" w:cs="Times New Roman"/>
          <w:sz w:val="28"/>
          <w:szCs w:val="28"/>
        </w:rPr>
        <w:t xml:space="preserve">, выдавший </w:t>
      </w:r>
      <w:hyperlink r:id="rId30" w:anchor="sub_22" w:history="1">
        <w:r w:rsidRPr="00DB76FE">
          <w:rPr>
            <w:rFonts w:ascii="Times New Roman" w:eastAsia="Times New Roman" w:hAnsi="Times New Roman" w:cs="Times New Roman"/>
            <w:sz w:val="28"/>
            <w:szCs w:val="28"/>
          </w:rPr>
          <w:t>сертификат ключа проверки электронной подписи</w:t>
        </w:r>
      </w:hyperlink>
      <w:r w:rsidRPr="00DB76FE">
        <w:rPr>
          <w:rFonts w:ascii="Times New Roman" w:eastAsia="Times New Roman" w:hAnsi="Times New Roman" w:cs="Times New Roman"/>
          <w:sz w:val="28"/>
          <w:szCs w:val="28"/>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 xml:space="preserve">3) не использовать </w:t>
      </w:r>
      <w:hyperlink r:id="rId31" w:anchor="sub_25" w:history="1">
        <w:r w:rsidRPr="00DB76FE">
          <w:rPr>
            <w:rFonts w:ascii="Times New Roman" w:eastAsia="Times New Roman" w:hAnsi="Times New Roman" w:cs="Times New Roman"/>
            <w:sz w:val="28"/>
            <w:szCs w:val="28"/>
          </w:rPr>
          <w:t>ключ электронной подписи</w:t>
        </w:r>
      </w:hyperlink>
      <w:r w:rsidRPr="00DB76FE">
        <w:rPr>
          <w:rFonts w:ascii="Times New Roman" w:eastAsia="Times New Roman" w:hAnsi="Times New Roman" w:cs="Times New Roman"/>
          <w:sz w:val="28"/>
          <w:szCs w:val="28"/>
        </w:rPr>
        <w:t xml:space="preserve"> при наличии оснований полагать, что конфиденциальность данного ключа нарушена;</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32" w:anchor="sub_29" w:history="1">
        <w:r w:rsidRPr="00DB76FE">
          <w:rPr>
            <w:rFonts w:ascii="Times New Roman" w:eastAsia="Times New Roman" w:hAnsi="Times New Roman" w:cs="Times New Roman"/>
            <w:sz w:val="28"/>
            <w:szCs w:val="28"/>
          </w:rPr>
          <w:t>средства электронной подписи</w:t>
        </w:r>
      </w:hyperlink>
      <w:r w:rsidRPr="00DB76FE">
        <w:rPr>
          <w:rFonts w:ascii="Times New Roman" w:eastAsia="Times New Roman" w:hAnsi="Times New Roman" w:cs="Times New Roman"/>
          <w:sz w:val="28"/>
          <w:szCs w:val="28"/>
        </w:rPr>
        <w:t>, получившие подтверждение соответствия требованиям, установленным в соответствии с настоящим Федеральным законом.</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3.8.8.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3.8.9. После подачи гражданином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МФЦ либо в Администрацию.</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3.8.10. Ответственный специалист при поступлении заявления,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настоящего Регламента (далее - проверка квалифицированной подписи).</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3.8.11. Признание квалифицированной электронной подписи.</w:t>
      </w:r>
    </w:p>
    <w:p w:rsidR="00EB5D75" w:rsidRPr="00DB76FE" w:rsidRDefault="00EB5D75" w:rsidP="00EB5D75">
      <w:pPr>
        <w:spacing w:after="0" w:line="240" w:lineRule="auto"/>
        <w:ind w:right="-1"/>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bookmarkStart w:id="31" w:name="sub_111"/>
      <w:r w:rsidRPr="00DB76FE">
        <w:rPr>
          <w:rFonts w:ascii="Times New Roman" w:eastAsia="Times New Roman" w:hAnsi="Times New Roman" w:cs="Times New Roman"/>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bookmarkEnd w:id="31"/>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lastRenderedPageBreak/>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3.8.12. 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3.8.13.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3.8.14.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заявления.</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 xml:space="preserve">3.8.15.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настоящим </w:t>
      </w:r>
      <w:r w:rsidRPr="00DB76FE">
        <w:rPr>
          <w:rFonts w:ascii="Times New Roman" w:eastAsia="Times New Roman" w:hAnsi="Times New Roman" w:cs="Times New Roman"/>
          <w:sz w:val="28"/>
          <w:szCs w:val="28"/>
        </w:rPr>
        <w:lastRenderedPageBreak/>
        <w:t>разделом Регламента, как и в случае подачи заявления при личном обращении в Администрацию, либо МФЦ.</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3.8.16. 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3.8.17.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EB5D75" w:rsidRPr="00DB76FE" w:rsidRDefault="00EB5D75" w:rsidP="00EB5D75">
      <w:pPr>
        <w:spacing w:after="0" w:line="240" w:lineRule="auto"/>
        <w:ind w:right="-1" w:firstLine="708"/>
        <w:jc w:val="both"/>
        <w:rPr>
          <w:rFonts w:ascii="Times New Roman" w:eastAsia="Times New Roman" w:hAnsi="Times New Roman" w:cs="Times New Roman"/>
          <w:sz w:val="28"/>
          <w:szCs w:val="28"/>
        </w:rPr>
      </w:pPr>
      <w:r w:rsidRPr="00DB76FE">
        <w:rPr>
          <w:rFonts w:ascii="Times New Roman" w:eastAsia="Times New Roman" w:hAnsi="Times New Roman" w:cs="Times New Roman"/>
          <w:sz w:val="28"/>
          <w:szCs w:val="28"/>
        </w:rPr>
        <w:t xml:space="preserve">заявление зарегистрировано в администрации </w:t>
      </w:r>
      <w:r w:rsidR="00A0127D" w:rsidRPr="00DB76FE">
        <w:rPr>
          <w:rFonts w:ascii="Times New Roman" w:eastAsia="Times New Roman" w:hAnsi="Times New Roman" w:cs="Times New Roman"/>
          <w:sz w:val="28"/>
          <w:szCs w:val="28"/>
        </w:rPr>
        <w:t xml:space="preserve">Большебейсугского </w:t>
      </w:r>
      <w:r w:rsidRPr="00DB76FE">
        <w:rPr>
          <w:rFonts w:ascii="Times New Roman" w:eastAsia="Times New Roman" w:hAnsi="Times New Roman" w:cs="Times New Roman"/>
          <w:sz w:val="28"/>
          <w:szCs w:val="28"/>
        </w:rPr>
        <w:t xml:space="preserve"> сельского поселения Брюховецкого района;</w:t>
      </w:r>
    </w:p>
    <w:p w:rsidR="00EB5D75" w:rsidRPr="00DB76FE" w:rsidRDefault="00EB5D75" w:rsidP="00EB5D75">
      <w:pPr>
        <w:pStyle w:val="a5"/>
        <w:ind w:firstLine="708"/>
        <w:jc w:val="both"/>
        <w:rPr>
          <w:rFonts w:ascii="Times New Roman" w:hAnsi="Times New Roman"/>
          <w:sz w:val="28"/>
          <w:szCs w:val="28"/>
        </w:rPr>
      </w:pPr>
      <w:r w:rsidRPr="00DB76FE">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B5D75" w:rsidRPr="00DB76FE" w:rsidRDefault="00EB5D75" w:rsidP="00EB5D75">
      <w:pPr>
        <w:pStyle w:val="a5"/>
        <w:ind w:firstLine="708"/>
        <w:jc w:val="both"/>
        <w:rPr>
          <w:rFonts w:ascii="Times New Roman" w:hAnsi="Times New Roman"/>
          <w:sz w:val="28"/>
          <w:szCs w:val="28"/>
        </w:rPr>
      </w:pPr>
      <w:r w:rsidRPr="00DB76FE">
        <w:rPr>
          <w:rFonts w:ascii="Times New Roman" w:hAnsi="Times New Roman"/>
          <w:sz w:val="28"/>
          <w:szCs w:val="28"/>
        </w:rPr>
        <w:t>рассмотрение заявления и приложенных к нему документов, внесение проекта постановления для рассмотрения главой Брюховецкого сельского поселения, подготовка документов, подтверждающих принятие решения;</w:t>
      </w:r>
    </w:p>
    <w:p w:rsidR="00EB5D75" w:rsidRPr="00DB76FE" w:rsidRDefault="00EB5D75" w:rsidP="00EB5D75">
      <w:pPr>
        <w:pStyle w:val="a5"/>
        <w:jc w:val="both"/>
        <w:rPr>
          <w:rFonts w:ascii="Times New Roman" w:hAnsi="Times New Roman"/>
          <w:sz w:val="28"/>
          <w:szCs w:val="28"/>
        </w:rPr>
      </w:pPr>
      <w:r w:rsidRPr="00DB76FE">
        <w:rPr>
          <w:rFonts w:ascii="Times New Roman" w:hAnsi="Times New Roman"/>
          <w:sz w:val="28"/>
          <w:szCs w:val="28"/>
        </w:rPr>
        <w:t>выдача заявителю результата муниципальной услуги.</w:t>
      </w:r>
    </w:p>
    <w:p w:rsidR="00EB5D75" w:rsidRDefault="00EB5D75" w:rsidP="00EB5D75">
      <w:pPr>
        <w:pStyle w:val="a5"/>
        <w:ind w:firstLine="708"/>
        <w:jc w:val="both"/>
        <w:rPr>
          <w:rFonts w:ascii="Times New Roman" w:hAnsi="Times New Roman"/>
          <w:sz w:val="28"/>
          <w:szCs w:val="28"/>
        </w:rPr>
      </w:pPr>
      <w:r w:rsidRPr="00DB76FE">
        <w:rPr>
          <w:rFonts w:ascii="Times New Roman" w:hAnsi="Times New Roman"/>
          <w:sz w:val="28"/>
          <w:szCs w:val="28"/>
        </w:rPr>
        <w:t>3.8.18. Результат предоставления муниципальной услуги, по просьбе заявителя посредством информационно-технологической и коммуникационной инфраструктуры может быть направлен в электронном виде в личный кабинет заявителя на Портале.</w:t>
      </w:r>
    </w:p>
    <w:p w:rsidR="008D2224" w:rsidRPr="00EB5D75" w:rsidRDefault="008D2224" w:rsidP="00EB5D75">
      <w:pPr>
        <w:pStyle w:val="a5"/>
        <w:ind w:firstLine="708"/>
        <w:jc w:val="both"/>
        <w:rPr>
          <w:rFonts w:ascii="Times New Roman" w:hAnsi="Times New Roman"/>
          <w:sz w:val="28"/>
          <w:szCs w:val="28"/>
        </w:rPr>
      </w:pPr>
    </w:p>
    <w:p w:rsidR="003A1E2C" w:rsidRDefault="003A1E2C" w:rsidP="003A1E2C">
      <w:pPr>
        <w:widowControl w:val="0"/>
        <w:numPr>
          <w:ilvl w:val="0"/>
          <w:numId w:val="1"/>
        </w:num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 xml:space="preserve"> Формы контроля за предоставлением муниципальной услуги</w:t>
      </w:r>
    </w:p>
    <w:p w:rsidR="006C500E" w:rsidRPr="003A1E2C" w:rsidRDefault="006C500E" w:rsidP="006C500E">
      <w:pPr>
        <w:widowControl w:val="0"/>
        <w:suppressAutoHyphens/>
        <w:autoSpaceDE w:val="0"/>
        <w:autoSpaceDN w:val="0"/>
        <w:adjustRightInd w:val="0"/>
        <w:spacing w:after="0" w:line="240" w:lineRule="auto"/>
        <w:ind w:left="1353"/>
        <w:outlineLvl w:val="1"/>
        <w:rPr>
          <w:rFonts w:ascii="Times New Roman" w:eastAsia="Times New Roman" w:hAnsi="Times New Roman" w:cs="Times New Roman"/>
          <w:sz w:val="28"/>
          <w:szCs w:val="28"/>
          <w:lang w:eastAsia="ar-SA"/>
        </w:rPr>
      </w:pPr>
    </w:p>
    <w:p w:rsidR="003A1E2C" w:rsidRPr="003A1E2C" w:rsidRDefault="003A1E2C" w:rsidP="003A1E2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3A1E2C" w:rsidRPr="003A1E2C" w:rsidRDefault="003A1E2C" w:rsidP="003A1E2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Формами контроля за соблюдением исполнения административных процедур являются:</w:t>
      </w:r>
    </w:p>
    <w:p w:rsidR="003A1E2C" w:rsidRPr="003A1E2C" w:rsidRDefault="003A1E2C" w:rsidP="003A1E2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3A1E2C" w:rsidRPr="003A1E2C" w:rsidRDefault="003A1E2C" w:rsidP="003A1E2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2) проводимые в установленном порядке проверки ведения делопроизводства;</w:t>
      </w:r>
    </w:p>
    <w:p w:rsidR="003A1E2C" w:rsidRPr="003A1E2C" w:rsidRDefault="003A1E2C" w:rsidP="003A1E2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3) проведение в установленном порядке контрольных проверок соблюдения процедур предоставления муниципальной услуги.</w:t>
      </w:r>
    </w:p>
    <w:p w:rsidR="003A1E2C" w:rsidRPr="003A1E2C" w:rsidRDefault="003A1E2C" w:rsidP="003A1E2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3A1E2C" w:rsidRPr="003A1E2C" w:rsidRDefault="003A1E2C" w:rsidP="003A1E2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lastRenderedPageBreak/>
        <w:t>В целях осуществления контроля за совершением действий при предоставлении муниципальной услуги и принятии решений главы Большебейсугского сельского поселения Брюховецкого района представляются справки о результатах предоставления муниципальной услуги.</w:t>
      </w:r>
    </w:p>
    <w:p w:rsidR="003A1E2C" w:rsidRPr="003A1E2C" w:rsidRDefault="003A1E2C" w:rsidP="003A1E2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специалистом </w:t>
      </w:r>
      <w:r w:rsidRPr="003A1E2C">
        <w:rPr>
          <w:rFonts w:ascii="Times New Roman" w:eastAsia="Times New Roman" w:hAnsi="Times New Roman" w:cs="Times New Roman"/>
          <w:sz w:val="28"/>
          <w:szCs w:val="28"/>
          <w:lang w:val="en-US" w:eastAsia="ar-SA"/>
        </w:rPr>
        <w:t>I</w:t>
      </w:r>
      <w:r w:rsidRPr="003A1E2C">
        <w:rPr>
          <w:rFonts w:ascii="Times New Roman" w:eastAsia="Times New Roman" w:hAnsi="Times New Roman" w:cs="Times New Roman"/>
          <w:sz w:val="28"/>
          <w:szCs w:val="28"/>
          <w:lang w:eastAsia="ar-SA"/>
        </w:rPr>
        <w:t xml:space="preserve"> категории администрации Большебейсугского сельского поселения Брюховецкого района.</w:t>
      </w:r>
    </w:p>
    <w:p w:rsidR="003A1E2C" w:rsidRPr="003A1E2C" w:rsidRDefault="003A1E2C" w:rsidP="003A1E2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4.3. Перечень должностных лиц, осуществляющих текущий контроль, устанавливается должностными регламентами.</w:t>
      </w:r>
    </w:p>
    <w:p w:rsidR="003A1E2C" w:rsidRPr="003A1E2C" w:rsidRDefault="003A1E2C" w:rsidP="003A1E2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A1E2C" w:rsidRPr="003A1E2C" w:rsidRDefault="003A1E2C" w:rsidP="003A1E2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4.4. Специалист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3A1E2C" w:rsidRPr="003A1E2C" w:rsidRDefault="003A1E2C" w:rsidP="003A1E2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3A1E2C" w:rsidRPr="003A1E2C" w:rsidRDefault="003A1E2C" w:rsidP="003A1E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3A1E2C" w:rsidRPr="003A1E2C" w:rsidRDefault="003A1E2C" w:rsidP="003A1E2C">
      <w:pPr>
        <w:widowControl w:val="0"/>
        <w:suppressAutoHyphen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ar-SA"/>
        </w:rPr>
      </w:pPr>
    </w:p>
    <w:p w:rsidR="003A1E2C" w:rsidRPr="003A1E2C" w:rsidRDefault="003A1E2C" w:rsidP="003A1E2C">
      <w:pPr>
        <w:widowControl w:val="0"/>
        <w:suppressAutoHyphens/>
        <w:autoSpaceDE w:val="0"/>
        <w:autoSpaceDN w:val="0"/>
        <w:adjustRightInd w:val="0"/>
        <w:spacing w:after="0" w:line="240" w:lineRule="auto"/>
        <w:ind w:firstLine="142"/>
        <w:jc w:val="center"/>
        <w:outlineLvl w:val="1"/>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 Досудебный (внесудебный) порядок обжалования решений</w:t>
      </w:r>
    </w:p>
    <w:p w:rsidR="003A1E2C" w:rsidRPr="003A1E2C" w:rsidRDefault="003A1E2C" w:rsidP="003A1E2C">
      <w:pPr>
        <w:widowControl w:val="0"/>
        <w:suppressAutoHyphens/>
        <w:autoSpaceDE w:val="0"/>
        <w:autoSpaceDN w:val="0"/>
        <w:adjustRightInd w:val="0"/>
        <w:spacing w:after="0" w:line="240" w:lineRule="auto"/>
        <w:ind w:firstLine="142"/>
        <w:jc w:val="center"/>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и действий (бездействия) органов, предоставляющих муниципальную услугу, а также их должностных лиц, муниципальных служащих</w:t>
      </w:r>
    </w:p>
    <w:p w:rsidR="003A1E2C" w:rsidRPr="003A1E2C" w:rsidRDefault="003A1E2C" w:rsidP="003A1E2C">
      <w:pPr>
        <w:widowControl w:val="0"/>
        <w:suppressAutoHyphens/>
        <w:autoSpaceDE w:val="0"/>
        <w:autoSpaceDN w:val="0"/>
        <w:adjustRightInd w:val="0"/>
        <w:spacing w:after="0" w:line="240" w:lineRule="auto"/>
        <w:ind w:firstLine="142"/>
        <w:jc w:val="center"/>
        <w:rPr>
          <w:rFonts w:ascii="Times New Roman" w:eastAsia="Times New Roman" w:hAnsi="Times New Roman" w:cs="Times New Roman"/>
          <w:sz w:val="28"/>
          <w:szCs w:val="28"/>
          <w:lang w:eastAsia="ar-SA"/>
        </w:rPr>
      </w:pPr>
    </w:p>
    <w:p w:rsidR="003A1E2C" w:rsidRPr="003A1E2C" w:rsidRDefault="003A1E2C" w:rsidP="003A1E2C">
      <w:pPr>
        <w:suppressAutoHyphens/>
        <w:spacing w:after="0" w:line="240" w:lineRule="auto"/>
        <w:ind w:firstLine="720"/>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5.1. Заявители имеют право на досудебное (внесудебное) обжалование действий (бездействия) и решений Администрации, предоставляющей муниципальные услуги, а также её должностных лиц, муниципальных служащих при предоставлении муниципальной услуги.</w:t>
      </w:r>
    </w:p>
    <w:p w:rsidR="003A1E2C" w:rsidRPr="003A1E2C" w:rsidRDefault="003A1E2C" w:rsidP="003A1E2C">
      <w:pPr>
        <w:suppressAutoHyphens/>
        <w:spacing w:after="0" w:line="240" w:lineRule="auto"/>
        <w:ind w:firstLine="720"/>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5.2. Предметом жалобы является:</w:t>
      </w:r>
    </w:p>
    <w:p w:rsidR="003A1E2C" w:rsidRPr="003A1E2C" w:rsidRDefault="003A1E2C" w:rsidP="003A1E2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нарушение срока регистрации запроса заявителя о предоставлении муниципальной услуги;</w:t>
      </w:r>
    </w:p>
    <w:p w:rsidR="003A1E2C" w:rsidRPr="003A1E2C" w:rsidRDefault="003A1E2C" w:rsidP="003A1E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нарушение срока предоставления муниципальной услуги;</w:t>
      </w:r>
    </w:p>
    <w:p w:rsidR="003A1E2C" w:rsidRPr="003A1E2C" w:rsidRDefault="003A1E2C" w:rsidP="003A1E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w:t>
      </w:r>
    </w:p>
    <w:p w:rsidR="003A1E2C" w:rsidRPr="003A1E2C" w:rsidRDefault="003A1E2C" w:rsidP="003A1E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w:t>
      </w:r>
      <w:r w:rsidRPr="003A1E2C">
        <w:rPr>
          <w:rFonts w:ascii="Times New Roman" w:eastAsia="Times New Roman" w:hAnsi="Times New Roman" w:cs="Times New Roman"/>
          <w:sz w:val="28"/>
          <w:szCs w:val="28"/>
          <w:lang w:eastAsia="ar-SA"/>
        </w:rPr>
        <w:lastRenderedPageBreak/>
        <w:t>Большебейсугского сельского поселения Брюховецкого района, для предоставления муниципальной услуги, у заявителя;</w:t>
      </w:r>
    </w:p>
    <w:p w:rsidR="003A1E2C" w:rsidRPr="003A1E2C" w:rsidRDefault="003A1E2C" w:rsidP="003A1E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3A1E2C" w:rsidRPr="003A1E2C" w:rsidRDefault="003A1E2C" w:rsidP="003A1E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3A1E2C" w:rsidRPr="003A1E2C" w:rsidRDefault="003A1E2C" w:rsidP="003A1E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1E2C" w:rsidRPr="003A1E2C" w:rsidRDefault="003A1E2C" w:rsidP="003A1E2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3A1E2C" w:rsidRPr="003A1E2C" w:rsidRDefault="003A1E2C" w:rsidP="003A1E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3A1E2C" w:rsidRPr="003A1E2C" w:rsidRDefault="003A1E2C" w:rsidP="003A1E2C">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3A1E2C" w:rsidRPr="003A1E2C" w:rsidRDefault="003A1E2C" w:rsidP="003A1E2C">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rPr>
        <w:t>Жалоба в письменной форме может быть также подана (направлена):</w:t>
      </w:r>
    </w:p>
    <w:p w:rsidR="003A1E2C" w:rsidRPr="003A1E2C" w:rsidRDefault="003A1E2C" w:rsidP="003A1E2C">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rPr>
        <w:t>в Администрацию, расположенную по адресу: Краснодарский край, Брюховецкий район, село Большой Бейсуг, переулок Школьный, 1, часы приема ежедневно, кроме выходных и праздничных дней, с 8 ч. 00 мин. до 16 ч. 12 мин;</w:t>
      </w:r>
    </w:p>
    <w:p w:rsidR="003A1E2C" w:rsidRPr="003A1E2C" w:rsidRDefault="003A1E2C" w:rsidP="003A1E2C">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rPr>
        <w:t>по почте - на адрес Администрации, по средствам факсимильной связи - по телефону 8(86156)45189.</w:t>
      </w:r>
    </w:p>
    <w:p w:rsidR="003A1E2C" w:rsidRPr="003A1E2C" w:rsidRDefault="003A1E2C" w:rsidP="003A1E2C">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rPr>
        <w:t xml:space="preserve">При личном приеме жалоба может быть подана в Администрацию. Время приема жалоб должно совпадать со временем предоставления услуг. </w:t>
      </w:r>
    </w:p>
    <w:p w:rsidR="003A1E2C" w:rsidRPr="003A1E2C" w:rsidRDefault="003A1E2C" w:rsidP="003A1E2C">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shd w:val="clear" w:color="auto" w:fill="FFFFFF"/>
        </w:rPr>
        <w:t>В</w:t>
      </w:r>
      <w:r w:rsidRPr="003A1E2C">
        <w:rPr>
          <w:rFonts w:ascii="Times New Roman" w:eastAsia="Times New Roman" w:hAnsi="Times New Roman" w:cs="Times New Roman"/>
          <w:sz w:val="28"/>
          <w:szCs w:val="28"/>
        </w:rPr>
        <w:t xml:space="preserve"> электронном виде жалоба может быть подана заявителем посредством:</w:t>
      </w:r>
    </w:p>
    <w:p w:rsidR="003A1E2C" w:rsidRPr="003A1E2C" w:rsidRDefault="003A1E2C" w:rsidP="003A1E2C">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rPr>
        <w:t xml:space="preserve">официального сайта Администрации в информационно-телекоммуникационной сети «Интернет»; </w:t>
      </w:r>
    </w:p>
    <w:p w:rsidR="003A1E2C" w:rsidRPr="003A1E2C" w:rsidRDefault="003A1E2C" w:rsidP="003A1E2C">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rPr>
        <w:t xml:space="preserve">официального адреса электронной почты Администрации; </w:t>
      </w:r>
    </w:p>
    <w:p w:rsidR="003A1E2C" w:rsidRPr="003A1E2C" w:rsidRDefault="003A1E2C" w:rsidP="003A1E2C">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rPr>
        <w:t>Единого портала государственных и муниципальных услуг (функций);</w:t>
      </w:r>
    </w:p>
    <w:p w:rsidR="003A1E2C" w:rsidRPr="003A1E2C" w:rsidRDefault="003A1E2C" w:rsidP="003A1E2C">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rPr>
        <w:t>Портала государственных и муниципальных услуг Краснодарского края.</w:t>
      </w:r>
    </w:p>
    <w:p w:rsidR="003A1E2C" w:rsidRPr="003A1E2C" w:rsidRDefault="003A1E2C" w:rsidP="003A1E2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 xml:space="preserve">При подаче жалобы в электронном виде жалоба и документ, </w:t>
      </w:r>
      <w:r w:rsidRPr="003A1E2C">
        <w:rPr>
          <w:rFonts w:ascii="Times New Roman" w:eastAsia="Times New Roman" w:hAnsi="Times New Roman" w:cs="Times New Roman"/>
          <w:sz w:val="28"/>
          <w:szCs w:val="28"/>
          <w:lang w:eastAsia="ar-SA"/>
        </w:rPr>
        <w:lastRenderedPageBreak/>
        <w:t>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A1E2C" w:rsidRPr="003A1E2C" w:rsidRDefault="003A1E2C" w:rsidP="003A1E2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Жалоба должна содержать:</w:t>
      </w:r>
    </w:p>
    <w:p w:rsidR="003A1E2C" w:rsidRPr="003A1E2C" w:rsidRDefault="003A1E2C" w:rsidP="003A1E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A1E2C" w:rsidRPr="003A1E2C" w:rsidRDefault="003A1E2C" w:rsidP="003A1E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1E2C" w:rsidRPr="003A1E2C" w:rsidRDefault="003A1E2C" w:rsidP="003A1E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A1E2C" w:rsidRPr="003A1E2C" w:rsidRDefault="003A1E2C" w:rsidP="003A1E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A1E2C" w:rsidRPr="003A1E2C" w:rsidRDefault="003A1E2C" w:rsidP="003A1E2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1E2C" w:rsidRPr="003A1E2C" w:rsidRDefault="003A1E2C" w:rsidP="003A1E2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5.5. Основания для приостановления рассмотрения жалобы отсутствуют.</w:t>
      </w:r>
    </w:p>
    <w:p w:rsidR="003A1E2C" w:rsidRPr="003A1E2C" w:rsidRDefault="003A1E2C" w:rsidP="003A1E2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5.6. По результатам рассмотрения жалобы глава Большебейсугского сельского поселения Брюховецкого района принимает одно из следующих решений:</w:t>
      </w:r>
    </w:p>
    <w:p w:rsidR="003A1E2C" w:rsidRPr="003A1E2C" w:rsidRDefault="003A1E2C" w:rsidP="003A1E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муниципального образования Брюховецкий район;</w:t>
      </w:r>
    </w:p>
    <w:p w:rsidR="003A1E2C" w:rsidRPr="003A1E2C" w:rsidRDefault="003A1E2C" w:rsidP="003A1E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отказывает в удовлетворении жалобы.</w:t>
      </w:r>
    </w:p>
    <w:p w:rsidR="003A1E2C" w:rsidRPr="003A1E2C" w:rsidRDefault="003A1E2C" w:rsidP="003A1E2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 xml:space="preserve">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w:t>
      </w:r>
      <w:r w:rsidRPr="003A1E2C">
        <w:rPr>
          <w:rFonts w:ascii="Times New Roman" w:eastAsia="Times New Roman" w:hAnsi="Times New Roman" w:cs="Times New Roman"/>
          <w:sz w:val="28"/>
          <w:szCs w:val="28"/>
          <w:lang w:eastAsia="ar-SA"/>
        </w:rPr>
        <w:lastRenderedPageBreak/>
        <w:t>рассмотрения жалобы.</w:t>
      </w:r>
    </w:p>
    <w:p w:rsidR="003A1E2C" w:rsidRPr="003A1E2C" w:rsidRDefault="003A1E2C" w:rsidP="003A1E2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3A1E2C" w:rsidRPr="003A1E2C" w:rsidRDefault="003A1E2C" w:rsidP="003A1E2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3A1E2C" w:rsidRPr="003A1E2C" w:rsidRDefault="003A1E2C" w:rsidP="003A1E2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 xml:space="preserve">5.10. Информацию о порядке подачи и рассмотрения жалобы заявители могут получить на информационных стендах в местах предоставления </w:t>
      </w:r>
    </w:p>
    <w:p w:rsidR="003A1E2C" w:rsidRPr="003A1E2C" w:rsidRDefault="003A1E2C" w:rsidP="003A1E2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муниципальной услуги, на официальном сайте Администрации, Едином портале.</w:t>
      </w:r>
    </w:p>
    <w:p w:rsidR="000C38E7" w:rsidRPr="000C38E7" w:rsidRDefault="000C38E7" w:rsidP="003A1E2C">
      <w:pPr>
        <w:widowControl w:val="0"/>
        <w:suppressAutoHyphens/>
        <w:autoSpaceDE w:val="0"/>
        <w:autoSpaceDN w:val="0"/>
        <w:adjustRightInd w:val="0"/>
        <w:spacing w:before="120" w:after="120" w:line="240" w:lineRule="auto"/>
        <w:ind w:firstLine="709"/>
        <w:jc w:val="center"/>
        <w:outlineLvl w:val="1"/>
        <w:rPr>
          <w:rFonts w:ascii="Times New Roman" w:hAnsi="Times New Roman" w:cs="Times New Roman"/>
          <w:sz w:val="28"/>
          <w:szCs w:val="28"/>
        </w:rPr>
      </w:pP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0C38E7" w:rsidRPr="000C38E7" w:rsidRDefault="000C38E7" w:rsidP="000C38E7">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0C38E7" w:rsidRDefault="00E31FB5"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Большебейсугского сельского</w:t>
      </w:r>
    </w:p>
    <w:p w:rsidR="00E31FB5" w:rsidRPr="000C38E7" w:rsidRDefault="00E31FB5"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Брюховецкого района                                                В.В.Погородний</w:t>
      </w:r>
    </w:p>
    <w:p w:rsidR="000C38E7" w:rsidRPr="000C38E7" w:rsidRDefault="000C38E7"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0C38E7" w:rsidRDefault="000C38E7"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E972C3" w:rsidRDefault="00E972C3"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E972C3" w:rsidRDefault="00E972C3"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E972C3" w:rsidRDefault="00E972C3"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3C674F" w:rsidRDefault="003C674F"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3A1E2C" w:rsidRDefault="003A1E2C"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3A1E2C" w:rsidRDefault="003A1E2C"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3A1E2C" w:rsidRDefault="003A1E2C"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3A1E2C" w:rsidRDefault="003A1E2C"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3A1E2C" w:rsidRDefault="003A1E2C"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3A1E2C" w:rsidRDefault="003A1E2C"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6C500E" w:rsidRDefault="006C500E"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6C500E" w:rsidRDefault="006C500E"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6C500E" w:rsidRDefault="006C500E"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6C500E" w:rsidRDefault="006C500E"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6C500E" w:rsidRDefault="006C500E"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6C500E" w:rsidRDefault="006C500E"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6C500E" w:rsidRDefault="006C500E"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6C500E" w:rsidRDefault="006C500E"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6C500E" w:rsidRDefault="006C500E"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6C500E" w:rsidRDefault="006C500E"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6C500E" w:rsidRDefault="006C500E"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6C500E" w:rsidRDefault="006C500E"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6C500E" w:rsidRDefault="006C500E"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6C500E" w:rsidRDefault="006C500E"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6C500E" w:rsidRDefault="006C500E"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6C500E" w:rsidRDefault="006C500E"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6C500E" w:rsidRDefault="006C500E"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3C674F" w:rsidRDefault="003C674F"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E972C3" w:rsidRPr="00E972C3" w:rsidRDefault="00E972C3" w:rsidP="00E972C3">
      <w:pPr>
        <w:snapToGrid w:val="0"/>
        <w:spacing w:after="0" w:line="200" w:lineRule="atLeast"/>
        <w:ind w:left="4536"/>
        <w:jc w:val="center"/>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ПРИЛОЖЕНИЕ № 1</w:t>
      </w:r>
    </w:p>
    <w:p w:rsidR="00E972C3" w:rsidRPr="00E972C3" w:rsidRDefault="00E972C3" w:rsidP="006C500E">
      <w:pPr>
        <w:snapToGrid w:val="0"/>
        <w:spacing w:after="0" w:line="200" w:lineRule="atLeast"/>
        <w:ind w:left="4569" w:hanging="33"/>
        <w:jc w:val="center"/>
        <w:rPr>
          <w:rFonts w:ascii="Times New Roman" w:eastAsia="Times New Roman" w:hAnsi="Times New Roman" w:cs="Times New Roman"/>
          <w:color w:val="FF0000"/>
          <w:sz w:val="28"/>
          <w:szCs w:val="28"/>
          <w:lang w:eastAsia="ar-SA"/>
        </w:rPr>
      </w:pPr>
      <w:r w:rsidRPr="00E972C3">
        <w:rPr>
          <w:rFonts w:ascii="Times New Roman" w:eastAsia="Times New Roman" w:hAnsi="Times New Roman" w:cs="Times New Roman"/>
          <w:bCs/>
          <w:kern w:val="1"/>
          <w:sz w:val="28"/>
          <w:szCs w:val="28"/>
        </w:rPr>
        <w:t>к административному регламенту</w:t>
      </w:r>
      <w:r w:rsidR="006C500E">
        <w:rPr>
          <w:rFonts w:ascii="Times New Roman" w:eastAsia="Times New Roman" w:hAnsi="Times New Roman" w:cs="Times New Roman"/>
          <w:bCs/>
          <w:sz w:val="28"/>
          <w:szCs w:val="28"/>
        </w:rPr>
        <w:t xml:space="preserve"> предоставления м</w:t>
      </w:r>
      <w:r w:rsidRPr="00E972C3">
        <w:rPr>
          <w:rFonts w:ascii="Times New Roman" w:eastAsia="Times New Roman" w:hAnsi="Times New Roman" w:cs="Times New Roman"/>
          <w:bCs/>
          <w:sz w:val="28"/>
          <w:szCs w:val="28"/>
        </w:rPr>
        <w:t xml:space="preserve">униципальной услуги </w:t>
      </w:r>
      <w:r w:rsidRPr="00E972C3">
        <w:rPr>
          <w:rFonts w:ascii="Times New Roman" w:eastAsia="Times New Roman" w:hAnsi="Times New Roman" w:cs="Times New Roman"/>
          <w:bCs/>
          <w:sz w:val="28"/>
          <w:szCs w:val="28"/>
          <w:lang w:eastAsia="ar-SA"/>
        </w:rPr>
        <w:t>«</w:t>
      </w:r>
      <w:r w:rsidRPr="00E972C3">
        <w:rPr>
          <w:rFonts w:ascii="Times New Roman" w:eastAsia="Times New Roman" w:hAnsi="Times New Roman" w:cs="Times New Roman"/>
          <w:sz w:val="28"/>
          <w:szCs w:val="28"/>
          <w:lang w:eastAsia="ar-SA"/>
        </w:rPr>
        <w:t>Предоставление муниципального имущества в аренду или безвозмездное пол</w:t>
      </w:r>
      <w:r w:rsidR="006C500E">
        <w:rPr>
          <w:rFonts w:ascii="Times New Roman" w:eastAsia="Times New Roman" w:hAnsi="Times New Roman" w:cs="Times New Roman"/>
          <w:sz w:val="28"/>
          <w:szCs w:val="28"/>
          <w:lang w:eastAsia="ar-SA"/>
        </w:rPr>
        <w:t>ьзование без проведения торгов»</w:t>
      </w:r>
      <w:r w:rsidRPr="00E972C3">
        <w:rPr>
          <w:rFonts w:ascii="Times New Roman" w:eastAsia="Times New Roman" w:hAnsi="Times New Roman" w:cs="Times New Roman"/>
          <w:sz w:val="28"/>
          <w:szCs w:val="28"/>
          <w:lang w:eastAsia="ar-SA"/>
        </w:rPr>
        <w:t xml:space="preserve"> </w:t>
      </w:r>
    </w:p>
    <w:p w:rsidR="00E972C3" w:rsidRDefault="00E972C3" w:rsidP="00E972C3">
      <w:pPr>
        <w:widowControl w:val="0"/>
        <w:spacing w:after="0" w:line="240" w:lineRule="auto"/>
        <w:jc w:val="center"/>
        <w:outlineLvl w:val="0"/>
        <w:rPr>
          <w:rFonts w:ascii="Times New Roman" w:eastAsia="Times New Roman" w:hAnsi="Times New Roman" w:cs="Times New Roman"/>
          <w:bCs/>
          <w:kern w:val="32"/>
          <w:sz w:val="28"/>
          <w:szCs w:val="28"/>
        </w:rPr>
      </w:pPr>
    </w:p>
    <w:p w:rsidR="006C500E" w:rsidRDefault="006C500E" w:rsidP="00E972C3">
      <w:pPr>
        <w:widowControl w:val="0"/>
        <w:spacing w:after="0" w:line="240" w:lineRule="auto"/>
        <w:jc w:val="center"/>
        <w:outlineLvl w:val="0"/>
        <w:rPr>
          <w:rFonts w:ascii="Times New Roman" w:eastAsia="Times New Roman" w:hAnsi="Times New Roman" w:cs="Times New Roman"/>
          <w:bCs/>
          <w:kern w:val="32"/>
          <w:sz w:val="28"/>
          <w:szCs w:val="28"/>
        </w:rPr>
      </w:pPr>
    </w:p>
    <w:p w:rsidR="006C500E" w:rsidRPr="00E972C3" w:rsidRDefault="006C500E" w:rsidP="00E972C3">
      <w:pPr>
        <w:widowControl w:val="0"/>
        <w:spacing w:after="0" w:line="240" w:lineRule="auto"/>
        <w:jc w:val="center"/>
        <w:outlineLvl w:val="0"/>
        <w:rPr>
          <w:rFonts w:ascii="Times New Roman" w:eastAsia="Times New Roman" w:hAnsi="Times New Roman" w:cs="Times New Roman"/>
          <w:bCs/>
          <w:kern w:val="32"/>
          <w:sz w:val="28"/>
          <w:szCs w:val="28"/>
        </w:rPr>
      </w:pPr>
    </w:p>
    <w:p w:rsidR="00E972C3" w:rsidRPr="00E972C3" w:rsidRDefault="00E972C3" w:rsidP="00C25E72">
      <w:pPr>
        <w:spacing w:after="0" w:line="240" w:lineRule="auto"/>
        <w:ind w:left="4860"/>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 xml:space="preserve">Главе </w:t>
      </w:r>
      <w:r w:rsidR="006C500E">
        <w:rPr>
          <w:rFonts w:ascii="Times New Roman" w:eastAsia="Times New Roman" w:hAnsi="Times New Roman" w:cs="Times New Roman"/>
          <w:sz w:val="28"/>
          <w:szCs w:val="28"/>
          <w:lang w:eastAsia="ar-SA"/>
        </w:rPr>
        <w:t>Большебейсугского</w:t>
      </w:r>
      <w:r w:rsidRPr="00E972C3">
        <w:rPr>
          <w:rFonts w:ascii="Times New Roman" w:eastAsia="Times New Roman" w:hAnsi="Times New Roman" w:cs="Times New Roman"/>
          <w:sz w:val="28"/>
          <w:szCs w:val="28"/>
          <w:lang w:eastAsia="ar-SA"/>
        </w:rPr>
        <w:t xml:space="preserve"> сельского поселения Брюховецкого района</w:t>
      </w:r>
    </w:p>
    <w:tbl>
      <w:tblPr>
        <w:tblW w:w="997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8"/>
        <w:gridCol w:w="140"/>
        <w:gridCol w:w="138"/>
        <w:gridCol w:w="422"/>
        <w:gridCol w:w="296"/>
        <w:gridCol w:w="124"/>
        <w:gridCol w:w="698"/>
        <w:gridCol w:w="142"/>
        <w:gridCol w:w="280"/>
        <w:gridCol w:w="420"/>
        <w:gridCol w:w="141"/>
        <w:gridCol w:w="139"/>
        <w:gridCol w:w="561"/>
        <w:gridCol w:w="560"/>
        <w:gridCol w:w="140"/>
        <w:gridCol w:w="140"/>
        <w:gridCol w:w="15"/>
        <w:gridCol w:w="42"/>
        <w:gridCol w:w="220"/>
        <w:gridCol w:w="143"/>
        <w:gridCol w:w="140"/>
        <w:gridCol w:w="197"/>
        <w:gridCol w:w="220"/>
        <w:gridCol w:w="143"/>
        <w:gridCol w:w="140"/>
        <w:gridCol w:w="280"/>
        <w:gridCol w:w="57"/>
        <w:gridCol w:w="83"/>
        <w:gridCol w:w="506"/>
        <w:gridCol w:w="194"/>
        <w:gridCol w:w="277"/>
        <w:gridCol w:w="563"/>
        <w:gridCol w:w="86"/>
        <w:gridCol w:w="140"/>
        <w:gridCol w:w="280"/>
        <w:gridCol w:w="54"/>
        <w:gridCol w:w="140"/>
        <w:gridCol w:w="62"/>
        <w:gridCol w:w="24"/>
        <w:gridCol w:w="271"/>
        <w:gridCol w:w="280"/>
        <w:gridCol w:w="140"/>
        <w:gridCol w:w="63"/>
        <w:gridCol w:w="119"/>
        <w:gridCol w:w="21"/>
        <w:gridCol w:w="33"/>
        <w:gridCol w:w="10"/>
        <w:gridCol w:w="34"/>
        <w:gridCol w:w="19"/>
        <w:gridCol w:w="140"/>
        <w:gridCol w:w="78"/>
      </w:tblGrid>
      <w:tr w:rsidR="00E972C3" w:rsidRPr="00E972C3" w:rsidTr="003A1E2C">
        <w:trPr>
          <w:gridAfter w:val="7"/>
          <w:wAfter w:w="334" w:type="dxa"/>
        </w:trPr>
        <w:tc>
          <w:tcPr>
            <w:tcW w:w="4817" w:type="dxa"/>
            <w:gridSpan w:val="18"/>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4822" w:type="dxa"/>
            <w:gridSpan w:val="26"/>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r>
      <w:tr w:rsidR="00E972C3" w:rsidRPr="00E972C3" w:rsidTr="003A1E2C">
        <w:trPr>
          <w:gridAfter w:val="7"/>
          <w:wAfter w:w="334" w:type="dxa"/>
        </w:trPr>
        <w:tc>
          <w:tcPr>
            <w:tcW w:w="4817" w:type="dxa"/>
            <w:gridSpan w:val="18"/>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b/>
                <w:sz w:val="28"/>
                <w:szCs w:val="28"/>
              </w:rPr>
            </w:pPr>
          </w:p>
        </w:tc>
        <w:tc>
          <w:tcPr>
            <w:tcW w:w="4822" w:type="dxa"/>
            <w:gridSpan w:val="26"/>
            <w:tcBorders>
              <w:top w:val="single" w:sz="4" w:space="0" w:color="auto"/>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b/>
                <w:sz w:val="16"/>
                <w:szCs w:val="16"/>
              </w:rPr>
            </w:pPr>
            <w:r w:rsidRPr="00E972C3">
              <w:rPr>
                <w:rFonts w:ascii="Times New Roman" w:eastAsia="Times New Roman" w:hAnsi="Times New Roman" w:cs="Times New Roman"/>
                <w:b/>
                <w:sz w:val="16"/>
                <w:szCs w:val="16"/>
              </w:rPr>
              <w:t>Ф.И.О.</w:t>
            </w:r>
          </w:p>
        </w:tc>
      </w:tr>
      <w:tr w:rsidR="00E972C3" w:rsidRPr="00E972C3" w:rsidTr="003A1E2C">
        <w:trPr>
          <w:gridAfter w:val="7"/>
          <w:wAfter w:w="334" w:type="dxa"/>
          <w:trHeight w:val="128"/>
        </w:trPr>
        <w:tc>
          <w:tcPr>
            <w:tcW w:w="4817" w:type="dxa"/>
            <w:gridSpan w:val="18"/>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700" w:type="dxa"/>
            <w:gridSpan w:val="4"/>
            <w:tcBorders>
              <w:top w:val="nil"/>
              <w:left w:val="nil"/>
              <w:bottom w:val="nil"/>
              <w:right w:val="nil"/>
            </w:tcBorders>
            <w:hideMark/>
          </w:tcPr>
          <w:p w:rsidR="00E972C3" w:rsidRPr="00E972C3" w:rsidRDefault="00E972C3" w:rsidP="003A1E2C">
            <w:pPr>
              <w:autoSpaceDE w:val="0"/>
              <w:autoSpaceDN w:val="0"/>
              <w:adjustRightInd w:val="0"/>
              <w:spacing w:after="0" w:line="240" w:lineRule="auto"/>
              <w:ind w:hanging="105"/>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от</w:t>
            </w:r>
          </w:p>
        </w:tc>
        <w:tc>
          <w:tcPr>
            <w:tcW w:w="4122" w:type="dxa"/>
            <w:gridSpan w:val="22"/>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r>
      <w:tr w:rsidR="00E972C3" w:rsidRPr="00E972C3" w:rsidTr="003A1E2C">
        <w:trPr>
          <w:gridAfter w:val="7"/>
          <w:wAfter w:w="334" w:type="dxa"/>
        </w:trPr>
        <w:tc>
          <w:tcPr>
            <w:tcW w:w="4817" w:type="dxa"/>
            <w:gridSpan w:val="18"/>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4822" w:type="dxa"/>
            <w:gridSpan w:val="26"/>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(Ф.И.О. заявителя)</w:t>
            </w:r>
          </w:p>
        </w:tc>
      </w:tr>
      <w:tr w:rsidR="00E972C3" w:rsidRPr="00E972C3" w:rsidTr="003A1E2C">
        <w:trPr>
          <w:gridAfter w:val="7"/>
          <w:wAfter w:w="334" w:type="dxa"/>
        </w:trPr>
        <w:tc>
          <w:tcPr>
            <w:tcW w:w="4817" w:type="dxa"/>
            <w:gridSpan w:val="18"/>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1540" w:type="dxa"/>
            <w:gridSpan w:val="9"/>
            <w:tcBorders>
              <w:top w:val="nil"/>
              <w:left w:val="nil"/>
              <w:bottom w:val="nil"/>
              <w:right w:val="nil"/>
            </w:tcBorders>
            <w:hideMark/>
          </w:tcPr>
          <w:p w:rsidR="00E972C3" w:rsidRPr="00E972C3" w:rsidRDefault="00E972C3" w:rsidP="003A1E2C">
            <w:pPr>
              <w:autoSpaceDE w:val="0"/>
              <w:autoSpaceDN w:val="0"/>
              <w:adjustRightInd w:val="0"/>
              <w:spacing w:after="0" w:line="240" w:lineRule="auto"/>
              <w:ind w:hanging="105"/>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телефон:</w:t>
            </w:r>
          </w:p>
        </w:tc>
        <w:tc>
          <w:tcPr>
            <w:tcW w:w="3282" w:type="dxa"/>
            <w:gridSpan w:val="17"/>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r>
      <w:tr w:rsidR="00E972C3" w:rsidRPr="00E972C3" w:rsidTr="003A1E2C">
        <w:trPr>
          <w:gridAfter w:val="7"/>
          <w:wAfter w:w="334" w:type="dxa"/>
        </w:trPr>
        <w:tc>
          <w:tcPr>
            <w:tcW w:w="9639" w:type="dxa"/>
            <w:gridSpan w:val="44"/>
            <w:tcBorders>
              <w:top w:val="nil"/>
              <w:left w:val="nil"/>
              <w:bottom w:val="nil"/>
              <w:right w:val="nil"/>
            </w:tcBorders>
            <w:hideMark/>
          </w:tcPr>
          <w:p w:rsidR="00473E19" w:rsidRDefault="00473E19" w:rsidP="00E972C3">
            <w:pPr>
              <w:keepNext/>
              <w:spacing w:after="0" w:line="240" w:lineRule="auto"/>
              <w:jc w:val="center"/>
              <w:outlineLvl w:val="0"/>
              <w:rPr>
                <w:rFonts w:ascii="Times New Roman" w:eastAsia="Times New Roman" w:hAnsi="Times New Roman" w:cs="Times New Roman"/>
                <w:b/>
                <w:bCs/>
                <w:kern w:val="32"/>
                <w:sz w:val="28"/>
                <w:szCs w:val="28"/>
              </w:rPr>
            </w:pPr>
          </w:p>
          <w:p w:rsidR="00E972C3" w:rsidRPr="00E972C3" w:rsidRDefault="00E972C3" w:rsidP="00E972C3">
            <w:pPr>
              <w:keepNext/>
              <w:spacing w:after="0" w:line="240" w:lineRule="auto"/>
              <w:jc w:val="center"/>
              <w:outlineLvl w:val="0"/>
              <w:rPr>
                <w:rFonts w:ascii="Times New Roman" w:eastAsia="Times New Roman" w:hAnsi="Times New Roman" w:cs="Times New Roman"/>
                <w:b/>
                <w:bCs/>
                <w:kern w:val="32"/>
                <w:sz w:val="28"/>
                <w:szCs w:val="28"/>
              </w:rPr>
            </w:pPr>
            <w:r w:rsidRPr="00E972C3">
              <w:rPr>
                <w:rFonts w:ascii="Times New Roman" w:eastAsia="Times New Roman" w:hAnsi="Times New Roman" w:cs="Times New Roman"/>
                <w:b/>
                <w:bCs/>
                <w:kern w:val="32"/>
                <w:sz w:val="28"/>
                <w:szCs w:val="28"/>
              </w:rPr>
              <w:t>Заявление</w:t>
            </w:r>
          </w:p>
          <w:p w:rsidR="00E972C3" w:rsidRPr="00E972C3" w:rsidRDefault="00E972C3" w:rsidP="00E972C3">
            <w:pPr>
              <w:keepNext/>
              <w:spacing w:after="0" w:line="240" w:lineRule="auto"/>
              <w:jc w:val="center"/>
              <w:outlineLvl w:val="0"/>
              <w:rPr>
                <w:rFonts w:ascii="Times New Roman" w:eastAsia="Times New Roman" w:hAnsi="Times New Roman" w:cs="Times New Roman"/>
                <w:bCs/>
                <w:kern w:val="32"/>
                <w:sz w:val="28"/>
                <w:szCs w:val="28"/>
              </w:rPr>
            </w:pPr>
            <w:r w:rsidRPr="00E972C3">
              <w:rPr>
                <w:rFonts w:ascii="Times New Roman" w:eastAsia="Times New Roman" w:hAnsi="Times New Roman" w:cs="Times New Roman"/>
                <w:bCs/>
                <w:kern w:val="32"/>
                <w:sz w:val="28"/>
                <w:szCs w:val="28"/>
              </w:rPr>
              <w:t>о предоставлении объекта муниципальной собственности</w:t>
            </w:r>
          </w:p>
          <w:p w:rsidR="00E972C3" w:rsidRPr="00E972C3" w:rsidRDefault="00E972C3" w:rsidP="00E972C3">
            <w:pPr>
              <w:keepNext/>
              <w:spacing w:after="0" w:line="240" w:lineRule="auto"/>
              <w:jc w:val="center"/>
              <w:outlineLvl w:val="0"/>
              <w:rPr>
                <w:rFonts w:ascii="Times New Roman" w:eastAsia="Times New Roman" w:hAnsi="Times New Roman" w:cs="Times New Roman"/>
                <w:b/>
                <w:bCs/>
                <w:kern w:val="32"/>
                <w:sz w:val="24"/>
                <w:szCs w:val="24"/>
              </w:rPr>
            </w:pPr>
            <w:r w:rsidRPr="00E972C3">
              <w:rPr>
                <w:rFonts w:ascii="Times New Roman" w:eastAsia="Times New Roman" w:hAnsi="Times New Roman" w:cs="Times New Roman"/>
                <w:bCs/>
                <w:kern w:val="32"/>
                <w:sz w:val="24"/>
                <w:szCs w:val="24"/>
              </w:rPr>
              <w:t>(заявитель - физическое лицо)</w:t>
            </w:r>
          </w:p>
        </w:tc>
      </w:tr>
      <w:tr w:rsidR="00E972C3" w:rsidRPr="00E972C3" w:rsidTr="00891A0B">
        <w:trPr>
          <w:gridAfter w:val="7"/>
          <w:wAfter w:w="334" w:type="dxa"/>
        </w:trPr>
        <w:tc>
          <w:tcPr>
            <w:tcW w:w="697" w:type="dxa"/>
            <w:gridSpan w:val="3"/>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Я,</w:t>
            </w:r>
          </w:p>
        </w:tc>
        <w:tc>
          <w:tcPr>
            <w:tcW w:w="8942" w:type="dxa"/>
            <w:gridSpan w:val="41"/>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r>
      <w:tr w:rsidR="00E972C3" w:rsidRPr="00E972C3" w:rsidTr="00891A0B">
        <w:trPr>
          <w:gridAfter w:val="7"/>
          <w:wAfter w:w="334" w:type="dxa"/>
        </w:trPr>
        <w:tc>
          <w:tcPr>
            <w:tcW w:w="9639" w:type="dxa"/>
            <w:gridSpan w:val="44"/>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(Ф.И.О. заявителя)</w:t>
            </w:r>
          </w:p>
        </w:tc>
      </w:tr>
      <w:tr w:rsidR="00E972C3" w:rsidRPr="00E972C3" w:rsidTr="00891A0B">
        <w:trPr>
          <w:gridAfter w:val="7"/>
          <w:wAfter w:w="334" w:type="dxa"/>
        </w:trPr>
        <w:tc>
          <w:tcPr>
            <w:tcW w:w="9639" w:type="dxa"/>
            <w:gridSpan w:val="44"/>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проживающий (ая) по адресу:_________________________________________</w:t>
            </w:r>
          </w:p>
        </w:tc>
      </w:tr>
      <w:tr w:rsidR="00E972C3" w:rsidRPr="00E972C3" w:rsidTr="00891A0B">
        <w:trPr>
          <w:gridAfter w:val="7"/>
          <w:wAfter w:w="334" w:type="dxa"/>
        </w:trPr>
        <w:tc>
          <w:tcPr>
            <w:tcW w:w="2379" w:type="dxa"/>
            <w:gridSpan w:val="8"/>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дата рождения "</w:t>
            </w:r>
          </w:p>
        </w:tc>
        <w:tc>
          <w:tcPr>
            <w:tcW w:w="700" w:type="dxa"/>
            <w:gridSpan w:val="2"/>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280" w:type="dxa"/>
            <w:gridSpan w:val="2"/>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c>
          <w:tcPr>
            <w:tcW w:w="1401" w:type="dxa"/>
            <w:gridSpan w:val="4"/>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0" w:type="dxa"/>
            <w:gridSpan w:val="4"/>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1120" w:type="dxa"/>
            <w:gridSpan w:val="6"/>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3339" w:type="dxa"/>
            <w:gridSpan w:val="18"/>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г., гражданство</w:t>
            </w:r>
          </w:p>
        </w:tc>
      </w:tr>
      <w:tr w:rsidR="00E972C3" w:rsidRPr="00E972C3" w:rsidTr="00891A0B">
        <w:trPr>
          <w:gridAfter w:val="7"/>
          <w:wAfter w:w="334" w:type="dxa"/>
        </w:trPr>
        <w:tc>
          <w:tcPr>
            <w:tcW w:w="2237" w:type="dxa"/>
            <w:gridSpan w:val="7"/>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паспорт серии</w:t>
            </w:r>
          </w:p>
        </w:tc>
        <w:tc>
          <w:tcPr>
            <w:tcW w:w="2800" w:type="dxa"/>
            <w:gridSpan w:val="12"/>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2380" w:type="dxa"/>
            <w:gridSpan w:val="12"/>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номер</w:t>
            </w:r>
          </w:p>
        </w:tc>
        <w:tc>
          <w:tcPr>
            <w:tcW w:w="2222" w:type="dxa"/>
            <w:gridSpan w:val="13"/>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r>
      <w:tr w:rsidR="00E972C3" w:rsidRPr="00E972C3" w:rsidTr="006C500E">
        <w:trPr>
          <w:gridAfter w:val="7"/>
          <w:wAfter w:w="334" w:type="dxa"/>
        </w:trPr>
        <w:tc>
          <w:tcPr>
            <w:tcW w:w="1119" w:type="dxa"/>
            <w:gridSpan w:val="4"/>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выдан</w:t>
            </w:r>
          </w:p>
        </w:tc>
        <w:tc>
          <w:tcPr>
            <w:tcW w:w="1260" w:type="dxa"/>
            <w:gridSpan w:val="4"/>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280" w:type="dxa"/>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6980" w:type="dxa"/>
            <w:gridSpan w:val="35"/>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r>
      <w:tr w:rsidR="00E972C3" w:rsidRPr="00E972C3" w:rsidTr="00891A0B">
        <w:trPr>
          <w:gridAfter w:val="7"/>
          <w:wAfter w:w="334" w:type="dxa"/>
        </w:trPr>
        <w:tc>
          <w:tcPr>
            <w:tcW w:w="9639" w:type="dxa"/>
            <w:gridSpan w:val="44"/>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(каким органом выдан)</w:t>
            </w:r>
          </w:p>
        </w:tc>
      </w:tr>
      <w:tr w:rsidR="00E972C3" w:rsidRPr="00E972C3" w:rsidTr="00891A0B">
        <w:trPr>
          <w:gridAfter w:val="7"/>
          <w:wAfter w:w="334" w:type="dxa"/>
        </w:trPr>
        <w:tc>
          <w:tcPr>
            <w:tcW w:w="9639" w:type="dxa"/>
            <w:gridSpan w:val="44"/>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r>
      <w:tr w:rsidR="00E972C3" w:rsidRPr="00E972C3" w:rsidTr="003A1E2C">
        <w:trPr>
          <w:gridAfter w:val="4"/>
          <w:wAfter w:w="270" w:type="dxa"/>
        </w:trPr>
        <w:tc>
          <w:tcPr>
            <w:tcW w:w="9703" w:type="dxa"/>
            <w:gridSpan w:val="47"/>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(ИНН, номер и дата выдачи свидетельства о регистрации для граждан,</w:t>
            </w:r>
          </w:p>
        </w:tc>
      </w:tr>
      <w:tr w:rsidR="00E972C3" w:rsidRPr="00E972C3" w:rsidTr="003A1E2C">
        <w:trPr>
          <w:gridAfter w:val="1"/>
          <w:wAfter w:w="77" w:type="dxa"/>
        </w:trPr>
        <w:tc>
          <w:tcPr>
            <w:tcW w:w="9660" w:type="dxa"/>
            <w:gridSpan w:val="45"/>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236" w:type="dxa"/>
            <w:gridSpan w:val="5"/>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E972C3" w:rsidRPr="00E972C3" w:rsidTr="003A1E2C">
        <w:trPr>
          <w:gridAfter w:val="4"/>
          <w:wAfter w:w="270" w:type="dxa"/>
        </w:trPr>
        <w:tc>
          <w:tcPr>
            <w:tcW w:w="9703" w:type="dxa"/>
            <w:gridSpan w:val="47"/>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зарегистрированных в качестве предпринимателя)</w:t>
            </w:r>
          </w:p>
        </w:tc>
      </w:tr>
      <w:tr w:rsidR="00E972C3" w:rsidRPr="00E972C3" w:rsidTr="00891A0B">
        <w:trPr>
          <w:gridAfter w:val="7"/>
          <w:wAfter w:w="334" w:type="dxa"/>
        </w:trPr>
        <w:tc>
          <w:tcPr>
            <w:tcW w:w="9639" w:type="dxa"/>
            <w:gridSpan w:val="44"/>
            <w:tcBorders>
              <w:top w:val="nil"/>
              <w:left w:val="nil"/>
              <w:bottom w:val="single" w:sz="4" w:space="0" w:color="auto"/>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прошу предоставить</w:t>
            </w:r>
          </w:p>
        </w:tc>
      </w:tr>
      <w:tr w:rsidR="00E972C3" w:rsidRPr="00E972C3" w:rsidTr="00891A0B">
        <w:trPr>
          <w:gridAfter w:val="7"/>
          <w:wAfter w:w="334" w:type="dxa"/>
        </w:trPr>
        <w:tc>
          <w:tcPr>
            <w:tcW w:w="9639" w:type="dxa"/>
            <w:gridSpan w:val="44"/>
            <w:tcBorders>
              <w:top w:val="single" w:sz="4" w:space="0" w:color="auto"/>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(указать вид испрашиваемого права)</w:t>
            </w:r>
          </w:p>
        </w:tc>
      </w:tr>
      <w:tr w:rsidR="00E972C3" w:rsidRPr="00E972C3" w:rsidTr="00891A0B">
        <w:trPr>
          <w:gridAfter w:val="7"/>
          <w:wAfter w:w="334" w:type="dxa"/>
        </w:trPr>
        <w:tc>
          <w:tcPr>
            <w:tcW w:w="1415" w:type="dxa"/>
            <w:gridSpan w:val="5"/>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на срок</w:t>
            </w:r>
          </w:p>
        </w:tc>
        <w:tc>
          <w:tcPr>
            <w:tcW w:w="3360" w:type="dxa"/>
            <w:gridSpan w:val="12"/>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4864" w:type="dxa"/>
            <w:gridSpan w:val="27"/>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 xml:space="preserve">                   </w:t>
            </w:r>
          </w:p>
        </w:tc>
      </w:tr>
      <w:tr w:rsidR="00E972C3" w:rsidRPr="00E972C3" w:rsidTr="00891A0B">
        <w:trPr>
          <w:gridAfter w:val="7"/>
          <w:wAfter w:w="334" w:type="dxa"/>
        </w:trPr>
        <w:tc>
          <w:tcPr>
            <w:tcW w:w="9639" w:type="dxa"/>
            <w:gridSpan w:val="44"/>
            <w:tcBorders>
              <w:top w:val="nil"/>
              <w:left w:val="nil"/>
              <w:bottom w:val="nil"/>
              <w:right w:val="nil"/>
            </w:tcBorders>
            <w:hideMark/>
          </w:tcPr>
          <w:p w:rsidR="00E972C3" w:rsidRPr="00E972C3" w:rsidRDefault="00E972C3" w:rsidP="00E972C3">
            <w:pPr>
              <w:autoSpaceDE w:val="0"/>
              <w:autoSpaceDN w:val="0"/>
              <w:adjustRightInd w:val="0"/>
              <w:spacing w:after="0" w:line="240" w:lineRule="auto"/>
              <w:ind w:left="708"/>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(указать предполагаемый срок аренды/безвозмездного пользования испрашиваемого объекта муниципальной собственности)</w:t>
            </w:r>
          </w:p>
        </w:tc>
      </w:tr>
      <w:tr w:rsidR="00E972C3" w:rsidRPr="00E972C3" w:rsidTr="003A1E2C">
        <w:trPr>
          <w:gridAfter w:val="4"/>
          <w:wAfter w:w="270" w:type="dxa"/>
        </w:trPr>
        <w:tc>
          <w:tcPr>
            <w:tcW w:w="9703" w:type="dxa"/>
            <w:gridSpan w:val="47"/>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Объект муниципальной собственности, расположенный по адресу</w:t>
            </w:r>
          </w:p>
        </w:tc>
      </w:tr>
      <w:tr w:rsidR="00E972C3" w:rsidRPr="00E972C3" w:rsidTr="003A1E2C">
        <w:trPr>
          <w:gridAfter w:val="1"/>
          <w:wAfter w:w="77" w:type="dxa"/>
        </w:trPr>
        <w:tc>
          <w:tcPr>
            <w:tcW w:w="9660" w:type="dxa"/>
            <w:gridSpan w:val="45"/>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236" w:type="dxa"/>
            <w:gridSpan w:val="5"/>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E972C3" w:rsidRPr="00E972C3" w:rsidTr="003A1E2C">
        <w:trPr>
          <w:gridAfter w:val="1"/>
          <w:wAfter w:w="77" w:type="dxa"/>
        </w:trPr>
        <w:tc>
          <w:tcPr>
            <w:tcW w:w="1119" w:type="dxa"/>
            <w:gridSpan w:val="4"/>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для</w:t>
            </w:r>
          </w:p>
        </w:tc>
        <w:tc>
          <w:tcPr>
            <w:tcW w:w="8541" w:type="dxa"/>
            <w:gridSpan w:val="41"/>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236" w:type="dxa"/>
            <w:gridSpan w:val="5"/>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E972C3" w:rsidRPr="00E972C3" w:rsidTr="003A1E2C">
        <w:trPr>
          <w:gridAfter w:val="4"/>
          <w:wAfter w:w="270" w:type="dxa"/>
        </w:trPr>
        <w:tc>
          <w:tcPr>
            <w:tcW w:w="9703" w:type="dxa"/>
            <w:gridSpan w:val="47"/>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(на какие цели планируется использовать объекта муниципальной собственности)</w:t>
            </w:r>
          </w:p>
        </w:tc>
      </w:tr>
      <w:tr w:rsidR="00E972C3" w:rsidRPr="00E972C3" w:rsidTr="003A1E2C">
        <w:trPr>
          <w:gridAfter w:val="1"/>
          <w:wAfter w:w="77" w:type="dxa"/>
        </w:trPr>
        <w:tc>
          <w:tcPr>
            <w:tcW w:w="3920" w:type="dxa"/>
            <w:gridSpan w:val="13"/>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Контактный номер телефона</w:t>
            </w:r>
          </w:p>
        </w:tc>
        <w:tc>
          <w:tcPr>
            <w:tcW w:w="5740" w:type="dxa"/>
            <w:gridSpan w:val="32"/>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236" w:type="dxa"/>
            <w:gridSpan w:val="5"/>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E972C3" w:rsidRPr="00E972C3" w:rsidTr="003A1E2C">
        <w:trPr>
          <w:gridAfter w:val="4"/>
          <w:wAfter w:w="270" w:type="dxa"/>
        </w:trPr>
        <w:tc>
          <w:tcPr>
            <w:tcW w:w="4620" w:type="dxa"/>
            <w:gridSpan w:val="15"/>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Приложение: опись документов.</w:t>
            </w:r>
          </w:p>
        </w:tc>
        <w:tc>
          <w:tcPr>
            <w:tcW w:w="3360" w:type="dxa"/>
            <w:gridSpan w:val="17"/>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1723" w:type="dxa"/>
            <w:gridSpan w:val="15"/>
            <w:tcBorders>
              <w:top w:val="nil"/>
              <w:left w:val="nil"/>
              <w:bottom w:val="nil"/>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r>
      <w:tr w:rsidR="00E972C3" w:rsidRPr="00E972C3" w:rsidTr="003A1E2C">
        <w:trPr>
          <w:gridAfter w:val="2"/>
          <w:wAfter w:w="217" w:type="dxa"/>
        </w:trPr>
        <w:tc>
          <w:tcPr>
            <w:tcW w:w="697" w:type="dxa"/>
            <w:gridSpan w:val="3"/>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1.</w:t>
            </w:r>
          </w:p>
        </w:tc>
        <w:tc>
          <w:tcPr>
            <w:tcW w:w="7283" w:type="dxa"/>
            <w:gridSpan w:val="29"/>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0" w:type="dxa"/>
            <w:gridSpan w:val="4"/>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на</w:t>
            </w:r>
          </w:p>
        </w:tc>
        <w:tc>
          <w:tcPr>
            <w:tcW w:w="980" w:type="dxa"/>
            <w:gridSpan w:val="7"/>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236" w:type="dxa"/>
            <w:gridSpan w:val="6"/>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л.</w:t>
            </w:r>
          </w:p>
        </w:tc>
      </w:tr>
      <w:tr w:rsidR="00E972C3" w:rsidRPr="00E972C3" w:rsidTr="003A1E2C">
        <w:trPr>
          <w:gridAfter w:val="2"/>
          <w:wAfter w:w="217" w:type="dxa"/>
        </w:trPr>
        <w:tc>
          <w:tcPr>
            <w:tcW w:w="697" w:type="dxa"/>
            <w:gridSpan w:val="3"/>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2.</w:t>
            </w:r>
          </w:p>
        </w:tc>
        <w:tc>
          <w:tcPr>
            <w:tcW w:w="7283" w:type="dxa"/>
            <w:gridSpan w:val="29"/>
            <w:tcBorders>
              <w:top w:val="single" w:sz="4" w:space="0" w:color="auto"/>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0" w:type="dxa"/>
            <w:gridSpan w:val="4"/>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на</w:t>
            </w:r>
          </w:p>
        </w:tc>
        <w:tc>
          <w:tcPr>
            <w:tcW w:w="980" w:type="dxa"/>
            <w:gridSpan w:val="7"/>
            <w:tcBorders>
              <w:top w:val="single" w:sz="4" w:space="0" w:color="auto"/>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236" w:type="dxa"/>
            <w:gridSpan w:val="6"/>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л</w:t>
            </w:r>
            <w:r w:rsidRPr="00E972C3">
              <w:rPr>
                <w:rFonts w:ascii="Times New Roman" w:eastAsia="Times New Roman" w:hAnsi="Times New Roman" w:cs="Times New Roman"/>
                <w:sz w:val="28"/>
                <w:szCs w:val="28"/>
              </w:rPr>
              <w:lastRenderedPageBreak/>
              <w:t>.</w:t>
            </w:r>
          </w:p>
        </w:tc>
      </w:tr>
      <w:tr w:rsidR="00E972C3" w:rsidRPr="00E972C3" w:rsidTr="003A1E2C">
        <w:trPr>
          <w:gridAfter w:val="4"/>
          <w:wAfter w:w="270" w:type="dxa"/>
        </w:trPr>
        <w:tc>
          <w:tcPr>
            <w:tcW w:w="5737" w:type="dxa"/>
            <w:gridSpan w:val="23"/>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563" w:type="dxa"/>
            <w:gridSpan w:val="3"/>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 /</w:t>
            </w:r>
          </w:p>
        </w:tc>
        <w:tc>
          <w:tcPr>
            <w:tcW w:w="2380" w:type="dxa"/>
            <w:gridSpan w:val="11"/>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1023" w:type="dxa"/>
            <w:gridSpan w:val="10"/>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r>
      <w:tr w:rsidR="00E972C3" w:rsidRPr="00E972C3" w:rsidTr="003A1E2C">
        <w:trPr>
          <w:gridAfter w:val="4"/>
          <w:wAfter w:w="270" w:type="dxa"/>
        </w:trPr>
        <w:tc>
          <w:tcPr>
            <w:tcW w:w="5880" w:type="dxa"/>
            <w:gridSpan w:val="24"/>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(Ф.И.О.)</w:t>
            </w:r>
          </w:p>
        </w:tc>
        <w:tc>
          <w:tcPr>
            <w:tcW w:w="3823" w:type="dxa"/>
            <w:gridSpan w:val="23"/>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center"/>
              <w:rPr>
                <w:rFonts w:ascii="Times New Roman" w:eastAsia="Times New Roman" w:hAnsi="Times New Roman" w:cs="Times New Roman"/>
                <w:sz w:val="16"/>
                <w:szCs w:val="16"/>
              </w:rPr>
            </w:pPr>
            <w:r w:rsidRPr="00E972C3">
              <w:rPr>
                <w:rFonts w:ascii="Times New Roman" w:eastAsia="Times New Roman" w:hAnsi="Times New Roman" w:cs="Times New Roman"/>
                <w:sz w:val="16"/>
                <w:szCs w:val="16"/>
              </w:rPr>
              <w:t>(подпись заявителя)</w:t>
            </w:r>
          </w:p>
        </w:tc>
      </w:tr>
      <w:tr w:rsidR="00E972C3" w:rsidRPr="00E972C3" w:rsidTr="00891A0B">
        <w:trPr>
          <w:gridAfter w:val="4"/>
          <w:wAfter w:w="271" w:type="dxa"/>
        </w:trPr>
        <w:tc>
          <w:tcPr>
            <w:tcW w:w="419" w:type="dxa"/>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c>
          <w:tcPr>
            <w:tcW w:w="700" w:type="dxa"/>
            <w:gridSpan w:val="3"/>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0" w:type="dxa"/>
            <w:gridSpan w:val="2"/>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w:t>
            </w:r>
          </w:p>
        </w:tc>
        <w:tc>
          <w:tcPr>
            <w:tcW w:w="1681" w:type="dxa"/>
            <w:gridSpan w:val="5"/>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700" w:type="dxa"/>
            <w:gridSpan w:val="2"/>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20</w:t>
            </w:r>
          </w:p>
        </w:tc>
        <w:tc>
          <w:tcPr>
            <w:tcW w:w="700" w:type="dxa"/>
            <w:gridSpan w:val="2"/>
            <w:tcBorders>
              <w:top w:val="nil"/>
              <w:left w:val="nil"/>
              <w:bottom w:val="single" w:sz="4" w:space="0" w:color="auto"/>
              <w:right w:val="nil"/>
            </w:tcBorders>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p>
        </w:tc>
        <w:tc>
          <w:tcPr>
            <w:tcW w:w="2520" w:type="dxa"/>
            <w:gridSpan w:val="15"/>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г.</w:t>
            </w:r>
          </w:p>
        </w:tc>
        <w:tc>
          <w:tcPr>
            <w:tcW w:w="2562" w:type="dxa"/>
            <w:gridSpan w:val="17"/>
            <w:tcBorders>
              <w:top w:val="nil"/>
              <w:left w:val="nil"/>
              <w:bottom w:val="nil"/>
              <w:right w:val="nil"/>
            </w:tcBorders>
            <w:hideMark/>
          </w:tcPr>
          <w:p w:rsidR="00E972C3" w:rsidRPr="00E972C3" w:rsidRDefault="00E972C3" w:rsidP="00E972C3">
            <w:pPr>
              <w:autoSpaceDE w:val="0"/>
              <w:autoSpaceDN w:val="0"/>
              <w:adjustRightInd w:val="0"/>
              <w:spacing w:after="0" w:line="240" w:lineRule="auto"/>
              <w:jc w:val="both"/>
              <w:rPr>
                <w:rFonts w:ascii="Times New Roman" w:eastAsia="Times New Roman" w:hAnsi="Times New Roman" w:cs="Times New Roman"/>
                <w:sz w:val="20"/>
                <w:szCs w:val="20"/>
              </w:rPr>
            </w:pPr>
            <w:r w:rsidRPr="00E972C3">
              <w:rPr>
                <w:rFonts w:ascii="Times New Roman" w:eastAsia="Times New Roman" w:hAnsi="Times New Roman" w:cs="Times New Roman"/>
                <w:sz w:val="20"/>
                <w:szCs w:val="20"/>
              </w:rPr>
              <w:t>М.П.(если имеется)</w:t>
            </w:r>
          </w:p>
        </w:tc>
      </w:tr>
      <w:tr w:rsidR="00E972C3" w:rsidRPr="00E972C3" w:rsidTr="00891A0B">
        <w:trPr>
          <w:gridAfter w:val="7"/>
          <w:wAfter w:w="334" w:type="dxa"/>
        </w:trPr>
        <w:tc>
          <w:tcPr>
            <w:tcW w:w="9639" w:type="dxa"/>
            <w:gridSpan w:val="44"/>
            <w:tcBorders>
              <w:top w:val="nil"/>
              <w:left w:val="nil"/>
              <w:bottom w:val="nil"/>
              <w:right w:val="nil"/>
            </w:tcBorders>
            <w:hideMark/>
          </w:tcPr>
          <w:p w:rsidR="00C25E72" w:rsidRDefault="00C25E72" w:rsidP="00C25E72">
            <w:pPr>
              <w:spacing w:after="0" w:line="240" w:lineRule="auto"/>
              <w:ind w:left="486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Гл</w:t>
            </w:r>
            <w:r w:rsidR="00E972C3" w:rsidRPr="00E972C3">
              <w:rPr>
                <w:rFonts w:ascii="Times New Roman" w:eastAsia="Times New Roman" w:hAnsi="Times New Roman" w:cs="Times New Roman"/>
                <w:sz w:val="28"/>
                <w:szCs w:val="28"/>
              </w:rPr>
              <w:t xml:space="preserve">аве </w:t>
            </w:r>
            <w:r>
              <w:rPr>
                <w:rFonts w:ascii="Times New Roman" w:eastAsia="Times New Roman" w:hAnsi="Times New Roman" w:cs="Times New Roman"/>
                <w:sz w:val="28"/>
                <w:szCs w:val="28"/>
                <w:lang w:eastAsia="ar-SA"/>
              </w:rPr>
              <w:t>Большебейсугского сельского</w:t>
            </w:r>
          </w:p>
          <w:p w:rsidR="00E972C3" w:rsidRPr="00E972C3" w:rsidRDefault="00E972C3" w:rsidP="00C25E72">
            <w:pPr>
              <w:spacing w:after="0" w:line="240" w:lineRule="auto"/>
              <w:ind w:left="4860"/>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lang w:eastAsia="ar-SA"/>
              </w:rPr>
              <w:t>поселения Брюховецкого района</w:t>
            </w:r>
          </w:p>
          <w:p w:rsidR="00E972C3" w:rsidRPr="00E972C3" w:rsidRDefault="00C25E72" w:rsidP="00E972C3">
            <w:pPr>
              <w:spacing w:after="0" w:line="240" w:lineRule="auto"/>
              <w:ind w:left="48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w:t>
            </w:r>
          </w:p>
          <w:p w:rsidR="0058239E" w:rsidRDefault="0058239E" w:rsidP="00E972C3">
            <w:pPr>
              <w:keepNext/>
              <w:spacing w:after="0" w:line="240" w:lineRule="auto"/>
              <w:jc w:val="center"/>
              <w:outlineLvl w:val="0"/>
              <w:rPr>
                <w:rFonts w:ascii="Times New Roman" w:eastAsia="Times New Roman" w:hAnsi="Times New Roman" w:cs="Times New Roman"/>
                <w:b/>
                <w:bCs/>
                <w:kern w:val="32"/>
                <w:sz w:val="28"/>
                <w:szCs w:val="28"/>
              </w:rPr>
            </w:pPr>
          </w:p>
          <w:p w:rsidR="00E972C3" w:rsidRPr="00E972C3" w:rsidRDefault="00E972C3" w:rsidP="00E972C3">
            <w:pPr>
              <w:keepNext/>
              <w:spacing w:after="0" w:line="240" w:lineRule="auto"/>
              <w:jc w:val="center"/>
              <w:outlineLvl w:val="0"/>
              <w:rPr>
                <w:rFonts w:ascii="Times New Roman" w:eastAsia="Times New Roman" w:hAnsi="Times New Roman" w:cs="Times New Roman"/>
                <w:b/>
                <w:bCs/>
                <w:kern w:val="32"/>
                <w:sz w:val="28"/>
                <w:szCs w:val="28"/>
              </w:rPr>
            </w:pPr>
            <w:r w:rsidRPr="00E972C3">
              <w:rPr>
                <w:rFonts w:ascii="Times New Roman" w:eastAsia="Times New Roman" w:hAnsi="Times New Roman" w:cs="Times New Roman"/>
                <w:b/>
                <w:bCs/>
                <w:kern w:val="32"/>
                <w:sz w:val="28"/>
                <w:szCs w:val="28"/>
              </w:rPr>
              <w:t>Заявление</w:t>
            </w:r>
          </w:p>
          <w:p w:rsidR="00E972C3" w:rsidRPr="00E972C3" w:rsidRDefault="00E972C3" w:rsidP="00E972C3">
            <w:pPr>
              <w:keepNext/>
              <w:spacing w:after="0" w:line="240" w:lineRule="auto"/>
              <w:jc w:val="center"/>
              <w:outlineLvl w:val="0"/>
              <w:rPr>
                <w:rFonts w:ascii="Times New Roman" w:eastAsia="Times New Roman" w:hAnsi="Times New Roman" w:cs="Times New Roman"/>
                <w:b/>
                <w:bCs/>
                <w:kern w:val="32"/>
                <w:sz w:val="28"/>
                <w:szCs w:val="28"/>
              </w:rPr>
            </w:pPr>
            <w:r w:rsidRPr="00E972C3">
              <w:rPr>
                <w:rFonts w:ascii="Times New Roman" w:eastAsia="Times New Roman" w:hAnsi="Times New Roman" w:cs="Times New Roman"/>
                <w:b/>
                <w:bCs/>
                <w:kern w:val="32"/>
                <w:sz w:val="28"/>
                <w:szCs w:val="28"/>
              </w:rPr>
              <w:t>о предоставлении объекта муниципальной собственности</w:t>
            </w:r>
          </w:p>
          <w:p w:rsidR="00E972C3" w:rsidRPr="00E972C3" w:rsidRDefault="00E972C3" w:rsidP="00E972C3">
            <w:pPr>
              <w:keepNext/>
              <w:spacing w:after="0" w:line="240" w:lineRule="auto"/>
              <w:jc w:val="center"/>
              <w:outlineLvl w:val="0"/>
              <w:rPr>
                <w:rFonts w:ascii="Times New Roman" w:eastAsia="Times New Roman" w:hAnsi="Times New Roman" w:cs="Times New Roman"/>
                <w:bCs/>
                <w:kern w:val="32"/>
                <w:sz w:val="28"/>
                <w:szCs w:val="28"/>
              </w:rPr>
            </w:pPr>
            <w:r w:rsidRPr="00E972C3">
              <w:rPr>
                <w:rFonts w:ascii="Times New Roman" w:eastAsia="Times New Roman" w:hAnsi="Times New Roman" w:cs="Times New Roman"/>
                <w:bCs/>
                <w:kern w:val="32"/>
                <w:sz w:val="28"/>
                <w:szCs w:val="28"/>
              </w:rPr>
              <w:t>(заявитель - юридическое лицо)</w:t>
            </w:r>
          </w:p>
        </w:tc>
      </w:tr>
      <w:tr w:rsidR="00E972C3" w:rsidRPr="00E972C3" w:rsidTr="00891A0B">
        <w:trPr>
          <w:gridAfter w:val="7"/>
          <w:wAfter w:w="334" w:type="dxa"/>
        </w:trPr>
        <w:tc>
          <w:tcPr>
            <w:tcW w:w="9639" w:type="dxa"/>
            <w:gridSpan w:val="44"/>
            <w:tcBorders>
              <w:top w:val="nil"/>
              <w:left w:val="nil"/>
              <w:bottom w:val="nil"/>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891A0B">
        <w:trPr>
          <w:gridAfter w:val="7"/>
          <w:wAfter w:w="334" w:type="dxa"/>
        </w:trPr>
        <w:tc>
          <w:tcPr>
            <w:tcW w:w="9317" w:type="dxa"/>
            <w:gridSpan w:val="41"/>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322" w:type="dxa"/>
            <w:gridSpan w:val="3"/>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E972C3" w:rsidRPr="00E972C3" w:rsidTr="00891A0B">
        <w:trPr>
          <w:gridAfter w:val="7"/>
          <w:wAfter w:w="334" w:type="dxa"/>
        </w:trPr>
        <w:tc>
          <w:tcPr>
            <w:tcW w:w="9639" w:type="dxa"/>
            <w:gridSpan w:val="44"/>
            <w:tcBorders>
              <w:top w:val="nil"/>
              <w:left w:val="nil"/>
              <w:bottom w:val="nil"/>
              <w:right w:val="nil"/>
            </w:tcBorders>
            <w:hideMark/>
          </w:tcPr>
          <w:p w:rsidR="00E972C3" w:rsidRPr="00E972C3" w:rsidRDefault="00E972C3" w:rsidP="00E972C3">
            <w:pPr>
              <w:autoSpaceDE w:val="0"/>
              <w:autoSpaceDN w:val="0"/>
              <w:adjustRightInd w:val="0"/>
              <w:spacing w:after="0"/>
              <w:jc w:val="center"/>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(полное наименование юридического лица, ИНН, номер и дата выдачи свидетельства государственной регистрации)</w:t>
            </w:r>
          </w:p>
        </w:tc>
      </w:tr>
      <w:tr w:rsidR="00E972C3" w:rsidRPr="00E972C3" w:rsidTr="00891A0B">
        <w:trPr>
          <w:gridAfter w:val="7"/>
          <w:wAfter w:w="334" w:type="dxa"/>
        </w:trPr>
        <w:tc>
          <w:tcPr>
            <w:tcW w:w="5320" w:type="dxa"/>
            <w:gridSpan w:val="21"/>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находящееся по адресу:</w:t>
            </w:r>
          </w:p>
        </w:tc>
        <w:tc>
          <w:tcPr>
            <w:tcW w:w="2746" w:type="dxa"/>
            <w:gridSpan w:val="12"/>
            <w:tcBorders>
              <w:top w:val="nil"/>
              <w:left w:val="nil"/>
              <w:bottom w:val="nil"/>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1573" w:type="dxa"/>
            <w:gridSpan w:val="11"/>
            <w:tcBorders>
              <w:top w:val="nil"/>
              <w:left w:val="nil"/>
              <w:bottom w:val="nil"/>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891A0B">
        <w:trPr>
          <w:gridAfter w:val="7"/>
          <w:wAfter w:w="334" w:type="dxa"/>
        </w:trPr>
        <w:tc>
          <w:tcPr>
            <w:tcW w:w="9639" w:type="dxa"/>
            <w:gridSpan w:val="44"/>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891A0B">
        <w:trPr>
          <w:gridAfter w:val="7"/>
          <w:wAfter w:w="334" w:type="dxa"/>
        </w:trPr>
        <w:tc>
          <w:tcPr>
            <w:tcW w:w="5320" w:type="dxa"/>
            <w:gridSpan w:val="21"/>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в лице</w:t>
            </w:r>
          </w:p>
        </w:tc>
        <w:tc>
          <w:tcPr>
            <w:tcW w:w="2746" w:type="dxa"/>
            <w:gridSpan w:val="12"/>
            <w:tcBorders>
              <w:top w:val="nil"/>
              <w:left w:val="nil"/>
              <w:bottom w:val="nil"/>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1573" w:type="dxa"/>
            <w:gridSpan w:val="11"/>
            <w:tcBorders>
              <w:top w:val="nil"/>
              <w:left w:val="nil"/>
              <w:bottom w:val="nil"/>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891A0B">
        <w:trPr>
          <w:gridAfter w:val="7"/>
          <w:wAfter w:w="334" w:type="dxa"/>
        </w:trPr>
        <w:tc>
          <w:tcPr>
            <w:tcW w:w="9639" w:type="dxa"/>
            <w:gridSpan w:val="44"/>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891A0B">
        <w:trPr>
          <w:gridAfter w:val="7"/>
          <w:wAfter w:w="334" w:type="dxa"/>
        </w:trPr>
        <w:tc>
          <w:tcPr>
            <w:tcW w:w="9639" w:type="dxa"/>
            <w:gridSpan w:val="44"/>
            <w:tcBorders>
              <w:top w:val="nil"/>
              <w:left w:val="nil"/>
              <w:bottom w:val="nil"/>
              <w:right w:val="nil"/>
            </w:tcBorders>
            <w:hideMark/>
          </w:tcPr>
          <w:p w:rsidR="00E972C3" w:rsidRPr="00E972C3" w:rsidRDefault="00E972C3" w:rsidP="00E972C3">
            <w:pPr>
              <w:autoSpaceDE w:val="0"/>
              <w:autoSpaceDN w:val="0"/>
              <w:adjustRightInd w:val="0"/>
              <w:spacing w:after="0"/>
              <w:jc w:val="center"/>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(фамилия, имя, отчество и должность представителя юридического лица)</w:t>
            </w:r>
          </w:p>
        </w:tc>
      </w:tr>
      <w:tr w:rsidR="00E972C3" w:rsidRPr="00E972C3" w:rsidTr="00891A0B">
        <w:trPr>
          <w:gridAfter w:val="7"/>
          <w:wAfter w:w="334" w:type="dxa"/>
        </w:trPr>
        <w:tc>
          <w:tcPr>
            <w:tcW w:w="9639" w:type="dxa"/>
            <w:gridSpan w:val="44"/>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действующего на основании</w:t>
            </w:r>
          </w:p>
        </w:tc>
      </w:tr>
      <w:tr w:rsidR="00E972C3" w:rsidRPr="00E972C3" w:rsidTr="00891A0B">
        <w:trPr>
          <w:gridAfter w:val="7"/>
          <w:wAfter w:w="334" w:type="dxa"/>
        </w:trPr>
        <w:tc>
          <w:tcPr>
            <w:tcW w:w="9639" w:type="dxa"/>
            <w:gridSpan w:val="44"/>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891A0B">
        <w:trPr>
          <w:gridAfter w:val="7"/>
          <w:wAfter w:w="334" w:type="dxa"/>
        </w:trPr>
        <w:tc>
          <w:tcPr>
            <w:tcW w:w="9639" w:type="dxa"/>
            <w:gridSpan w:val="44"/>
            <w:tcBorders>
              <w:top w:val="single" w:sz="4" w:space="0" w:color="auto"/>
              <w:left w:val="nil"/>
              <w:bottom w:val="nil"/>
              <w:right w:val="nil"/>
            </w:tcBorders>
            <w:hideMark/>
          </w:tcPr>
          <w:p w:rsidR="00E972C3" w:rsidRPr="00E972C3" w:rsidRDefault="00E972C3" w:rsidP="00E972C3">
            <w:pPr>
              <w:autoSpaceDE w:val="0"/>
              <w:autoSpaceDN w:val="0"/>
              <w:adjustRightInd w:val="0"/>
              <w:spacing w:after="0"/>
              <w:jc w:val="center"/>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(номер и дата документа, удостоверяющего</w:t>
            </w:r>
          </w:p>
        </w:tc>
      </w:tr>
      <w:tr w:rsidR="00E972C3" w:rsidRPr="00E972C3" w:rsidTr="003A1E2C">
        <w:tc>
          <w:tcPr>
            <w:tcW w:w="9737" w:type="dxa"/>
            <w:gridSpan w:val="48"/>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236" w:type="dxa"/>
            <w:gridSpan w:val="3"/>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E972C3" w:rsidRPr="00E972C3" w:rsidTr="00891A0B">
        <w:trPr>
          <w:gridAfter w:val="7"/>
          <w:wAfter w:w="334" w:type="dxa"/>
        </w:trPr>
        <w:tc>
          <w:tcPr>
            <w:tcW w:w="9639" w:type="dxa"/>
            <w:gridSpan w:val="44"/>
            <w:tcBorders>
              <w:top w:val="nil"/>
              <w:left w:val="nil"/>
              <w:bottom w:val="nil"/>
              <w:right w:val="nil"/>
            </w:tcBorders>
            <w:hideMark/>
          </w:tcPr>
          <w:p w:rsidR="00E972C3" w:rsidRPr="00E972C3" w:rsidRDefault="00E972C3" w:rsidP="00E972C3">
            <w:pPr>
              <w:autoSpaceDE w:val="0"/>
              <w:autoSpaceDN w:val="0"/>
              <w:adjustRightInd w:val="0"/>
              <w:spacing w:after="0"/>
              <w:jc w:val="center"/>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полномочия представителя юридического лица)</w:t>
            </w:r>
          </w:p>
        </w:tc>
      </w:tr>
      <w:tr w:rsidR="00E972C3" w:rsidRPr="00E972C3" w:rsidTr="00891A0B">
        <w:trPr>
          <w:gridAfter w:val="7"/>
          <w:wAfter w:w="334" w:type="dxa"/>
        </w:trPr>
        <w:tc>
          <w:tcPr>
            <w:tcW w:w="9639" w:type="dxa"/>
            <w:gridSpan w:val="44"/>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просит предоставить</w:t>
            </w:r>
          </w:p>
        </w:tc>
      </w:tr>
      <w:tr w:rsidR="00E972C3" w:rsidRPr="00E972C3" w:rsidTr="00891A0B">
        <w:trPr>
          <w:gridAfter w:val="7"/>
          <w:wAfter w:w="334" w:type="dxa"/>
        </w:trPr>
        <w:tc>
          <w:tcPr>
            <w:tcW w:w="9639" w:type="dxa"/>
            <w:gridSpan w:val="44"/>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891A0B">
        <w:trPr>
          <w:gridAfter w:val="7"/>
          <w:wAfter w:w="334" w:type="dxa"/>
        </w:trPr>
        <w:tc>
          <w:tcPr>
            <w:tcW w:w="9639" w:type="dxa"/>
            <w:gridSpan w:val="44"/>
            <w:tcBorders>
              <w:top w:val="single" w:sz="4" w:space="0" w:color="auto"/>
              <w:left w:val="nil"/>
              <w:bottom w:val="nil"/>
              <w:right w:val="nil"/>
            </w:tcBorders>
            <w:hideMark/>
          </w:tcPr>
          <w:p w:rsidR="00E972C3" w:rsidRPr="00E972C3" w:rsidRDefault="00E972C3" w:rsidP="00E972C3">
            <w:pPr>
              <w:autoSpaceDE w:val="0"/>
              <w:autoSpaceDN w:val="0"/>
              <w:adjustRightInd w:val="0"/>
              <w:spacing w:after="0"/>
              <w:jc w:val="center"/>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(указать вид испрашиваемого права)</w:t>
            </w:r>
          </w:p>
        </w:tc>
      </w:tr>
      <w:tr w:rsidR="00E972C3" w:rsidRPr="00E972C3" w:rsidTr="00891A0B">
        <w:trPr>
          <w:gridAfter w:val="7"/>
          <w:wAfter w:w="334" w:type="dxa"/>
        </w:trPr>
        <w:tc>
          <w:tcPr>
            <w:tcW w:w="9639" w:type="dxa"/>
            <w:gridSpan w:val="44"/>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на срок</w:t>
            </w:r>
          </w:p>
        </w:tc>
      </w:tr>
      <w:tr w:rsidR="00E972C3" w:rsidRPr="00E972C3" w:rsidTr="00891A0B">
        <w:trPr>
          <w:gridAfter w:val="7"/>
          <w:wAfter w:w="334" w:type="dxa"/>
        </w:trPr>
        <w:tc>
          <w:tcPr>
            <w:tcW w:w="9639" w:type="dxa"/>
            <w:gridSpan w:val="44"/>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891A0B">
        <w:trPr>
          <w:gridAfter w:val="7"/>
          <w:wAfter w:w="334" w:type="dxa"/>
        </w:trPr>
        <w:tc>
          <w:tcPr>
            <w:tcW w:w="9639" w:type="dxa"/>
            <w:gridSpan w:val="44"/>
            <w:tcBorders>
              <w:top w:val="nil"/>
              <w:left w:val="nil"/>
              <w:bottom w:val="nil"/>
              <w:right w:val="nil"/>
            </w:tcBorders>
            <w:hideMark/>
          </w:tcPr>
          <w:p w:rsidR="00E972C3" w:rsidRPr="00E972C3" w:rsidRDefault="00E972C3" w:rsidP="00E972C3">
            <w:pPr>
              <w:autoSpaceDE w:val="0"/>
              <w:autoSpaceDN w:val="0"/>
              <w:adjustRightInd w:val="0"/>
              <w:spacing w:after="0"/>
              <w:jc w:val="center"/>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(указать предполагаемый срок аренды / безвозмездного пользования объекта муниципальной собственности)</w:t>
            </w:r>
          </w:p>
        </w:tc>
      </w:tr>
      <w:tr w:rsidR="00E972C3" w:rsidRPr="00E972C3" w:rsidTr="00891A0B">
        <w:trPr>
          <w:gridAfter w:val="7"/>
          <w:wAfter w:w="334" w:type="dxa"/>
        </w:trPr>
        <w:tc>
          <w:tcPr>
            <w:tcW w:w="9639" w:type="dxa"/>
            <w:gridSpan w:val="44"/>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Объект муниципальной собственности, расположенный по адресу:</w:t>
            </w:r>
          </w:p>
        </w:tc>
      </w:tr>
      <w:tr w:rsidR="00E972C3" w:rsidRPr="00E972C3" w:rsidTr="00891A0B">
        <w:trPr>
          <w:gridAfter w:val="5"/>
          <w:wAfter w:w="280" w:type="dxa"/>
        </w:trPr>
        <w:tc>
          <w:tcPr>
            <w:tcW w:w="9457" w:type="dxa"/>
            <w:gridSpan w:val="42"/>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236" w:type="dxa"/>
            <w:gridSpan w:val="4"/>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E972C3" w:rsidRPr="00E972C3" w:rsidTr="00891A0B">
        <w:trPr>
          <w:gridAfter w:val="7"/>
          <w:wAfter w:w="334" w:type="dxa"/>
        </w:trPr>
        <w:tc>
          <w:tcPr>
            <w:tcW w:w="9639" w:type="dxa"/>
            <w:gridSpan w:val="44"/>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для</w:t>
            </w:r>
          </w:p>
        </w:tc>
      </w:tr>
      <w:tr w:rsidR="00E972C3" w:rsidRPr="00E972C3" w:rsidTr="00891A0B">
        <w:trPr>
          <w:gridAfter w:val="5"/>
          <w:wAfter w:w="280" w:type="dxa"/>
        </w:trPr>
        <w:tc>
          <w:tcPr>
            <w:tcW w:w="9457" w:type="dxa"/>
            <w:gridSpan w:val="42"/>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236" w:type="dxa"/>
            <w:gridSpan w:val="4"/>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E972C3" w:rsidRPr="00E972C3" w:rsidTr="00891A0B">
        <w:trPr>
          <w:gridAfter w:val="7"/>
          <w:wAfter w:w="334" w:type="dxa"/>
        </w:trPr>
        <w:tc>
          <w:tcPr>
            <w:tcW w:w="9639" w:type="dxa"/>
            <w:gridSpan w:val="44"/>
            <w:tcBorders>
              <w:top w:val="nil"/>
              <w:left w:val="nil"/>
              <w:bottom w:val="nil"/>
              <w:right w:val="nil"/>
            </w:tcBorders>
            <w:hideMark/>
          </w:tcPr>
          <w:p w:rsidR="00E972C3" w:rsidRPr="00E972C3" w:rsidRDefault="00E972C3" w:rsidP="00E972C3">
            <w:pPr>
              <w:autoSpaceDE w:val="0"/>
              <w:autoSpaceDN w:val="0"/>
              <w:adjustRightInd w:val="0"/>
              <w:spacing w:after="0"/>
              <w:jc w:val="center"/>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(указать цель получения объекта)</w:t>
            </w:r>
          </w:p>
        </w:tc>
      </w:tr>
      <w:tr w:rsidR="00E972C3" w:rsidRPr="00E972C3" w:rsidTr="00891A0B">
        <w:trPr>
          <w:gridAfter w:val="5"/>
          <w:wAfter w:w="280" w:type="dxa"/>
        </w:trPr>
        <w:tc>
          <w:tcPr>
            <w:tcW w:w="5880" w:type="dxa"/>
            <w:gridSpan w:val="24"/>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Контактный номер телефона</w:t>
            </w:r>
          </w:p>
        </w:tc>
        <w:tc>
          <w:tcPr>
            <w:tcW w:w="3577" w:type="dxa"/>
            <w:gridSpan w:val="18"/>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236" w:type="dxa"/>
            <w:gridSpan w:val="4"/>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E972C3" w:rsidRPr="00E972C3" w:rsidTr="00891A0B">
        <w:trPr>
          <w:gridAfter w:val="7"/>
          <w:wAfter w:w="334" w:type="dxa"/>
        </w:trPr>
        <w:tc>
          <w:tcPr>
            <w:tcW w:w="4760" w:type="dxa"/>
            <w:gridSpan w:val="16"/>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Приложение: опись документов.</w:t>
            </w:r>
          </w:p>
        </w:tc>
        <w:tc>
          <w:tcPr>
            <w:tcW w:w="3726" w:type="dxa"/>
            <w:gridSpan w:val="19"/>
            <w:tcBorders>
              <w:top w:val="nil"/>
              <w:left w:val="nil"/>
              <w:bottom w:val="nil"/>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1153" w:type="dxa"/>
            <w:gridSpan w:val="9"/>
            <w:tcBorders>
              <w:top w:val="nil"/>
              <w:left w:val="nil"/>
              <w:bottom w:val="nil"/>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891A0B">
        <w:trPr>
          <w:gridAfter w:val="7"/>
          <w:wAfter w:w="334" w:type="dxa"/>
        </w:trPr>
        <w:tc>
          <w:tcPr>
            <w:tcW w:w="559" w:type="dxa"/>
            <w:gridSpan w:val="2"/>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1.</w:t>
            </w:r>
          </w:p>
        </w:tc>
        <w:tc>
          <w:tcPr>
            <w:tcW w:w="7647" w:type="dxa"/>
            <w:gridSpan w:val="32"/>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560" w:type="dxa"/>
            <w:gridSpan w:val="5"/>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на</w:t>
            </w:r>
          </w:p>
        </w:tc>
        <w:tc>
          <w:tcPr>
            <w:tcW w:w="271" w:type="dxa"/>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602" w:type="dxa"/>
            <w:gridSpan w:val="4"/>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л.</w:t>
            </w:r>
          </w:p>
        </w:tc>
      </w:tr>
      <w:tr w:rsidR="00E972C3" w:rsidRPr="00E972C3" w:rsidTr="00891A0B">
        <w:trPr>
          <w:gridAfter w:val="7"/>
          <w:wAfter w:w="334" w:type="dxa"/>
        </w:trPr>
        <w:tc>
          <w:tcPr>
            <w:tcW w:w="559" w:type="dxa"/>
            <w:gridSpan w:val="2"/>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2.</w:t>
            </w:r>
          </w:p>
        </w:tc>
        <w:tc>
          <w:tcPr>
            <w:tcW w:w="7647" w:type="dxa"/>
            <w:gridSpan w:val="32"/>
            <w:tcBorders>
              <w:top w:val="single" w:sz="4" w:space="0" w:color="auto"/>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560" w:type="dxa"/>
            <w:gridSpan w:val="5"/>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на</w:t>
            </w:r>
          </w:p>
        </w:tc>
        <w:tc>
          <w:tcPr>
            <w:tcW w:w="271" w:type="dxa"/>
            <w:tcBorders>
              <w:top w:val="single" w:sz="4" w:space="0" w:color="auto"/>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602" w:type="dxa"/>
            <w:gridSpan w:val="4"/>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л.</w:t>
            </w:r>
          </w:p>
        </w:tc>
      </w:tr>
      <w:tr w:rsidR="00E972C3" w:rsidRPr="00E972C3" w:rsidTr="00891A0B">
        <w:trPr>
          <w:gridAfter w:val="7"/>
          <w:wAfter w:w="334" w:type="dxa"/>
        </w:trPr>
        <w:tc>
          <w:tcPr>
            <w:tcW w:w="5880" w:type="dxa"/>
            <w:gridSpan w:val="24"/>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560" w:type="dxa"/>
            <w:gridSpan w:val="4"/>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 /</w:t>
            </w:r>
          </w:p>
        </w:tc>
        <w:tc>
          <w:tcPr>
            <w:tcW w:w="2302" w:type="dxa"/>
            <w:gridSpan w:val="10"/>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897" w:type="dxa"/>
            <w:gridSpan w:val="6"/>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r>
      <w:tr w:rsidR="00E972C3" w:rsidRPr="00E972C3" w:rsidTr="00891A0B">
        <w:trPr>
          <w:gridAfter w:val="7"/>
          <w:wAfter w:w="334" w:type="dxa"/>
        </w:trPr>
        <w:tc>
          <w:tcPr>
            <w:tcW w:w="6020" w:type="dxa"/>
            <w:gridSpan w:val="25"/>
            <w:tcBorders>
              <w:top w:val="nil"/>
              <w:left w:val="nil"/>
              <w:bottom w:val="nil"/>
              <w:right w:val="nil"/>
            </w:tcBorders>
            <w:hideMark/>
          </w:tcPr>
          <w:p w:rsidR="00E972C3" w:rsidRPr="00E972C3" w:rsidRDefault="00E972C3" w:rsidP="00E972C3">
            <w:pPr>
              <w:autoSpaceDE w:val="0"/>
              <w:autoSpaceDN w:val="0"/>
              <w:adjustRightInd w:val="0"/>
              <w:spacing w:after="0"/>
              <w:jc w:val="center"/>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(Ф.И.О. уполномоченного лица)</w:t>
            </w:r>
          </w:p>
        </w:tc>
        <w:tc>
          <w:tcPr>
            <w:tcW w:w="3619" w:type="dxa"/>
            <w:gridSpan w:val="19"/>
            <w:tcBorders>
              <w:top w:val="nil"/>
              <w:left w:val="nil"/>
              <w:bottom w:val="nil"/>
              <w:right w:val="nil"/>
            </w:tcBorders>
            <w:hideMark/>
          </w:tcPr>
          <w:p w:rsidR="00E972C3" w:rsidRPr="00E972C3" w:rsidRDefault="00E972C3" w:rsidP="00E972C3">
            <w:pPr>
              <w:autoSpaceDE w:val="0"/>
              <w:autoSpaceDN w:val="0"/>
              <w:adjustRightInd w:val="0"/>
              <w:spacing w:after="0"/>
              <w:jc w:val="center"/>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(подпись заявителя)</w:t>
            </w:r>
          </w:p>
        </w:tc>
      </w:tr>
      <w:tr w:rsidR="00E972C3" w:rsidRPr="00E972C3" w:rsidTr="00891A0B">
        <w:trPr>
          <w:gridAfter w:val="7"/>
          <w:wAfter w:w="334" w:type="dxa"/>
        </w:trPr>
        <w:tc>
          <w:tcPr>
            <w:tcW w:w="9639" w:type="dxa"/>
            <w:gridSpan w:val="44"/>
            <w:tcBorders>
              <w:top w:val="nil"/>
              <w:left w:val="nil"/>
              <w:bottom w:val="nil"/>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r>
      <w:tr w:rsidR="00E972C3" w:rsidRPr="00E972C3" w:rsidTr="00891A0B">
        <w:trPr>
          <w:gridAfter w:val="13"/>
          <w:wAfter w:w="1231" w:type="dxa"/>
        </w:trPr>
        <w:tc>
          <w:tcPr>
            <w:tcW w:w="559" w:type="dxa"/>
            <w:gridSpan w:val="2"/>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c>
          <w:tcPr>
            <w:tcW w:w="560" w:type="dxa"/>
            <w:gridSpan w:val="2"/>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420" w:type="dxa"/>
            <w:gridSpan w:val="2"/>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w:t>
            </w:r>
          </w:p>
        </w:tc>
        <w:tc>
          <w:tcPr>
            <w:tcW w:w="1681" w:type="dxa"/>
            <w:gridSpan w:val="5"/>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700" w:type="dxa"/>
            <w:gridSpan w:val="2"/>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20</w:t>
            </w:r>
          </w:p>
        </w:tc>
        <w:tc>
          <w:tcPr>
            <w:tcW w:w="560" w:type="dxa"/>
            <w:tcBorders>
              <w:top w:val="nil"/>
              <w:left w:val="nil"/>
              <w:bottom w:val="single" w:sz="4" w:space="0" w:color="auto"/>
              <w:right w:val="nil"/>
            </w:tcBorders>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p>
        </w:tc>
        <w:tc>
          <w:tcPr>
            <w:tcW w:w="2466" w:type="dxa"/>
            <w:gridSpan w:val="15"/>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г.</w:t>
            </w:r>
          </w:p>
        </w:tc>
        <w:tc>
          <w:tcPr>
            <w:tcW w:w="1796" w:type="dxa"/>
            <w:gridSpan w:val="9"/>
            <w:tcBorders>
              <w:top w:val="nil"/>
              <w:left w:val="nil"/>
              <w:bottom w:val="nil"/>
              <w:right w:val="nil"/>
            </w:tcBorders>
            <w:hideMark/>
          </w:tcPr>
          <w:p w:rsidR="00E972C3" w:rsidRPr="00E972C3" w:rsidRDefault="00E972C3" w:rsidP="00E972C3">
            <w:pPr>
              <w:autoSpaceDE w:val="0"/>
              <w:autoSpaceDN w:val="0"/>
              <w:adjustRightInd w:val="0"/>
              <w:spacing w:after="0"/>
              <w:jc w:val="both"/>
              <w:rPr>
                <w:rFonts w:ascii="Times New Roman" w:eastAsia="Times New Roman" w:hAnsi="Times New Roman" w:cs="Times New Roman"/>
                <w:sz w:val="24"/>
                <w:szCs w:val="24"/>
              </w:rPr>
            </w:pPr>
            <w:r w:rsidRPr="00E972C3">
              <w:rPr>
                <w:rFonts w:ascii="Times New Roman" w:eastAsia="Times New Roman" w:hAnsi="Times New Roman" w:cs="Times New Roman"/>
                <w:sz w:val="24"/>
                <w:szCs w:val="24"/>
              </w:rPr>
              <w:t>М.П.</w:t>
            </w:r>
          </w:p>
        </w:tc>
      </w:tr>
    </w:tbl>
    <w:p w:rsidR="003C674F" w:rsidRDefault="003C674F" w:rsidP="00E972C3">
      <w:pPr>
        <w:snapToGrid w:val="0"/>
        <w:spacing w:after="0" w:line="200" w:lineRule="atLeast"/>
        <w:ind w:left="4536"/>
        <w:jc w:val="center"/>
        <w:rPr>
          <w:rFonts w:ascii="Times New Roman" w:eastAsia="Times New Roman" w:hAnsi="Times New Roman" w:cs="Times New Roman"/>
          <w:sz w:val="28"/>
          <w:szCs w:val="28"/>
        </w:rPr>
      </w:pPr>
    </w:p>
    <w:p w:rsidR="00C25E72" w:rsidRDefault="00C25E72" w:rsidP="00E972C3">
      <w:pPr>
        <w:snapToGrid w:val="0"/>
        <w:spacing w:after="0" w:line="200" w:lineRule="atLeast"/>
        <w:ind w:left="4536"/>
        <w:jc w:val="center"/>
        <w:rPr>
          <w:rFonts w:ascii="Times New Roman" w:eastAsia="Times New Roman" w:hAnsi="Times New Roman" w:cs="Times New Roman"/>
          <w:sz w:val="28"/>
          <w:szCs w:val="28"/>
        </w:rPr>
      </w:pPr>
    </w:p>
    <w:p w:rsidR="0058239E" w:rsidRDefault="0058239E" w:rsidP="0058239E">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Большебейсугского сельского</w:t>
      </w:r>
    </w:p>
    <w:p w:rsidR="0058239E" w:rsidRPr="000C38E7" w:rsidRDefault="0058239E" w:rsidP="0058239E">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поселения Брюховецкого района                                             </w:t>
      </w:r>
      <w:r w:rsidR="00C25E72">
        <w:rPr>
          <w:rFonts w:ascii="Times New Roman" w:hAnsi="Times New Roman" w:cs="Times New Roman"/>
          <w:sz w:val="28"/>
          <w:szCs w:val="28"/>
        </w:rPr>
        <w:t xml:space="preserve"> </w:t>
      </w:r>
      <w:r>
        <w:rPr>
          <w:rFonts w:ascii="Times New Roman" w:hAnsi="Times New Roman" w:cs="Times New Roman"/>
          <w:sz w:val="28"/>
          <w:szCs w:val="28"/>
        </w:rPr>
        <w:t xml:space="preserve">   В.В.Погородний</w:t>
      </w:r>
    </w:p>
    <w:p w:rsidR="00E972C3" w:rsidRPr="00E972C3" w:rsidRDefault="00E972C3" w:rsidP="002D1EFE">
      <w:pPr>
        <w:snapToGrid w:val="0"/>
        <w:spacing w:after="0" w:line="200" w:lineRule="atLeast"/>
        <w:ind w:left="4111"/>
        <w:jc w:val="center"/>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ПРИЛОЖЕНИЕ № 2</w:t>
      </w:r>
    </w:p>
    <w:p w:rsidR="00E972C3" w:rsidRPr="00E972C3" w:rsidRDefault="00E972C3" w:rsidP="002D1EFE">
      <w:pPr>
        <w:snapToGrid w:val="0"/>
        <w:spacing w:after="0" w:line="200" w:lineRule="atLeast"/>
        <w:ind w:left="4111"/>
        <w:jc w:val="center"/>
        <w:rPr>
          <w:rFonts w:ascii="Times New Roman" w:eastAsia="Times New Roman" w:hAnsi="Times New Roman" w:cs="Times New Roman"/>
          <w:bCs/>
          <w:sz w:val="28"/>
          <w:szCs w:val="28"/>
        </w:rPr>
      </w:pPr>
      <w:r w:rsidRPr="00E972C3">
        <w:rPr>
          <w:rFonts w:ascii="Times New Roman" w:eastAsia="Times New Roman" w:hAnsi="Times New Roman" w:cs="Times New Roman"/>
          <w:bCs/>
          <w:kern w:val="1"/>
          <w:sz w:val="28"/>
          <w:szCs w:val="28"/>
        </w:rPr>
        <w:t>к административному регламенту</w:t>
      </w:r>
      <w:r w:rsidR="00C25E72">
        <w:rPr>
          <w:rFonts w:ascii="Times New Roman" w:eastAsia="Times New Roman" w:hAnsi="Times New Roman" w:cs="Times New Roman"/>
          <w:bCs/>
          <w:sz w:val="28"/>
          <w:szCs w:val="28"/>
        </w:rPr>
        <w:t xml:space="preserve"> предоставления м</w:t>
      </w:r>
      <w:r w:rsidR="0038641F">
        <w:rPr>
          <w:rFonts w:ascii="Times New Roman" w:eastAsia="Times New Roman" w:hAnsi="Times New Roman" w:cs="Times New Roman"/>
          <w:bCs/>
          <w:sz w:val="28"/>
          <w:szCs w:val="28"/>
        </w:rPr>
        <w:t xml:space="preserve">униципальной </w:t>
      </w:r>
      <w:r w:rsidRPr="00E972C3">
        <w:rPr>
          <w:rFonts w:ascii="Times New Roman" w:eastAsia="Times New Roman" w:hAnsi="Times New Roman" w:cs="Times New Roman"/>
          <w:bCs/>
          <w:sz w:val="28"/>
          <w:szCs w:val="28"/>
        </w:rPr>
        <w:t>слуги</w:t>
      </w:r>
    </w:p>
    <w:p w:rsidR="00E972C3" w:rsidRPr="00E972C3" w:rsidRDefault="00E972C3" w:rsidP="00C25E72">
      <w:pPr>
        <w:snapToGrid w:val="0"/>
        <w:spacing w:after="0" w:line="200" w:lineRule="atLeast"/>
        <w:ind w:left="4111"/>
        <w:jc w:val="center"/>
        <w:rPr>
          <w:rFonts w:ascii="Times New Roman" w:eastAsia="Times New Roman" w:hAnsi="Times New Roman" w:cs="Times New Roman"/>
          <w:sz w:val="28"/>
          <w:szCs w:val="28"/>
          <w:lang w:eastAsia="ar-SA"/>
        </w:rPr>
      </w:pPr>
      <w:r w:rsidRPr="00E972C3">
        <w:rPr>
          <w:rFonts w:ascii="Times New Roman" w:eastAsia="Times New Roman" w:hAnsi="Times New Roman" w:cs="Times New Roman"/>
          <w:bCs/>
          <w:sz w:val="28"/>
          <w:szCs w:val="28"/>
          <w:lang w:eastAsia="ar-SA"/>
        </w:rPr>
        <w:t>«</w:t>
      </w:r>
      <w:r w:rsidRPr="00E972C3">
        <w:rPr>
          <w:rFonts w:ascii="Times New Roman" w:eastAsia="Times New Roman" w:hAnsi="Times New Roman" w:cs="Times New Roman"/>
          <w:sz w:val="28"/>
          <w:szCs w:val="28"/>
          <w:lang w:eastAsia="ar-SA"/>
        </w:rPr>
        <w:t>Предоставление муниципального имущества в аренду или безвозмездное пользование без проведения торгов»</w:t>
      </w:r>
    </w:p>
    <w:p w:rsidR="00E972C3" w:rsidRPr="00E972C3" w:rsidRDefault="00E972C3" w:rsidP="00E972C3">
      <w:pPr>
        <w:spacing w:after="0" w:line="240" w:lineRule="auto"/>
        <w:ind w:firstLine="709"/>
        <w:jc w:val="both"/>
        <w:rPr>
          <w:rFonts w:ascii="Times New Roman" w:eastAsia="Times New Roman" w:hAnsi="Times New Roman" w:cs="Times New Roman"/>
          <w:color w:val="000000"/>
          <w:sz w:val="28"/>
          <w:szCs w:val="28"/>
        </w:rPr>
      </w:pPr>
    </w:p>
    <w:p w:rsidR="00E972C3" w:rsidRPr="00E972C3" w:rsidRDefault="00E972C3" w:rsidP="00E972C3">
      <w:pPr>
        <w:spacing w:after="0" w:line="240" w:lineRule="auto"/>
        <w:jc w:val="center"/>
        <w:rPr>
          <w:rFonts w:ascii="Times New Roman" w:eastAsia="Times New Roman" w:hAnsi="Times New Roman" w:cs="Times New Roman"/>
          <w:caps/>
          <w:sz w:val="28"/>
          <w:szCs w:val="28"/>
        </w:rPr>
      </w:pPr>
      <w:r w:rsidRPr="00E972C3">
        <w:rPr>
          <w:rFonts w:ascii="Times New Roman" w:eastAsia="Times New Roman" w:hAnsi="Times New Roman" w:cs="Times New Roman"/>
          <w:caps/>
          <w:sz w:val="28"/>
          <w:szCs w:val="28"/>
        </w:rPr>
        <w:t xml:space="preserve">Блок-схема </w:t>
      </w:r>
    </w:p>
    <w:p w:rsidR="00E972C3" w:rsidRPr="00E972C3" w:rsidRDefault="00E972C3" w:rsidP="00E972C3">
      <w:pPr>
        <w:spacing w:after="0" w:line="240" w:lineRule="auto"/>
        <w:jc w:val="center"/>
        <w:rPr>
          <w:rFonts w:ascii="Times New Roman" w:eastAsia="Times New Roman" w:hAnsi="Times New Roman" w:cs="Times New Roman"/>
          <w:sz w:val="28"/>
          <w:szCs w:val="28"/>
        </w:rPr>
      </w:pPr>
      <w:r w:rsidRPr="00E972C3">
        <w:rPr>
          <w:rFonts w:ascii="Times New Roman" w:eastAsia="Times New Roman" w:hAnsi="Times New Roman" w:cs="Times New Roman"/>
          <w:sz w:val="28"/>
          <w:szCs w:val="28"/>
        </w:rPr>
        <w:t xml:space="preserve">последовательности административных процедур при предоставлении муниципальной услуги </w:t>
      </w:r>
      <w:r w:rsidRPr="00E972C3">
        <w:rPr>
          <w:rFonts w:ascii="Times New Roman" w:eastAsia="Times New Roman" w:hAnsi="Times New Roman" w:cs="Times New Roman"/>
          <w:bCs/>
          <w:sz w:val="28"/>
          <w:szCs w:val="28"/>
          <w:lang w:eastAsia="ar-SA"/>
        </w:rPr>
        <w:t>«</w:t>
      </w:r>
      <w:r w:rsidRPr="00E972C3">
        <w:rPr>
          <w:rFonts w:ascii="Times New Roman" w:eastAsia="Times New Roman" w:hAnsi="Times New Roman" w:cs="Times New Roman"/>
          <w:sz w:val="28"/>
          <w:szCs w:val="28"/>
          <w:lang w:eastAsia="ar-SA"/>
        </w:rPr>
        <w:t>Предоставление муниципального имущества в аренду или безвозмездное пользование без проведения торгов»</w:t>
      </w:r>
    </w:p>
    <w:p w:rsidR="00E972C3" w:rsidRDefault="003C1CFB" w:rsidP="00E972C3">
      <w:pPr>
        <w:spacing w:after="0" w:line="240" w:lineRule="auto"/>
        <w:jc w:val="both"/>
        <w:rPr>
          <w:rFonts w:ascii="Times New Roman" w:eastAsia="Times New Roman" w:hAnsi="Times New Roman" w:cs="Times New Roman"/>
          <w:bCs/>
          <w:sz w:val="28"/>
          <w:szCs w:val="28"/>
        </w:rPr>
      </w:pPr>
      <w:r>
        <w:rPr>
          <w:rFonts w:ascii="Times New Roman" w:hAnsi="Times New Roman" w:cs="Times New Roman"/>
          <w:sz w:val="28"/>
          <w:szCs w:val="28"/>
        </w:rPr>
      </w:r>
      <w:r>
        <w:rPr>
          <w:rFonts w:ascii="Times New Roman" w:hAnsi="Times New Roman" w:cs="Times New Roman"/>
          <w:sz w:val="28"/>
          <w:szCs w:val="28"/>
        </w:rPr>
        <w:pict>
          <v:group id="Полотно 22" o:spid="_x0000_s1026" editas="canvas" style="width:471.6pt;height:436.35pt;mso-position-horizontal-relative:char;mso-position-vertical-relative:line" coordsize="59893,55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893;height:55416;visibility:visible">
              <v:fill o:detectmouseclick="t"/>
              <v:path o:connecttype="none"/>
            </v:shape>
            <v:rect id="Rectangle 4" o:spid="_x0000_s1028" style="position:absolute;left:1956;top:1079;width:55594;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w7sAA&#10;AADaAAAADwAAAGRycy9kb3ducmV2LnhtbERPzYrCMBC+L/gOYQRva+oellIbRURZ2aXgWh9gbMam&#10;2ExKE7W+/UYQ9jR8fL+TLwfbihv1vnGsYDZNQBBXTjdcKziW2/cUhA/IGlvHpOBBHpaL0VuOmXZ3&#10;/qXbIdQihrDPUIEJocuk9JUhi37qOuLInV1vMUTY11L3eI/htpUfSfIpLTYcGwx2tDZUXQ5Xq+Cy&#10;Ls9duvqucbcpCnfdn8zP10mpyXhYzUEEGsK/+OXe6Tgfnq88r1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bw7sAAAADaAAAADwAAAAAAAAAAAAAAAACYAgAAZHJzL2Rvd25y&#10;ZXYueG1sUEsFBgAAAAAEAAQA9QAAAIUDAAAAAA==&#10;" filled="f" fillcolor="#bbe0e3">
              <v:textbox style="mso-next-textbox:#Rectangle 4">
                <w:txbxContent>
                  <w:p w:rsidR="004E3B48" w:rsidRPr="003C674F" w:rsidRDefault="004E3B48" w:rsidP="003C674F">
                    <w:pPr>
                      <w:suppressAutoHyphens/>
                      <w:spacing w:after="0" w:line="240" w:lineRule="auto"/>
                      <w:jc w:val="center"/>
                      <w:rPr>
                        <w:rFonts w:ascii="Times New Roman" w:eastAsia="Times New Roman" w:hAnsi="Times New Roman" w:cs="Times New Roman"/>
                        <w:sz w:val="24"/>
                        <w:szCs w:val="24"/>
                        <w:lang w:eastAsia="ar-SA"/>
                      </w:rPr>
                    </w:pPr>
                    <w:r w:rsidRPr="003C674F">
                      <w:rPr>
                        <w:rFonts w:ascii="Times New Roman" w:eastAsia="Times New Roman" w:hAnsi="Times New Roman" w:cs="Times New Roman"/>
                        <w:sz w:val="24"/>
                        <w:szCs w:val="24"/>
                        <w:lang w:eastAsia="ar-SA"/>
                      </w:rPr>
                      <w:t>Прием, регистрация, передача исполнителю заявления и представленных документов (3 календарных дня)</w:t>
                    </w:r>
                  </w:p>
                  <w:p w:rsidR="004E3B48" w:rsidRPr="003C674F" w:rsidRDefault="004E3B48" w:rsidP="003C674F">
                    <w:pPr>
                      <w:rPr>
                        <w:szCs w:val="28"/>
                      </w:rPr>
                    </w:pPr>
                  </w:p>
                </w:txbxContent>
              </v:textbox>
            </v:rect>
            <v:line id="Line 5" o:spid="_x0000_s1029" style="position:absolute;visibility:visible" from="29152,6508" to="29165,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ect id="Rectangle 6" o:spid="_x0000_s1030" style="position:absolute;left:1956;top:8268;width:55594;height:68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LAsIA&#10;AADaAAAADwAAAGRycy9kb3ducmV2LnhtbESP3YrCMBSE7xf2HcIR9m5NVRD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MsCwgAAANoAAAAPAAAAAAAAAAAAAAAAAJgCAABkcnMvZG93&#10;bnJldi54bWxQSwUGAAAAAAQABAD1AAAAhwMAAAAA&#10;" filled="f" fillcolor="#bbe0e3">
              <v:textbox style="mso-next-textbox:#Rectangle 6">
                <w:txbxContent>
                  <w:p w:rsidR="004E3B48" w:rsidRPr="00B95F9F" w:rsidRDefault="004E3B48" w:rsidP="003C674F">
                    <w:pPr>
                      <w:jc w:val="center"/>
                      <w:rPr>
                        <w:rFonts w:ascii="Times New Roman" w:hAnsi="Times New Roman" w:cs="Times New Roman"/>
                        <w:sz w:val="24"/>
                        <w:szCs w:val="24"/>
                      </w:rPr>
                    </w:pPr>
                    <w:r w:rsidRPr="00B95F9F">
                      <w:rPr>
                        <w:rFonts w:ascii="Times New Roman" w:hAnsi="Times New Roman" w:cs="Times New Roman"/>
                        <w:sz w:val="24"/>
                        <w:szCs w:val="24"/>
                      </w:rPr>
                      <w:t xml:space="preserve">Проверка полноты и достоверности сведений, указанных в заявлении, и прилагаемых к нему документах, получение информации в рамках межведомственного взаимодействия </w:t>
                    </w:r>
                    <w:r>
                      <w:rPr>
                        <w:rFonts w:ascii="Times New Roman" w:hAnsi="Times New Roman" w:cs="Times New Roman"/>
                        <w:sz w:val="24"/>
                        <w:szCs w:val="24"/>
                      </w:rPr>
                      <w:t>(10 календарных дней)</w:t>
                    </w:r>
                  </w:p>
                </w:txbxContent>
              </v:textbox>
            </v:rect>
            <v:shapetype id="_x0000_t202" coordsize="21600,21600" o:spt="202" path="m,l,21600r21600,l21600,xe">
              <v:stroke joinstyle="miter"/>
              <v:path gradientshapeok="t" o:connecttype="rect"/>
            </v:shapetype>
            <v:shape id="Text Box 7" o:spid="_x0000_s1031" type="#_x0000_t202" style="position:absolute;left:16059;top:18186;width:27439;height:89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7" inset="2.33681mm,1.1684mm,2.33681mm,1.1684mm">
                <w:txbxContent>
                  <w:p w:rsidR="004E3B48" w:rsidRPr="00B95F9F" w:rsidRDefault="004E3B48" w:rsidP="003C674F">
                    <w:pPr>
                      <w:spacing w:after="0" w:line="240" w:lineRule="auto"/>
                      <w:jc w:val="center"/>
                      <w:rPr>
                        <w:rFonts w:ascii="Times New Roman" w:hAnsi="Times New Roman" w:cs="Times New Roman"/>
                        <w:bCs/>
                        <w:color w:val="000000"/>
                      </w:rPr>
                    </w:pPr>
                    <w:r w:rsidRPr="00B95F9F">
                      <w:rPr>
                        <w:rFonts w:ascii="Times New Roman" w:hAnsi="Times New Roman" w:cs="Times New Roman"/>
                        <w:bCs/>
                        <w:color w:val="000000"/>
                      </w:rPr>
                      <w:t>Основания</w:t>
                    </w:r>
                  </w:p>
                  <w:p w:rsidR="004E3B48" w:rsidRPr="00B95F9F" w:rsidRDefault="004E3B48" w:rsidP="003C674F">
                    <w:pPr>
                      <w:spacing w:after="0" w:line="240" w:lineRule="auto"/>
                      <w:jc w:val="center"/>
                      <w:rPr>
                        <w:rFonts w:ascii="Times New Roman" w:hAnsi="Times New Roman" w:cs="Times New Roman"/>
                        <w:bCs/>
                        <w:color w:val="000000"/>
                      </w:rPr>
                    </w:pPr>
                    <w:r w:rsidRPr="00B95F9F">
                      <w:rPr>
                        <w:rFonts w:ascii="Times New Roman" w:hAnsi="Times New Roman" w:cs="Times New Roman"/>
                        <w:bCs/>
                        <w:color w:val="000000"/>
                      </w:rPr>
                      <w:t>для отказа в предоставлении муниципальной услуги имеются</w:t>
                    </w:r>
                  </w:p>
                  <w:p w:rsidR="004E3B48" w:rsidRDefault="004E3B48" w:rsidP="003C674F"/>
                </w:txbxContent>
              </v:textbox>
            </v:shape>
            <v:shapetype id="_x0000_t4" coordsize="21600,21600" o:spt="4" path="m10800,l,10800,10800,21600,21600,10800xe">
              <v:stroke joinstyle="miter"/>
              <v:path gradientshapeok="t" o:connecttype="rect" textboxrect="5400,5400,16200,16200"/>
            </v:shapetype>
            <v:shape id="AutoShape 8" o:spid="_x0000_s1032" type="#_x0000_t4" style="position:absolute;left:8915;top:17678;width:40012;height:10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e2sIA&#10;AADaAAAADwAAAGRycy9kb3ducmV2LnhtbESPT4vCMBTE74LfITzBm6ZuUaRrFBGFLp78c9nbo3nb&#10;dm1euknU7rc3guBxmJnfMItVZxpxI+drywom4wQEcWF1zaWC82k3moPwAVljY5kU/JOH1bLfW2Cm&#10;7Z0PdDuGUkQI+wwVVCG0mZS+qMigH9uWOHo/1hkMUbpSaof3CDeN/EiSmTRYc1yosKVNRcXleDUK&#10;5GX795vvUh8ms69pnrp0v/1mpYaDbv0JIlAX3uFXO9cKpv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x7awgAAANoAAAAPAAAAAAAAAAAAAAAAAJgCAABkcnMvZG93&#10;bnJldi54bWxQSwUGAAAAAAQABAD1AAAAhwMAAAAA&#10;" filled="f" fillcolor="#bbe0e3"/>
            <v:line id="Line 9" o:spid="_x0000_s1033" style="position:absolute;flip:y;visibility:visible" from="48501,22498" to="51378,2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10" o:spid="_x0000_s1034" style="position:absolute;visibility:visible" from="51365,22498" to="51378,25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1" o:spid="_x0000_s1035" style="position:absolute;left:48501;top:26333;width:5982;height:46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Text Box 12" o:spid="_x0000_s1036" type="#_x0000_t202" style="position:absolute;left:48514;top:27216;width:5969;height:2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ANcMA&#10;AADaAAAADwAAAGRycy9kb3ducmV2LnhtbESPT2vCQBTE74LfYXlCb7rRQrXRNYRAaXvw0Fjvj+wz&#10;CWbfxuw2f759tyD0OMzMb5hDMppG9NS52rKC9SoCQVxYXXOp4Pv8ttyBcB5ZY2OZFEzkIDnOZweM&#10;tR34i/rclyJA2MWooPK+jaV0RUUG3cq2xMG72s6gD7Irpe5wCHDTyE0UvUiDNYeFClvKKipu+Y9R&#10;8HnKc9penpsp3WbtDt/v6XRBpZ4WY7oH4Wn0/+FH+0MreIW/K+EGyO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cANcMAAADaAAAADwAAAAAAAAAAAAAAAACYAgAAZHJzL2Rv&#10;d25yZXYueG1sUEsFBgAAAAAEAAQA9QAAAIgDAAAAAA==&#10;" filled="f" fillcolor="#bbe0e3" stroked="f">
              <v:textbox style="mso-next-textbox:#Text Box 12" inset="2.33681mm,1.1684mm,2.33681mm,1.1684mm">
                <w:txbxContent>
                  <w:p w:rsidR="004E3B48" w:rsidRPr="00B95F9F" w:rsidRDefault="004E3B48" w:rsidP="003C674F">
                    <w:pPr>
                      <w:rPr>
                        <w:rFonts w:ascii="Times New Roman" w:hAnsi="Times New Roman" w:cs="Times New Roman"/>
                        <w:bCs/>
                        <w:color w:val="000000"/>
                      </w:rPr>
                    </w:pPr>
                    <w:r w:rsidRPr="00B95F9F">
                      <w:rPr>
                        <w:rFonts w:ascii="Times New Roman" w:hAnsi="Times New Roman" w:cs="Times New Roman"/>
                        <w:bCs/>
                        <w:color w:val="000000"/>
                      </w:rPr>
                      <w:t>Нет</w:t>
                    </w:r>
                  </w:p>
                </w:txbxContent>
              </v:textbox>
            </v:shape>
            <v:line id="Line 13" o:spid="_x0000_s1037" style="position:absolute;flip:x;visibility:visible" from="9671,31096" to="9709,3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rect id="Rectangle 14" o:spid="_x0000_s1038" style="position:absolute;left:1099;top:33509;width:24466;height:106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QzMIA&#10;AADbAAAADwAAAGRycy9kb3ducmV2LnhtbERPzWrCQBC+F3yHZYTe6kYPRWJWCdLSYBGs6QOM2TEb&#10;kp0N2TWmb98tCL3Nx/c72W6ynRhp8I1jBctFAoK4crrhWsF3+f6yBuEDssbOMSn4IQ+77ewpw1S7&#10;O3/ReA61iCHsU1RgQuhTKX1lyKJfuJ44clc3WAwRDrXUA95juO3kKklepcWGY4PBnvaGqvZ8swra&#10;fXnt1/mhxuLteHS308V8flyUep5P+QZEoCn8ix/uQsf5S/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RDMwgAAANsAAAAPAAAAAAAAAAAAAAAAAJgCAABkcnMvZG93&#10;bnJldi54bWxQSwUGAAAAAAQABAD1AAAAhwMAAAAA&#10;" filled="f" fillcolor="#bbe0e3"/>
            <v:shape id="Text Box 15" o:spid="_x0000_s1039" type="#_x0000_t202" style="position:absolute;left:1600;top:32842;width:21038;height:106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style="mso-next-textbox:#Text Box 15" inset="2.33681mm,1.1684mm,2.33681mm,1.1684mm">
                <w:txbxContent>
                  <w:p w:rsidR="004E3B48" w:rsidRPr="003C674F" w:rsidRDefault="004E3B48" w:rsidP="003C674F">
                    <w:pPr>
                      <w:pStyle w:val="a5"/>
                      <w:jc w:val="center"/>
                      <w:rPr>
                        <w:rFonts w:ascii="Times New Roman" w:hAnsi="Times New Roman"/>
                        <w:sz w:val="24"/>
                        <w:szCs w:val="24"/>
                      </w:rPr>
                    </w:pPr>
                    <w:r>
                      <w:rPr>
                        <w:rFonts w:ascii="Times New Roman" w:hAnsi="Times New Roman"/>
                        <w:sz w:val="24"/>
                        <w:szCs w:val="24"/>
                      </w:rPr>
                      <w:t>Подготовка мотив</w:t>
                    </w:r>
                    <w:r w:rsidRPr="003C674F">
                      <w:rPr>
                        <w:rFonts w:ascii="Times New Roman" w:hAnsi="Times New Roman"/>
                        <w:sz w:val="24"/>
                        <w:szCs w:val="24"/>
                      </w:rPr>
                      <w:t>ированного отказа в предоставлении муниципальной услуги</w:t>
                    </w:r>
                    <w:r w:rsidRPr="003C674F">
                      <w:rPr>
                        <w:rFonts w:ascii="Times New Roman" w:hAnsi="Times New Roman"/>
                        <w:sz w:val="24"/>
                        <w:szCs w:val="24"/>
                      </w:rPr>
                      <w:br/>
                      <w:t>(14 календарных дней)</w:t>
                    </w:r>
                  </w:p>
                  <w:p w:rsidR="004E3B48" w:rsidRPr="003C674F" w:rsidRDefault="004E3B48" w:rsidP="003C674F"/>
                </w:txbxContent>
              </v:textbox>
            </v:shape>
            <v:line id="Line 16" o:spid="_x0000_s1040" style="position:absolute;visibility:visible" from="10509,45992" to="10510,4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 from="29140,15113" to="29141,17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flip:x;visibility:visible" from="51797,30975" to="51803,3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rect id="Rectangle 20" o:spid="_x0000_s1043" style="position:absolute;left:27407;top:45993;width:32181;height:7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style="mso-next-textbox:#Rectangle 20">
                <w:txbxContent>
                  <w:p w:rsidR="004E3B48" w:rsidRPr="003C674F" w:rsidRDefault="004E3B48" w:rsidP="003C674F">
                    <w:pPr>
                      <w:pStyle w:val="a5"/>
                      <w:jc w:val="center"/>
                      <w:rPr>
                        <w:rFonts w:ascii="Times New Roman" w:hAnsi="Times New Roman"/>
                        <w:sz w:val="24"/>
                        <w:szCs w:val="24"/>
                      </w:rPr>
                    </w:pPr>
                    <w:r w:rsidRPr="003C674F">
                      <w:rPr>
                        <w:rFonts w:ascii="Times New Roman" w:hAnsi="Times New Roman"/>
                        <w:sz w:val="24"/>
                        <w:szCs w:val="24"/>
                      </w:rPr>
                      <w:t>Выдача заявителю договора аренды</w:t>
                    </w:r>
                  </w:p>
                  <w:p w:rsidR="004E3B48" w:rsidRPr="003C674F" w:rsidRDefault="004E3B48" w:rsidP="003C674F">
                    <w:pPr>
                      <w:pStyle w:val="a5"/>
                      <w:jc w:val="center"/>
                      <w:rPr>
                        <w:rFonts w:ascii="Times New Roman" w:hAnsi="Times New Roman"/>
                        <w:sz w:val="24"/>
                        <w:szCs w:val="24"/>
                      </w:rPr>
                    </w:pPr>
                    <w:r w:rsidRPr="003C674F">
                      <w:rPr>
                        <w:rFonts w:ascii="Times New Roman" w:hAnsi="Times New Roman"/>
                        <w:sz w:val="24"/>
                        <w:szCs w:val="24"/>
                      </w:rPr>
                      <w:t>(договора безвозмездного пользования)</w:t>
                    </w:r>
                  </w:p>
                  <w:p w:rsidR="004E3B48" w:rsidRPr="003C674F" w:rsidRDefault="004E3B48" w:rsidP="003C674F">
                    <w:pPr>
                      <w:pStyle w:val="a5"/>
                      <w:jc w:val="center"/>
                      <w:rPr>
                        <w:rFonts w:ascii="Times New Roman" w:hAnsi="Times New Roman"/>
                        <w:sz w:val="24"/>
                        <w:szCs w:val="24"/>
                      </w:rPr>
                    </w:pPr>
                    <w:r w:rsidRPr="003C674F">
                      <w:rPr>
                        <w:rFonts w:ascii="Times New Roman" w:hAnsi="Times New Roman"/>
                        <w:sz w:val="24"/>
                        <w:szCs w:val="24"/>
                      </w:rPr>
                      <w:t>(3 календарных дня)</w:t>
                    </w:r>
                  </w:p>
                  <w:p w:rsidR="004E3B48" w:rsidRPr="003C674F" w:rsidRDefault="004E3B48" w:rsidP="003C674F"/>
                </w:txbxContent>
              </v:textbox>
            </v:rect>
            <v:rect id="Rectangle 21" o:spid="_x0000_s1044" style="position:absolute;left:27388;top:33115;width:32188;height:106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style="mso-next-textbox:#Rectangle 21">
                <w:txbxContent>
                  <w:p w:rsidR="004E3B48" w:rsidRDefault="004E3B48" w:rsidP="003C674F">
                    <w:pPr>
                      <w:jc w:val="center"/>
                    </w:pPr>
                    <w:r w:rsidRPr="003C674F">
                      <w:rPr>
                        <w:rFonts w:ascii="Times New Roman" w:hAnsi="Times New Roman" w:cs="Times New Roman"/>
                        <w:sz w:val="24"/>
                        <w:szCs w:val="24"/>
                      </w:rPr>
                      <w:t xml:space="preserve">     Подготовка, согласование, подписание договора аренды (договора безвозмездного пользования)</w:t>
                    </w:r>
                    <w:r>
                      <w:rPr>
                        <w:rFonts w:ascii="Times New Roman" w:hAnsi="Times New Roman" w:cs="Times New Roman"/>
                        <w:sz w:val="24"/>
                        <w:szCs w:val="24"/>
                      </w:rPr>
                      <w:t xml:space="preserve"> (14 календарных дней)</w:t>
                    </w:r>
                  </w:p>
                </w:txbxContent>
              </v:textbox>
            </v:rect>
            <v:rect id="Rectangle 22" o:spid="_x0000_s1045" style="position:absolute;left:4839;top:26333;width:7753;height:4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style="mso-next-textbox:#Rectangle 22">
                <w:txbxContent>
                  <w:p w:rsidR="004E3B48" w:rsidRPr="00B95F9F" w:rsidRDefault="004E3B48" w:rsidP="003C674F">
                    <w:pPr>
                      <w:jc w:val="center"/>
                      <w:rPr>
                        <w:rFonts w:ascii="Times New Roman" w:hAnsi="Times New Roman" w:cs="Times New Roman"/>
                        <w:bCs/>
                        <w:color w:val="000000"/>
                      </w:rPr>
                    </w:pPr>
                    <w:r w:rsidRPr="00B95F9F">
                      <w:rPr>
                        <w:rFonts w:ascii="Times New Roman" w:hAnsi="Times New Roman" w:cs="Times New Roman"/>
                        <w:bCs/>
                        <w:color w:val="000000"/>
                      </w:rPr>
                      <w:t>Да</w:t>
                    </w:r>
                  </w:p>
                </w:txbxContent>
              </v:textbox>
            </v:rect>
            <v:shapetype id="_x0000_t32" coordsize="21600,21600" o:spt="32" o:oned="t" path="m,l21600,21600e" filled="f">
              <v:path arrowok="t" fillok="f" o:connecttype="none"/>
              <o:lock v:ext="edit" shapetype="t"/>
            </v:shapetype>
            <v:shape id="AutoShape 23" o:spid="_x0000_s1046" type="#_x0000_t32" style="position:absolute;left:13335;top:44208;width:13;height:21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type id="_x0000_t33" coordsize="21600,21600" o:spt="33" o:oned="t" path="m,l21600,r,21600e" filled="f">
              <v:stroke joinstyle="miter"/>
              <v:path arrowok="t" fillok="f" o:connecttype="none"/>
              <o:lock v:ext="edit" shapetype="t"/>
            </v:shapetype>
            <v:shape id="AutoShape 24" o:spid="_x0000_s1047" type="#_x0000_t33" style="position:absolute;left:6972;top:22498;width:1943;height:3149;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0RVMQAAADbAAAADwAAAGRycy9kb3ducmV2LnhtbESPQWvCQBSE74L/YXmCt7pRUDR1lSqK&#10;XkrRePD4yL5mQ7NvY3aj8d93CwWPw8x8wyzXna3EnRpfOlYwHiUgiHOnSy4UXLL92xyED8gaK8ek&#10;4Eke1qt+b4mpdg8+0f0cChEh7FNUYEKoUyl9bsiiH7maOHrfrrEYomwKqRt8RLit5CRJZtJiyXHB&#10;YE1bQ/nPubUKpuaWL/bHJ3/NN3XWZrv283polRoOuo93EIG68Ar/t49awWQM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3RFUxAAAANsAAAAPAAAAAAAAAAAA&#10;AAAAAKECAABkcnMvZG93bnJldi54bWxQSwUGAAAAAAQABAD5AAAAkgMAAAAA&#10;">
              <v:stroke endarrow="block"/>
            </v:shape>
            <v:shape id="AutoShape 23" o:spid="_x0000_s1048" type="#_x0000_t32" style="position:absolute;left:12421;top:44208;width:1;height:17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Rectangle 19" o:spid="_x0000_s1049" style="position:absolute;left:1099;top:45992;width:24295;height:9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style="mso-next-textbox:#Rectangle 19">
                <w:txbxContent>
                  <w:p w:rsidR="004E3B48" w:rsidRPr="003C674F" w:rsidRDefault="004E3B48" w:rsidP="003C674F">
                    <w:pPr>
                      <w:spacing w:after="0" w:line="240" w:lineRule="auto"/>
                      <w:jc w:val="center"/>
                      <w:rPr>
                        <w:rFonts w:ascii="Times New Roman" w:hAnsi="Times New Roman" w:cs="Times New Roman"/>
                        <w:sz w:val="24"/>
                        <w:szCs w:val="24"/>
                      </w:rPr>
                    </w:pPr>
                    <w:r w:rsidRPr="003C674F">
                      <w:rPr>
                        <w:rFonts w:ascii="Times New Roman" w:hAnsi="Times New Roman" w:cs="Times New Roman"/>
                        <w:sz w:val="24"/>
                        <w:szCs w:val="24"/>
                      </w:rPr>
                      <w:t>Выдача заявителю письма об отказе в предоставлении муниципальной услуги (3 календарных дня)</w:t>
                    </w:r>
                  </w:p>
                  <w:p w:rsidR="004E3B48" w:rsidRDefault="004E3B48" w:rsidP="003C674F">
                    <w:pPr>
                      <w:pStyle w:val="ConsPlusNonformat"/>
                      <w:widowControl/>
                      <w:jc w:val="center"/>
                      <w:rPr>
                        <w:rFonts w:ascii="Times New Roman" w:hAnsi="Times New Roman" w:cs="Times New Roman"/>
                        <w:b/>
                        <w:sz w:val="24"/>
                        <w:szCs w:val="24"/>
                      </w:rPr>
                    </w:pPr>
                  </w:p>
                </w:txbxContent>
              </v:textbox>
            </v:rect>
            <w10:anchorlock/>
          </v:group>
        </w:pict>
      </w:r>
    </w:p>
    <w:p w:rsidR="002A16A2" w:rsidRDefault="002A16A2" w:rsidP="002D1EFE">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C25E72" w:rsidRDefault="00C25E72" w:rsidP="002D1EFE">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C25E72" w:rsidRDefault="00C25E72" w:rsidP="002D1EFE">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2D1EFE" w:rsidRDefault="002D1EFE" w:rsidP="002D1EFE">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Глава Большебейсугского сельского</w:t>
      </w:r>
    </w:p>
    <w:p w:rsidR="00E972C3" w:rsidRPr="003B2853" w:rsidRDefault="002D1EFE" w:rsidP="005D7AC8">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Брюховецкого района                                                В.В.Погородний</w:t>
      </w:r>
    </w:p>
    <w:sectPr w:rsidR="00E972C3" w:rsidRPr="003B2853" w:rsidSect="008D7C9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CFB" w:rsidRDefault="003C1CFB" w:rsidP="009D4272">
      <w:pPr>
        <w:spacing w:after="0" w:line="240" w:lineRule="auto"/>
      </w:pPr>
      <w:r>
        <w:separator/>
      </w:r>
    </w:p>
  </w:endnote>
  <w:endnote w:type="continuationSeparator" w:id="0">
    <w:p w:rsidR="003C1CFB" w:rsidRDefault="003C1CFB" w:rsidP="009D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CFB" w:rsidRDefault="003C1CFB" w:rsidP="009D4272">
      <w:pPr>
        <w:spacing w:after="0" w:line="240" w:lineRule="auto"/>
      </w:pPr>
      <w:r>
        <w:separator/>
      </w:r>
    </w:p>
  </w:footnote>
  <w:footnote w:type="continuationSeparator" w:id="0">
    <w:p w:rsidR="003C1CFB" w:rsidRDefault="003C1CFB" w:rsidP="009D42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0452C"/>
    <w:multiLevelType w:val="hybridMultilevel"/>
    <w:tmpl w:val="DF60EBDE"/>
    <w:lvl w:ilvl="0" w:tplc="0419000F">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01B0"/>
    <w:rsid w:val="000C38E7"/>
    <w:rsid w:val="0012661A"/>
    <w:rsid w:val="00127814"/>
    <w:rsid w:val="001B22AE"/>
    <w:rsid w:val="001D462E"/>
    <w:rsid w:val="00284978"/>
    <w:rsid w:val="002A0F0C"/>
    <w:rsid w:val="002A16A2"/>
    <w:rsid w:val="002D10F3"/>
    <w:rsid w:val="002D1EFE"/>
    <w:rsid w:val="00380F68"/>
    <w:rsid w:val="0038641F"/>
    <w:rsid w:val="003944C9"/>
    <w:rsid w:val="003A1E2C"/>
    <w:rsid w:val="003B2853"/>
    <w:rsid w:val="003C05DF"/>
    <w:rsid w:val="003C1CFB"/>
    <w:rsid w:val="003C674F"/>
    <w:rsid w:val="00473E19"/>
    <w:rsid w:val="00497CD9"/>
    <w:rsid w:val="004D7A0F"/>
    <w:rsid w:val="004E3B48"/>
    <w:rsid w:val="00534038"/>
    <w:rsid w:val="0058239E"/>
    <w:rsid w:val="005D7AC8"/>
    <w:rsid w:val="005E2408"/>
    <w:rsid w:val="006C500E"/>
    <w:rsid w:val="007619F1"/>
    <w:rsid w:val="00786C39"/>
    <w:rsid w:val="007B0A8C"/>
    <w:rsid w:val="00891A0B"/>
    <w:rsid w:val="008D2224"/>
    <w:rsid w:val="008D7C9E"/>
    <w:rsid w:val="009D4272"/>
    <w:rsid w:val="009E581A"/>
    <w:rsid w:val="009F119F"/>
    <w:rsid w:val="00A0127D"/>
    <w:rsid w:val="00AA080A"/>
    <w:rsid w:val="00AA7EC7"/>
    <w:rsid w:val="00AB739F"/>
    <w:rsid w:val="00AD1F9E"/>
    <w:rsid w:val="00B32454"/>
    <w:rsid w:val="00BD2B66"/>
    <w:rsid w:val="00BE058F"/>
    <w:rsid w:val="00C23AC7"/>
    <w:rsid w:val="00C25E72"/>
    <w:rsid w:val="00CA12A4"/>
    <w:rsid w:val="00CE45F2"/>
    <w:rsid w:val="00D6158F"/>
    <w:rsid w:val="00DB76FE"/>
    <w:rsid w:val="00DC3B30"/>
    <w:rsid w:val="00DC433C"/>
    <w:rsid w:val="00DE67C5"/>
    <w:rsid w:val="00E31FB5"/>
    <w:rsid w:val="00E77EF2"/>
    <w:rsid w:val="00E868D9"/>
    <w:rsid w:val="00E972C3"/>
    <w:rsid w:val="00EB5D75"/>
    <w:rsid w:val="00EE0436"/>
    <w:rsid w:val="00EF1B8B"/>
    <w:rsid w:val="00F40344"/>
    <w:rsid w:val="00F501B0"/>
    <w:rsid w:val="00F82390"/>
    <w:rsid w:val="00F83D2B"/>
    <w:rsid w:val="00FB549F"/>
    <w:rsid w:val="00FD5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AutoShape 23"/>
        <o:r id="V:Rule2" type="connector" idref="#Line 5"/>
        <o:r id="V:Rule3" type="connector" idref="#Line 13"/>
        <o:r id="V:Rule4" type="connector" idref="#Line 9"/>
        <o:r id="V:Rule5" type="connector" idref="#AutoShape 24"/>
        <o:r id="V:Rule6" type="connector" idref="#Line 10"/>
        <o:r id="V:Rule7" type="connector" idref="#Line 17"/>
        <o:r id="V:Rule8" type="connector" idref="#Line 16"/>
        <o:r id="V:Rule9" type="connector" idref="#Line 18"/>
        <o:r id="V:Rule10" type="connector" idref="#AutoShape 23">
          <o:proxy start="" idref="#Rectangle 14" connectloc="2"/>
        </o:r>
      </o:rules>
    </o:shapelayout>
  </w:shapeDefaults>
  <w:decimalSymbol w:val=","/>
  <w:listSeparator w:val=";"/>
  <w15:docId w15:val="{1A160AE5-3D30-492E-BBD3-41D70A9C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501B0"/>
    <w:rPr>
      <w:color w:val="0000FF"/>
      <w:u w:val="single"/>
    </w:rPr>
  </w:style>
  <w:style w:type="character" w:customStyle="1" w:styleId="a4">
    <w:name w:val="Гипертекстовая ссылка"/>
    <w:uiPriority w:val="99"/>
    <w:rsid w:val="003B2853"/>
    <w:rPr>
      <w:b/>
      <w:color w:val="106BBE"/>
    </w:rPr>
  </w:style>
  <w:style w:type="paragraph" w:styleId="a5">
    <w:name w:val="No Spacing"/>
    <w:link w:val="a6"/>
    <w:uiPriority w:val="1"/>
    <w:qFormat/>
    <w:rsid w:val="003B2853"/>
    <w:pPr>
      <w:spacing w:after="0" w:line="240" w:lineRule="auto"/>
    </w:pPr>
    <w:rPr>
      <w:rFonts w:ascii="Calibri" w:eastAsia="Times New Roman" w:hAnsi="Calibri" w:cs="Times New Roman"/>
      <w:szCs w:val="20"/>
    </w:rPr>
  </w:style>
  <w:style w:type="character" w:customStyle="1" w:styleId="a6">
    <w:name w:val="Без интервала Знак"/>
    <w:link w:val="a5"/>
    <w:uiPriority w:val="1"/>
    <w:locked/>
    <w:rsid w:val="003B2853"/>
    <w:rPr>
      <w:rFonts w:ascii="Calibri" w:eastAsia="Times New Roman" w:hAnsi="Calibri" w:cs="Times New Roman"/>
      <w:szCs w:val="20"/>
    </w:rPr>
  </w:style>
  <w:style w:type="paragraph" w:styleId="a7">
    <w:name w:val="header"/>
    <w:basedOn w:val="a"/>
    <w:link w:val="a8"/>
    <w:rsid w:val="003B285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3B2853"/>
    <w:rPr>
      <w:rFonts w:ascii="Times New Roman" w:eastAsia="Times New Roman" w:hAnsi="Times New Roman" w:cs="Times New Roman"/>
      <w:sz w:val="24"/>
      <w:szCs w:val="24"/>
    </w:rPr>
  </w:style>
  <w:style w:type="paragraph" w:customStyle="1" w:styleId="a9">
    <w:name w:val="Прижатый влево"/>
    <w:basedOn w:val="a"/>
    <w:next w:val="a"/>
    <w:uiPriority w:val="99"/>
    <w:rsid w:val="003B2853"/>
    <w:pPr>
      <w:autoSpaceDE w:val="0"/>
      <w:autoSpaceDN w:val="0"/>
      <w:adjustRightInd w:val="0"/>
      <w:spacing w:after="0" w:line="240" w:lineRule="auto"/>
    </w:pPr>
    <w:rPr>
      <w:rFonts w:ascii="Arial" w:eastAsia="Times New Roman" w:hAnsi="Arial" w:cs="Times New Roman"/>
      <w:sz w:val="24"/>
      <w:szCs w:val="24"/>
    </w:rPr>
  </w:style>
  <w:style w:type="character" w:customStyle="1" w:styleId="WW-Absatz-Standardschriftart">
    <w:name w:val="WW-Absatz-Standardschriftart"/>
    <w:rsid w:val="003C674F"/>
  </w:style>
  <w:style w:type="paragraph" w:customStyle="1" w:styleId="ConsPlusNonformat">
    <w:name w:val="ConsPlusNonformat"/>
    <w:rsid w:val="003C674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3C674F"/>
    <w:pPr>
      <w:widowControl w:val="0"/>
      <w:autoSpaceDE w:val="0"/>
      <w:autoSpaceDN w:val="0"/>
      <w:adjustRightInd w:val="0"/>
      <w:spacing w:after="0" w:line="240" w:lineRule="auto"/>
    </w:pPr>
    <w:rPr>
      <w:rFonts w:ascii="Calibri" w:eastAsia="Times New Roman" w:hAnsi="Calibri" w:cs="Calibri"/>
    </w:rPr>
  </w:style>
  <w:style w:type="paragraph" w:styleId="2">
    <w:name w:val="Body Text 2"/>
    <w:basedOn w:val="a"/>
    <w:link w:val="20"/>
    <w:rsid w:val="0038641F"/>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rsid w:val="0038641F"/>
    <w:rPr>
      <w:rFonts w:ascii="Times New Roman" w:eastAsia="Times New Roman" w:hAnsi="Times New Roman" w:cs="Times New Roman"/>
      <w:sz w:val="24"/>
      <w:szCs w:val="24"/>
      <w:lang w:eastAsia="ar-SA"/>
    </w:rPr>
  </w:style>
  <w:style w:type="paragraph" w:styleId="aa">
    <w:name w:val="footer"/>
    <w:basedOn w:val="a"/>
    <w:link w:val="ab"/>
    <w:uiPriority w:val="99"/>
    <w:semiHidden/>
    <w:unhideWhenUsed/>
    <w:rsid w:val="009D427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D4272"/>
  </w:style>
  <w:style w:type="paragraph" w:styleId="ac">
    <w:name w:val="Balloon Text"/>
    <w:basedOn w:val="a"/>
    <w:link w:val="ad"/>
    <w:uiPriority w:val="99"/>
    <w:semiHidden/>
    <w:unhideWhenUsed/>
    <w:rsid w:val="004E3B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3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2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fc@mfc-br.ru" TargetMode="External"/><Relationship Id="rId18" Type="http://schemas.openxmlformats.org/officeDocument/2006/relationships/hyperlink" Target="http://www.gosuslugi.ru" TargetMode="External"/><Relationship Id="rId26" Type="http://schemas.openxmlformats.org/officeDocument/2006/relationships/hyperlink" Target="garantF1://70059344.11000" TargetMode="External"/><Relationship Id="rId3" Type="http://schemas.openxmlformats.org/officeDocument/2006/relationships/styles" Target="styles.xml"/><Relationship Id="rId21" Type="http://schemas.openxmlformats.org/officeDocument/2006/relationships/hyperlink" Target="../../AppData/AppData/&#1054;&#1082;&#1089;&#1072;&#1085;&#1072;/Desktop/23.12.2014%20&#8470;%20179%20(1)%20&#1053;-&#1041;.do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gbeysug.ru" TargetMode="External"/><Relationship Id="rId17" Type="http://schemas.openxmlformats.org/officeDocument/2006/relationships/hyperlink" Target="garantf1://12077515.0/" TargetMode="External"/><Relationship Id="rId25" Type="http://schemas.openxmlformats.org/officeDocument/2006/relationships/hyperlink" Target="../../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log.ru" TargetMode="External"/><Relationship Id="rId20" Type="http://schemas.openxmlformats.org/officeDocument/2006/relationships/hyperlink" Target="consultantplus://offline/ref=F76137D73BAF2896DF2B0B3EC549B69EF585D6F02BE31A6D57A3C05C39WAv0T" TargetMode="External"/><Relationship Id="rId29"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isugskii@mail.ru" TargetMode="External"/><Relationship Id="rId24" Type="http://schemas.openxmlformats.org/officeDocument/2006/relationships/hyperlink" Target="../../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32"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5" Type="http://schemas.openxmlformats.org/officeDocument/2006/relationships/webSettings" Target="webSettings.xml"/><Relationship Id="rId15" Type="http://schemas.openxmlformats.org/officeDocument/2006/relationships/hyperlink" Target="mailto:brukhovezk@mo.krasnodar.ru" TargetMode="External"/><Relationship Id="rId23" Type="http://schemas.openxmlformats.org/officeDocument/2006/relationships/hyperlink" Target="../../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8"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10" Type="http://schemas.openxmlformats.org/officeDocument/2006/relationships/hyperlink" Target="mailto:mfc@mfc-br.ru" TargetMode="External"/><Relationship Id="rId19" Type="http://schemas.openxmlformats.org/officeDocument/2006/relationships/hyperlink" Target="garantF1://12077515.706" TargetMode="External"/><Relationship Id="rId31"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4" Type="http://schemas.openxmlformats.org/officeDocument/2006/relationships/settings" Target="settings.xml"/><Relationship Id="rId9" Type="http://schemas.openxmlformats.org/officeDocument/2006/relationships/hyperlink" Target="http://www.mfc-br.ru/" TargetMode="External"/><Relationship Id="rId14" Type="http://schemas.openxmlformats.org/officeDocument/2006/relationships/hyperlink" Target="mailto:OO_45@frskuban.ru" TargetMode="External"/><Relationship Id="rId22" Type="http://schemas.openxmlformats.org/officeDocument/2006/relationships/hyperlink" Target="../../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7" Type="http://schemas.openxmlformats.org/officeDocument/2006/relationships/hyperlink" Target="garantF1://70059346.26" TargetMode="External"/><Relationship Id="rId30"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B6E4D-FD97-4D5E-86C0-A8A863DB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31</Pages>
  <Words>10688</Words>
  <Characters>60923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Валентина Рылькова</cp:lastModifiedBy>
  <cp:revision>32</cp:revision>
  <cp:lastPrinted>2016-02-15T05:25:00Z</cp:lastPrinted>
  <dcterms:created xsi:type="dcterms:W3CDTF">2016-01-29T12:51:00Z</dcterms:created>
  <dcterms:modified xsi:type="dcterms:W3CDTF">2016-02-15T07:30:00Z</dcterms:modified>
</cp:coreProperties>
</file>