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D1" w:rsidRDefault="00BD04D1" w:rsidP="00BD04D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АДМИНИСТРАЦИЯ</w:t>
      </w:r>
      <w:r w:rsidR="003F75C9">
        <w:rPr>
          <w:b/>
          <w:sz w:val="28"/>
          <w:szCs w:val="28"/>
        </w:rPr>
        <w:t xml:space="preserve"> БОЛЬШЕБЕЙСУГСКОГО</w:t>
      </w:r>
      <w:r>
        <w:rPr>
          <w:b/>
          <w:sz w:val="28"/>
          <w:szCs w:val="28"/>
        </w:rPr>
        <w:t xml:space="preserve"> СЕЛЬСКОГО ПОСЕЛЕНИЯ</w:t>
      </w:r>
      <w:r w:rsidR="003F75C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БРЮХОВЕЦКОГО РАЙОНА</w:t>
      </w:r>
    </w:p>
    <w:p w:rsidR="00BD04D1" w:rsidRDefault="00BD04D1" w:rsidP="00BD04D1">
      <w:pPr>
        <w:jc w:val="center"/>
        <w:rPr>
          <w:b/>
          <w:sz w:val="28"/>
          <w:szCs w:val="28"/>
        </w:rPr>
      </w:pPr>
    </w:p>
    <w:p w:rsidR="00BD04D1" w:rsidRDefault="00BD04D1" w:rsidP="00BD04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D04D1" w:rsidRDefault="00BD04D1" w:rsidP="00BD04D1">
      <w:pPr>
        <w:jc w:val="center"/>
        <w:rPr>
          <w:sz w:val="32"/>
          <w:szCs w:val="32"/>
        </w:rPr>
      </w:pPr>
    </w:p>
    <w:p w:rsidR="00BD04D1" w:rsidRDefault="00BD04D1" w:rsidP="00BD04D1">
      <w:r>
        <w:rPr>
          <w:sz w:val="28"/>
          <w:szCs w:val="28"/>
        </w:rPr>
        <w:t xml:space="preserve">от </w:t>
      </w:r>
      <w:r w:rsidR="004C03F4">
        <w:rPr>
          <w:sz w:val="28"/>
          <w:szCs w:val="28"/>
        </w:rPr>
        <w:t>16.02.2016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75C9">
        <w:rPr>
          <w:sz w:val="28"/>
          <w:szCs w:val="28"/>
        </w:rPr>
        <w:tab/>
        <w:t xml:space="preserve">         </w:t>
      </w:r>
      <w:r w:rsidR="004C03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4C03F4">
        <w:rPr>
          <w:sz w:val="28"/>
          <w:szCs w:val="28"/>
        </w:rPr>
        <w:t>45</w:t>
      </w:r>
    </w:p>
    <w:p w:rsidR="003F75C9" w:rsidRPr="003F75C9" w:rsidRDefault="003F75C9" w:rsidP="00CD4A89">
      <w:pPr>
        <w:pStyle w:val="aa"/>
        <w:ind w:left="0"/>
        <w:jc w:val="center"/>
        <w:rPr>
          <w:sz w:val="28"/>
          <w:szCs w:val="28"/>
        </w:rPr>
      </w:pPr>
      <w:r w:rsidRPr="003F75C9">
        <w:rPr>
          <w:sz w:val="28"/>
          <w:szCs w:val="28"/>
        </w:rPr>
        <w:t>с. Большой Бейсуг</w:t>
      </w:r>
    </w:p>
    <w:p w:rsidR="00BD04D1" w:rsidRDefault="00BD04D1" w:rsidP="00766C2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D04D1" w:rsidRDefault="00BD04D1" w:rsidP="00766C2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CD4A89" w:rsidRDefault="00CD4A89" w:rsidP="00766C2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«Выдача</w:t>
      </w:r>
      <w:r w:rsidRPr="00B94880">
        <w:rPr>
          <w:b/>
          <w:sz w:val="28"/>
          <w:szCs w:val="28"/>
        </w:rPr>
        <w:t xml:space="preserve"> разрешения (ордера) на </w:t>
      </w:r>
      <w:r>
        <w:rPr>
          <w:b/>
          <w:sz w:val="28"/>
          <w:szCs w:val="28"/>
        </w:rPr>
        <w:t>проведение земляных</w:t>
      </w:r>
      <w:r w:rsidRPr="00B94880">
        <w:rPr>
          <w:b/>
          <w:sz w:val="28"/>
          <w:szCs w:val="28"/>
        </w:rPr>
        <w:t xml:space="preserve"> работ, </w:t>
      </w:r>
      <w:r>
        <w:rPr>
          <w:b/>
          <w:sz w:val="28"/>
          <w:szCs w:val="28"/>
        </w:rPr>
        <w:t>на</w:t>
      </w:r>
      <w:r w:rsidRPr="00B94880">
        <w:rPr>
          <w:b/>
          <w:sz w:val="28"/>
          <w:szCs w:val="28"/>
        </w:rPr>
        <w:t xml:space="preserve"> территории общего пользования</w:t>
      </w:r>
      <w:r>
        <w:rPr>
          <w:b/>
          <w:sz w:val="28"/>
          <w:szCs w:val="28"/>
        </w:rPr>
        <w:t>»</w:t>
      </w:r>
    </w:p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CD4A89" w:rsidRPr="00CD4A89" w:rsidRDefault="00766C2E" w:rsidP="00CD4A89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CD4A89" w:rsidRPr="00CD4A89">
        <w:rPr>
          <w:sz w:val="28"/>
          <w:szCs w:val="28"/>
          <w:lang w:eastAsia="ru-RU"/>
        </w:rPr>
        <w:t>постановлением Правительства Российской Федерации от 16 мая 2011 года</w:t>
      </w:r>
      <w:r w:rsidR="00CD4A89">
        <w:rPr>
          <w:sz w:val="28"/>
          <w:szCs w:val="28"/>
          <w:lang w:eastAsia="ru-RU"/>
        </w:rPr>
        <w:t xml:space="preserve">    </w:t>
      </w:r>
      <w:r w:rsidR="00CD4A89" w:rsidRPr="00CD4A89">
        <w:rPr>
          <w:sz w:val="28"/>
          <w:szCs w:val="28"/>
          <w:lang w:eastAsia="ru-RU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CD4A89" w:rsidRPr="00CD4A89">
        <w:rPr>
          <w:rFonts w:ascii="Calibri" w:hAnsi="Calibri"/>
          <w:sz w:val="22"/>
          <w:szCs w:val="22"/>
          <w:lang w:eastAsia="ru-RU"/>
        </w:rPr>
        <w:t xml:space="preserve"> </w:t>
      </w:r>
      <w:r w:rsidR="00CD4A89" w:rsidRPr="00CD4A89">
        <w:rPr>
          <w:sz w:val="28"/>
          <w:szCs w:val="28"/>
          <w:lang w:eastAsia="ru-RU"/>
        </w:rPr>
        <w:t>Уставом Большебейсугского сельского поселения Брюховецкого района, п о с т а н о в л я ю:</w:t>
      </w:r>
    </w:p>
    <w:p w:rsidR="00766C2E" w:rsidRDefault="00766C2E" w:rsidP="00766C2E">
      <w:pPr>
        <w:widowControl w:val="0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 Утвердить административный регламент предоставления муниципальной услуги «</w:t>
      </w:r>
      <w:r w:rsidRPr="00FD35C5">
        <w:rPr>
          <w:sz w:val="28"/>
          <w:szCs w:val="28"/>
        </w:rPr>
        <w:t>Выдача разрешения (ордера) на проведение земляных работ, на территории общего пользования</w:t>
      </w:r>
      <w:r>
        <w:rPr>
          <w:sz w:val="28"/>
          <w:szCs w:val="28"/>
        </w:rPr>
        <w:t>» (прилагается).</w:t>
      </w:r>
    </w:p>
    <w:bookmarkEnd w:id="0"/>
    <w:p w:rsidR="00766C2E" w:rsidRPr="00B94880" w:rsidRDefault="00766C2E" w:rsidP="00CD4A8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2. </w:t>
      </w:r>
      <w:r w:rsidR="00CD4A89" w:rsidRPr="00CD4A89">
        <w:rPr>
          <w:sz w:val="28"/>
          <w:szCs w:val="28"/>
          <w:lang w:eastAsia="ru-RU"/>
        </w:rPr>
        <w:t xml:space="preserve">Старшему экономисту администрации Большебейсугского сельского поселения Брюховецкого района М.В. Погородней обнародовать и разместить настоящее постановление на </w:t>
      </w:r>
      <w:hyperlink r:id="rId8" w:history="1">
        <w:r w:rsidR="00CD4A89" w:rsidRPr="00CD4A89">
          <w:rPr>
            <w:sz w:val="28"/>
            <w:szCs w:val="28"/>
            <w:lang w:eastAsia="ru-RU"/>
          </w:rPr>
          <w:t xml:space="preserve">официальном </w:t>
        </w:r>
      </w:hyperlink>
      <w:r w:rsidR="00CD4A89" w:rsidRPr="00CD4A89">
        <w:rPr>
          <w:sz w:val="28"/>
          <w:szCs w:val="28"/>
          <w:lang w:eastAsia="ru-RU"/>
        </w:rPr>
        <w:t xml:space="preserve">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3F75C9" w:rsidRDefault="00766C2E" w:rsidP="00766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94880">
        <w:rPr>
          <w:sz w:val="28"/>
          <w:szCs w:val="28"/>
        </w:rPr>
        <w:t xml:space="preserve">Контроль за выполнением настоящего постановления </w:t>
      </w:r>
      <w:r w:rsidR="003F75C9">
        <w:rPr>
          <w:sz w:val="28"/>
          <w:szCs w:val="28"/>
        </w:rPr>
        <w:t>оставляю за собой.</w:t>
      </w:r>
    </w:p>
    <w:p w:rsidR="00766C2E" w:rsidRPr="00824D1D" w:rsidRDefault="00766C2E" w:rsidP="00766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D1D">
        <w:rPr>
          <w:sz w:val="28"/>
          <w:szCs w:val="28"/>
        </w:rPr>
        <w:t>. </w:t>
      </w:r>
      <w:r w:rsidR="00BD04D1">
        <w:rPr>
          <w:sz w:val="28"/>
          <w:szCs w:val="28"/>
        </w:rPr>
        <w:t>П</w:t>
      </w:r>
      <w:r w:rsidRPr="00824D1D">
        <w:rPr>
          <w:sz w:val="28"/>
          <w:szCs w:val="28"/>
        </w:rPr>
        <w:t>остановление вступает в силу со дня его обнародования.</w:t>
      </w:r>
    </w:p>
    <w:p w:rsidR="00766C2E" w:rsidRPr="00824D1D" w:rsidRDefault="00766C2E" w:rsidP="00766C2E">
      <w:pPr>
        <w:jc w:val="both"/>
        <w:rPr>
          <w:sz w:val="28"/>
          <w:szCs w:val="28"/>
        </w:rPr>
      </w:pPr>
    </w:p>
    <w:p w:rsidR="00766C2E" w:rsidRDefault="00766C2E" w:rsidP="00766C2E">
      <w:pPr>
        <w:jc w:val="both"/>
        <w:rPr>
          <w:sz w:val="28"/>
          <w:szCs w:val="28"/>
        </w:rPr>
      </w:pPr>
    </w:p>
    <w:p w:rsidR="00CD4A89" w:rsidRPr="00824D1D" w:rsidRDefault="00CD4A89" w:rsidP="00766C2E">
      <w:pPr>
        <w:jc w:val="both"/>
        <w:rPr>
          <w:sz w:val="28"/>
          <w:szCs w:val="28"/>
        </w:rPr>
      </w:pPr>
    </w:p>
    <w:p w:rsidR="00BD04D1" w:rsidRDefault="00766C2E" w:rsidP="003F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75C9">
        <w:rPr>
          <w:sz w:val="28"/>
          <w:szCs w:val="28"/>
        </w:rPr>
        <w:t>Большебейсугского сельского</w:t>
      </w:r>
      <w:r>
        <w:rPr>
          <w:sz w:val="28"/>
          <w:szCs w:val="28"/>
        </w:rPr>
        <w:t xml:space="preserve"> </w:t>
      </w:r>
    </w:p>
    <w:p w:rsidR="00766C2E" w:rsidRDefault="003F75C9" w:rsidP="00766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66C2E">
        <w:rPr>
          <w:sz w:val="28"/>
          <w:szCs w:val="28"/>
        </w:rPr>
        <w:t>Брюховецкого район</w:t>
      </w:r>
      <w:r>
        <w:rPr>
          <w:sz w:val="28"/>
          <w:szCs w:val="28"/>
        </w:rPr>
        <w:t>а</w:t>
      </w:r>
      <w:r w:rsidR="00766C2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4C03F4">
        <w:rPr>
          <w:sz w:val="28"/>
          <w:szCs w:val="28"/>
        </w:rPr>
        <w:t xml:space="preserve">      </w:t>
      </w:r>
      <w:bookmarkStart w:id="1" w:name="_GoBack"/>
      <w:bookmarkEnd w:id="1"/>
      <w:r>
        <w:rPr>
          <w:sz w:val="28"/>
          <w:szCs w:val="28"/>
        </w:rPr>
        <w:t>В.В. Погородний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2023" w:rsidTr="00CD4A8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A2EA6" w:rsidRDefault="000A2EA6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0A2EA6" w:rsidRDefault="000A2EA6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3F75C9" w:rsidRDefault="003F75C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3F75C9" w:rsidRDefault="003F75C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3F75C9" w:rsidRDefault="003F75C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3F75C9" w:rsidRDefault="003F75C9" w:rsidP="00CD4A89">
            <w:pPr>
              <w:rPr>
                <w:sz w:val="28"/>
                <w:szCs w:val="28"/>
              </w:rPr>
            </w:pP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  <w:lang w:eastAsia="en-US"/>
              </w:rPr>
            </w:pP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4A89" w:rsidRDefault="003F75C9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Большебейсугского </w:t>
            </w:r>
            <w:r w:rsidR="00CD4A89">
              <w:rPr>
                <w:sz w:val="28"/>
                <w:szCs w:val="28"/>
              </w:rPr>
              <w:t>сельского</w:t>
            </w: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CD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Брюховецкого района</w:t>
            </w:r>
          </w:p>
          <w:p w:rsidR="00A82023" w:rsidRDefault="00A82023" w:rsidP="00CD4A89">
            <w:pPr>
              <w:ind w:firstLine="4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C03F4">
              <w:rPr>
                <w:sz w:val="28"/>
                <w:szCs w:val="28"/>
              </w:rPr>
              <w:t>16.02.2016</w:t>
            </w:r>
            <w:r>
              <w:rPr>
                <w:sz w:val="28"/>
                <w:szCs w:val="28"/>
              </w:rPr>
              <w:t xml:space="preserve"> № </w:t>
            </w:r>
            <w:r w:rsidR="004C03F4">
              <w:rPr>
                <w:sz w:val="28"/>
                <w:szCs w:val="28"/>
              </w:rPr>
              <w:t>45</w:t>
            </w:r>
          </w:p>
          <w:p w:rsidR="00A82023" w:rsidRDefault="00A82023">
            <w:pPr>
              <w:widowControl w:val="0"/>
              <w:ind w:firstLine="176"/>
              <w:jc w:val="center"/>
              <w:rPr>
                <w:sz w:val="28"/>
                <w:szCs w:val="28"/>
              </w:rPr>
            </w:pPr>
          </w:p>
        </w:tc>
      </w:tr>
      <w:tr w:rsidR="00CD4A89" w:rsidTr="00CD4A8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D4A89" w:rsidRDefault="00CD4A89">
            <w:pPr>
              <w:ind w:firstLine="176"/>
              <w:jc w:val="center"/>
              <w:rPr>
                <w:sz w:val="28"/>
                <w:szCs w:val="28"/>
              </w:rPr>
            </w:pPr>
          </w:p>
        </w:tc>
      </w:tr>
      <w:tr w:rsidR="00CD4A89" w:rsidTr="00CD4A8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D4A89" w:rsidRDefault="00CD4A89">
            <w:pPr>
              <w:ind w:firstLine="176"/>
              <w:jc w:val="center"/>
              <w:rPr>
                <w:sz w:val="28"/>
                <w:szCs w:val="28"/>
              </w:rPr>
            </w:pPr>
          </w:p>
        </w:tc>
      </w:tr>
    </w:tbl>
    <w:p w:rsidR="00A82023" w:rsidRDefault="00A82023" w:rsidP="00A82023">
      <w:pPr>
        <w:ind w:left="6379" w:firstLine="5103"/>
        <w:jc w:val="center"/>
        <w:rPr>
          <w:rFonts w:ascii="Calibri" w:hAnsi="Calibri"/>
          <w:bCs/>
          <w:sz w:val="22"/>
          <w:szCs w:val="22"/>
          <w:lang w:eastAsia="en-US"/>
        </w:rPr>
      </w:pPr>
    </w:p>
    <w:p w:rsidR="00A82023" w:rsidRDefault="00A82023" w:rsidP="00A82023">
      <w:pPr>
        <w:widowControl w:val="0"/>
        <w:ind w:firstLine="709"/>
        <w:jc w:val="center"/>
      </w:pPr>
    </w:p>
    <w:p w:rsidR="00A82023" w:rsidRPr="003F75C9" w:rsidRDefault="00A82023" w:rsidP="00A82023">
      <w:pPr>
        <w:widowControl w:val="0"/>
        <w:ind w:firstLine="709"/>
        <w:jc w:val="center"/>
        <w:rPr>
          <w:b/>
          <w:sz w:val="28"/>
          <w:szCs w:val="28"/>
        </w:rPr>
      </w:pPr>
      <w:r w:rsidRPr="003F75C9">
        <w:rPr>
          <w:b/>
          <w:sz w:val="28"/>
          <w:szCs w:val="28"/>
        </w:rPr>
        <w:t>Административный регламент</w:t>
      </w:r>
      <w:r w:rsidR="003F75C9" w:rsidRPr="003F75C9">
        <w:rPr>
          <w:b/>
          <w:sz w:val="28"/>
          <w:szCs w:val="28"/>
        </w:rPr>
        <w:t xml:space="preserve"> </w:t>
      </w:r>
      <w:r w:rsidRPr="003F75C9">
        <w:rPr>
          <w:b/>
          <w:sz w:val="28"/>
          <w:szCs w:val="28"/>
        </w:rPr>
        <w:t>предоставления муниципальной услуги «Выдача разрешения (ордера) на проведение земляных работ, на территории общего пользования»</w:t>
      </w:r>
    </w:p>
    <w:p w:rsidR="00A82023" w:rsidRPr="00831365" w:rsidRDefault="00A82023" w:rsidP="00A8202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2" w:name="sub_501"/>
      <w:r>
        <w:rPr>
          <w:sz w:val="28"/>
          <w:szCs w:val="28"/>
        </w:rPr>
        <w:t xml:space="preserve">1.1. Административный регламент предоставления муниципальной услуги «Выдача разрешения (ордера) на проведение земляных работ, на территории общего пользования»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3F75C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района.</w:t>
      </w: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 xml:space="preserve">Предоставление муниципальной услуги «Выдача разрешения (ордера) на проведение земляных работ, на территории общего пользования» (далее - Муниципальная услуга) осуществляется администрацией </w:t>
      </w:r>
      <w:r w:rsidR="003F75C9">
        <w:rPr>
          <w:sz w:val="28"/>
          <w:szCs w:val="28"/>
        </w:rPr>
        <w:t>Большебейсугского</w:t>
      </w:r>
      <w:r w:rsidR="008313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Брюховецкого района.</w:t>
      </w: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4" w:name="sub_13"/>
      <w:bookmarkEnd w:id="3"/>
      <w:r>
        <w:rPr>
          <w:sz w:val="28"/>
          <w:szCs w:val="28"/>
        </w:rPr>
        <w:t>1.</w:t>
      </w:r>
      <w:r w:rsidR="002F764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5" w:name="sub_14"/>
      <w:bookmarkEnd w:id="4"/>
      <w:r>
        <w:rPr>
          <w:sz w:val="28"/>
          <w:szCs w:val="28"/>
        </w:rPr>
        <w:t>Заявителями, имеющими право на получение муниципальной услуги, являются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имени заявителя за предоставлением муниципальной услуги (далее – заявитель).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1.3.  Требования к порядку информирования о предоставлении муниципальной услуги.</w:t>
      </w:r>
    </w:p>
    <w:p w:rsidR="003F75C9" w:rsidRPr="003F75C9" w:rsidRDefault="003F75C9" w:rsidP="003F75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Администрации, на официальном сайте Администрации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3F75C9">
        <w:rPr>
          <w:sz w:val="28"/>
          <w:szCs w:val="28"/>
          <w:lang w:eastAsia="ru-RU"/>
        </w:rPr>
        <w:t xml:space="preserve"> (далее - Единый портал), на информационных стендах и официальном интернет-сайте муниципального бюджетного учреждения «Многофункциональный центр предоставления государственных и муниципальных услуг населению </w:t>
      </w:r>
      <w:r w:rsidRPr="003F75C9">
        <w:rPr>
          <w:sz w:val="28"/>
          <w:szCs w:val="28"/>
          <w:lang w:eastAsia="ru-RU"/>
        </w:rPr>
        <w:lastRenderedPageBreak/>
        <w:t xml:space="preserve">муниципального образования «Брюховецкий район» (далее – МФЦ) </w:t>
      </w:r>
      <w:hyperlink r:id="rId10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www.mfc-br.ru</w:t>
        </w:r>
      </w:hyperlink>
      <w:r w:rsidRPr="003F75C9">
        <w:rPr>
          <w:sz w:val="28"/>
          <w:szCs w:val="28"/>
          <w:lang w:eastAsia="ru-RU"/>
        </w:rPr>
        <w:t xml:space="preserve">, адрес электронной почты: </w:t>
      </w:r>
      <w:hyperlink r:id="rId11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mfc@mfc-br.ru</w:t>
        </w:r>
      </w:hyperlink>
      <w:r w:rsidRPr="003F75C9">
        <w:rPr>
          <w:sz w:val="28"/>
          <w:szCs w:val="28"/>
          <w:lang w:eastAsia="ru-RU"/>
        </w:rPr>
        <w:t>.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Информация об Администрации: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местонахождение: 352771, Краснодарский край, Брюховецкий район, село Большой Бейсуг, переулок Школьный, 1;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почтовый адрес: 352771, Краснодарский край, Брюховецкий район, село Большой Бейсуг, переулок Школьный, 1;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электронный адрес: </w:t>
      </w:r>
      <w:hyperlink r:id="rId12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b</w:t>
        </w:r>
        <w:r w:rsidRPr="003F75C9">
          <w:rPr>
            <w:color w:val="0000FF"/>
            <w:sz w:val="28"/>
            <w:szCs w:val="28"/>
            <w:u w:val="single"/>
            <w:lang w:val="en-US" w:eastAsia="ru-RU"/>
          </w:rPr>
          <w:t>eisugskii</w:t>
        </w:r>
        <w:r w:rsidRPr="003F75C9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3F75C9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F75C9">
          <w:rPr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3F75C9">
        <w:rPr>
          <w:sz w:val="28"/>
          <w:szCs w:val="28"/>
          <w:lang w:eastAsia="ru-RU"/>
        </w:rPr>
        <w:t>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график работы: понедельник - пятница - с 8.00 до 16.12 (перерыв с 12.00 до 13.00).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В предпраздничные дни продолжительность времени работы Администрации сокращается на один час;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официальный сайт Администрации: </w:t>
      </w:r>
      <w:hyperlink r:id="rId13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www.</w:t>
        </w:r>
        <w:r w:rsidRPr="003F75C9">
          <w:rPr>
            <w:color w:val="0000FF"/>
            <w:sz w:val="28"/>
            <w:szCs w:val="28"/>
            <w:u w:val="single"/>
            <w:lang w:val="en-US" w:eastAsia="ru-RU"/>
          </w:rPr>
          <w:t>bigbeysug</w:t>
        </w:r>
        <w:r w:rsidRPr="003F75C9">
          <w:rPr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3F75C9">
        <w:rPr>
          <w:sz w:val="28"/>
          <w:szCs w:val="28"/>
          <w:lang w:eastAsia="ru-RU"/>
        </w:rPr>
        <w:t>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телефоны, по которым производится информирование о порядке предоставления муниципальной услуги: 8(86156)45189, 8(86156)45182;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факс, по которому можно направлять письменные обращения: 8(86156)45189.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Информация о МФЦ:</w:t>
      </w:r>
    </w:p>
    <w:p w:rsidR="003F75C9" w:rsidRPr="003F75C9" w:rsidRDefault="003F75C9" w:rsidP="003F75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местонахождение: 352750, Краснодарский край, Брюховецкий район станица Брюховецкая, улица Ленина, 1/1;</w:t>
      </w:r>
    </w:p>
    <w:p w:rsidR="003F75C9" w:rsidRPr="003F75C9" w:rsidRDefault="003F75C9" w:rsidP="003F75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почтовый адрес: 352750, Краснодарский край, Брюховецкий район, станица Брюховецкая, улица Ленина, 1/1;</w:t>
      </w:r>
    </w:p>
    <w:p w:rsidR="003F75C9" w:rsidRPr="003F75C9" w:rsidRDefault="003F75C9" w:rsidP="003F75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электронная почта: </w:t>
      </w:r>
      <w:hyperlink r:id="rId14" w:history="1">
        <w:r w:rsidRPr="003F75C9">
          <w:rPr>
            <w:color w:val="0000FF"/>
            <w:sz w:val="28"/>
            <w:szCs w:val="28"/>
            <w:u w:val="single"/>
            <w:lang w:eastAsia="ru-RU"/>
          </w:rPr>
          <w:t>mfc@mfc-br.ru</w:t>
        </w:r>
      </w:hyperlink>
      <w:r w:rsidRPr="003F75C9">
        <w:rPr>
          <w:color w:val="0000FF"/>
          <w:spacing w:val="10"/>
          <w:sz w:val="28"/>
          <w:szCs w:val="28"/>
          <w:u w:val="single"/>
          <w:lang w:eastAsia="ru-RU"/>
        </w:rPr>
        <w:t>,</w:t>
      </w:r>
      <w:r w:rsidRPr="003F75C9">
        <w:rPr>
          <w:sz w:val="28"/>
          <w:szCs w:val="28"/>
          <w:lang w:eastAsia="ru-RU"/>
        </w:rPr>
        <w:t xml:space="preserve"> контактный телефон/факс: 8(86156)31039;</w:t>
      </w:r>
    </w:p>
    <w:p w:rsidR="003F75C9" w:rsidRPr="003F75C9" w:rsidRDefault="003F75C9" w:rsidP="003F75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график работы: понедельник-пятница - с 08.00 до 20.00 (без перерыва), суббота с 08.00 до 14.00 (без перерыва) 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телефоны, по которым производится информирование о порядке предоставления муниципальной услуги: 8(86156)31039, 8(86156)31052;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факс, по которому можно направлять письменные обращения:</w:t>
      </w:r>
      <w:r w:rsidRPr="003F75C9">
        <w:rPr>
          <w:sz w:val="28"/>
          <w:szCs w:val="28"/>
          <w:lang w:eastAsia="ru-RU"/>
        </w:rPr>
        <w:br/>
        <w:t>8(86156)31052.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Информацию о ходе предоставления муниципальной услуги заявитель получает, обратившись: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в Администрацию или МФЦ лично, по телефону, письменно (почтой, электронной почтой, факсимильной связью);</w:t>
      </w:r>
    </w:p>
    <w:p w:rsidR="003F75C9" w:rsidRPr="003F75C9" w:rsidRDefault="003F75C9" w:rsidP="003F7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на Едином портале.</w:t>
      </w:r>
    </w:p>
    <w:p w:rsidR="003F75C9" w:rsidRPr="003F75C9" w:rsidRDefault="003F75C9" w:rsidP="003F75C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При информировании о предоставлении муниципальной услуги, ответах на телефонные звонки и устные обращения специалист Администрации подробно, и в вежливой (корректной) форме информирует заявителя по интересующим его вопросам. Ответ на телефонный звонок должен начинаться с информации о наименовании учреждения, имени, отчестве работника, замещаемую должность, принявшего телефонный звонок.</w:t>
      </w:r>
    </w:p>
    <w:p w:rsidR="003F75C9" w:rsidRPr="003F75C9" w:rsidRDefault="003F75C9" w:rsidP="003F75C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 xml:space="preserve">При невозможности, принявшего телефонный звонок, самостоятельно ответить на поставленные вопросы, телефонный звонок должен быть переадресован (переведен) на другого специалиста или обратившемуся </w:t>
      </w:r>
      <w:r w:rsidRPr="003F75C9">
        <w:rPr>
          <w:sz w:val="28"/>
          <w:szCs w:val="28"/>
          <w:lang w:eastAsia="ru-RU"/>
        </w:rPr>
        <w:lastRenderedPageBreak/>
        <w:t>гражданину должен быть сообщен телефонный номер, по которому можно получить необходимую информацию, а также адрес электронной почты.</w:t>
      </w:r>
    </w:p>
    <w:p w:rsidR="003F75C9" w:rsidRPr="003F75C9" w:rsidRDefault="003F75C9" w:rsidP="003F75C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3F75C9">
        <w:rPr>
          <w:sz w:val="28"/>
          <w:szCs w:val="28"/>
          <w:lang w:eastAsia="ru-RU"/>
        </w:rPr>
        <w:t>В случае если, для подготовки ответа требуется продолжительное время, специалист, осуществляющий консультирование по телефону, может предложить заинтересованному лицу обратиться за необходимой информацией в письменном виде, либо назначить другое удобное для заинтересованного лица время.</w:t>
      </w:r>
    </w:p>
    <w:bookmarkEnd w:id="5"/>
    <w:p w:rsidR="002F7648" w:rsidRDefault="002F7648" w:rsidP="003F75C9">
      <w:pPr>
        <w:suppressAutoHyphens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6240"/>
      </w:tblGrid>
      <w:tr w:rsidR="00A82023" w:rsidTr="00A82023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Наименование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EE0D24" w:rsidP="003F75C9">
            <w:pPr>
              <w:widowControl w:val="0"/>
              <w:autoSpaceDE w:val="0"/>
              <w:autoSpaceDN w:val="0"/>
              <w:adjustRightInd w:val="0"/>
              <w:ind w:firstLine="360"/>
              <w:rPr>
                <w:lang w:eastAsia="ru-RU"/>
              </w:rPr>
            </w:pPr>
            <w:r w:rsidRPr="00EE0D24">
              <w:rPr>
                <w:bCs/>
                <w:color w:val="000000"/>
                <w:lang w:eastAsia="ru-RU"/>
              </w:rPr>
              <w:t>В</w:t>
            </w:r>
            <w:r w:rsidR="00A82023" w:rsidRPr="00EE0D24">
              <w:rPr>
                <w:bCs/>
                <w:color w:val="000000"/>
                <w:lang w:eastAsia="ru-RU"/>
              </w:rPr>
              <w:t>ыдача разрешения (ордера) на производство работ, связанных с разрытием территории общего пользования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E0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Наименование      </w:t>
            </w:r>
            <w:r w:rsidRPr="00EE0D24">
              <w:rPr>
                <w:lang w:eastAsia="ru-RU"/>
              </w:rPr>
              <w:br/>
              <w:t xml:space="preserve">органа, </w:t>
            </w:r>
            <w:r w:rsidRPr="00EE0D24">
              <w:rPr>
                <w:lang w:eastAsia="ru-RU"/>
              </w:rPr>
              <w:br/>
            </w:r>
            <w:r w:rsidR="00EE0D24" w:rsidRPr="00EE0D24">
              <w:rPr>
                <w:lang w:eastAsia="ru-RU"/>
              </w:rPr>
              <w:t>предоставляющего муниципальную</w:t>
            </w:r>
            <w:r w:rsidRPr="00EE0D24">
              <w:rPr>
                <w:lang w:eastAsia="ru-RU"/>
              </w:rPr>
              <w:t xml:space="preserve">   </w:t>
            </w:r>
            <w:r w:rsidRPr="00EE0D24">
              <w:rPr>
                <w:lang w:eastAsia="ru-RU"/>
              </w:rPr>
              <w:br/>
              <w:t xml:space="preserve">услугу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Органом, предоставляющим муниципальную услугу, является администрация </w:t>
            </w:r>
            <w:r w:rsidR="003F75C9">
              <w:rPr>
                <w:lang w:eastAsia="ru-RU"/>
              </w:rPr>
              <w:t>Большебейсугского</w:t>
            </w:r>
            <w:r w:rsidRPr="00EE0D24">
              <w:rPr>
                <w:lang w:eastAsia="ru-RU"/>
              </w:rPr>
              <w:t xml:space="preserve"> сельского поселения Брюховецкого района</w:t>
            </w:r>
            <w:r w:rsidR="0028475A">
              <w:rPr>
                <w:lang w:eastAsia="ru-RU"/>
              </w:rPr>
              <w:t xml:space="preserve"> (далее Администрация)</w:t>
            </w:r>
            <w:r w:rsidRPr="00EE0D24">
              <w:rPr>
                <w:lang w:eastAsia="ru-RU"/>
              </w:rPr>
              <w:t>.</w:t>
            </w: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Описание          </w:t>
            </w:r>
            <w:r w:rsidRPr="00EE0D24">
              <w:rPr>
                <w:lang w:eastAsia="ru-RU"/>
              </w:rPr>
              <w:br/>
              <w:t xml:space="preserve">результата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C9" w:rsidRDefault="00EE0D24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A82023" w:rsidRPr="00EE0D24">
              <w:rPr>
                <w:lang w:eastAsia="ru-RU"/>
              </w:rPr>
              <w:t xml:space="preserve">ыдача разрешения (ордера) на производство работ, связанных с разрытием территории общего пользования. </w:t>
            </w:r>
            <w:r w:rsidR="003F75C9">
              <w:rPr>
                <w:lang w:eastAsia="ru-RU"/>
              </w:rPr>
              <w:t xml:space="preserve">             </w:t>
            </w: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Письмо об отказе в предоставлении муниципальной услуги.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2.4.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Срок      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3F75C9">
            <w:pPr>
              <w:widowControl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bCs/>
              </w:rPr>
              <w:t xml:space="preserve">В течение 10 рабочих дней со дня регистрации заявления. </w:t>
            </w:r>
          </w:p>
        </w:tc>
      </w:tr>
      <w:tr w:rsidR="00A82023" w:rsidTr="00A82023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2.5.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нормативных       </w:t>
            </w:r>
            <w:r w:rsidRPr="00EE0D24">
              <w:rPr>
                <w:lang w:eastAsia="ru-RU"/>
              </w:rPr>
              <w:br/>
              <w:t xml:space="preserve">правовых </w:t>
            </w:r>
            <w:r w:rsidR="00EE0D24" w:rsidRPr="00EE0D24">
              <w:rPr>
                <w:lang w:eastAsia="ru-RU"/>
              </w:rPr>
              <w:t>актов, регулирующих</w:t>
            </w:r>
            <w:r w:rsidRPr="00EE0D24">
              <w:rPr>
                <w:lang w:eastAsia="ru-RU"/>
              </w:rPr>
              <w:t xml:space="preserve">      </w:t>
            </w:r>
            <w:r w:rsidRPr="00EE0D24">
              <w:rPr>
                <w:lang w:eastAsia="ru-RU"/>
              </w:rPr>
              <w:br/>
            </w:r>
            <w:r w:rsidR="00EE0D24" w:rsidRPr="00EE0D24">
              <w:rPr>
                <w:lang w:eastAsia="ru-RU"/>
              </w:rPr>
              <w:t xml:space="preserve">отношения, </w:t>
            </w:r>
            <w:r w:rsidRPr="00EE0D24">
              <w:rPr>
                <w:lang w:eastAsia="ru-RU"/>
              </w:rPr>
              <w:br/>
              <w:t xml:space="preserve">возникающие в     </w:t>
            </w:r>
            <w:r w:rsidRPr="00EE0D24">
              <w:rPr>
                <w:lang w:eastAsia="ru-RU"/>
              </w:rPr>
              <w:br/>
              <w:t xml:space="preserve">связи с           </w:t>
            </w:r>
            <w:r w:rsidRPr="00EE0D24">
              <w:rPr>
                <w:lang w:eastAsia="ru-RU"/>
              </w:rPr>
              <w:br/>
              <w:t xml:space="preserve">предоставлением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bCs/>
              </w:rPr>
            </w:pPr>
            <w:r w:rsidRPr="00EE0D24">
              <w:rPr>
                <w:bCs/>
              </w:rPr>
              <w:t xml:space="preserve">Федеральный закон от 27 июля 2010 года № 210-ФЗ «Об организации предоставления государственных и муниципальных услуг» («Российская газета» от 30 июля 2010 года № 168, Собрание законодательства РФ </w:t>
            </w:r>
            <w:r w:rsidRPr="00EE0D24">
              <w:rPr>
                <w:bCs/>
              </w:rPr>
              <w:br/>
              <w:t xml:space="preserve">от 2 августа 2010 года № 31 ст.4179); </w:t>
            </w:r>
          </w:p>
          <w:p w:rsid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E0D24">
              <w:t xml:space="preserve">Федеральный закон от 30 марта 1999 года № 52-ФЗ «О санитарно-эпидемиологическом благополучии населения» («Российская газета» от 6 апреля 1999 года № 64-65, Собрание законодательства РФ от 5 апреля 1999 года </w:t>
            </w:r>
            <w:r w:rsidR="00EE0D24">
              <w:br/>
            </w:r>
            <w:r w:rsidRPr="00EE0D24">
              <w:t xml:space="preserve">№ 14 ст.1650); </w:t>
            </w:r>
          </w:p>
          <w:p w:rsidR="00A82023" w:rsidRPr="00EE0D24" w:rsidRDefault="00A82023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E0D24">
              <w:t xml:space="preserve">Закон Краснодарского края от 23 апреля 2013 года </w:t>
            </w:r>
            <w:r w:rsidRPr="00EE0D24">
              <w:br/>
              <w:t>№ 2695-КЗ «Об охране зеленых насаждений в Краснодарском крае» (Информационный бюллетень Законодательного Собрания Краснодарского края от 6 мая 2013 года № 7(196)</w:t>
            </w:r>
            <w:r w:rsidRPr="00EE0D24">
              <w:rPr>
                <w:bCs/>
              </w:rPr>
              <w:t>;</w:t>
            </w:r>
          </w:p>
          <w:p w:rsidR="00A82023" w:rsidRPr="003F75C9" w:rsidRDefault="00CD4A89" w:rsidP="003F75C9">
            <w:pPr>
              <w:shd w:val="clear" w:color="auto" w:fill="FFFFFF"/>
              <w:ind w:firstLine="360"/>
              <w:jc w:val="both"/>
            </w:pPr>
            <w:r w:rsidRPr="00CD4A89">
              <w:rPr>
                <w:lang w:eastAsia="ru-RU"/>
              </w:rPr>
              <w:t>Решение Совета Большебейсугского сельского поселения Брюховецкого района от 24 октября 2012 года № 183 «Об  утверждении правил благоустройства территории Большебейсугского сельского поселения Брюховецкого района».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 xml:space="preserve">2.6.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72692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документов, </w:t>
            </w:r>
            <w:r w:rsidRPr="00EE0D24">
              <w:rPr>
                <w:lang w:eastAsia="ru-RU"/>
              </w:rPr>
              <w:br/>
              <w:t xml:space="preserve">необходимых в     </w:t>
            </w:r>
            <w:r w:rsidRPr="00EE0D24">
              <w:rPr>
                <w:lang w:eastAsia="ru-RU"/>
              </w:rPr>
              <w:br/>
              <w:t xml:space="preserve">соответствии с    </w:t>
            </w:r>
            <w:r w:rsidRPr="00EE0D24">
              <w:rPr>
                <w:lang w:eastAsia="ru-RU"/>
              </w:rPr>
              <w:br/>
              <w:t xml:space="preserve">нормативными      </w:t>
            </w:r>
            <w:r w:rsidRPr="00EE0D24">
              <w:rPr>
                <w:lang w:eastAsia="ru-RU"/>
              </w:rPr>
              <w:br/>
              <w:t xml:space="preserve">правовыми актами  </w:t>
            </w:r>
            <w:r w:rsidRPr="00EE0D24">
              <w:rPr>
                <w:lang w:eastAsia="ru-RU"/>
              </w:rPr>
              <w:br/>
              <w:t>для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услуги,           </w:t>
            </w:r>
            <w:r w:rsidRPr="00EE0D24">
              <w:rPr>
                <w:lang w:eastAsia="ru-RU"/>
              </w:rPr>
              <w:br/>
              <w:t xml:space="preserve">подлежащих        </w:t>
            </w:r>
            <w:r w:rsidRPr="00EE0D24">
              <w:rPr>
                <w:lang w:eastAsia="ru-RU"/>
              </w:rPr>
              <w:br/>
              <w:t xml:space="preserve">представлению     </w:t>
            </w:r>
            <w:r w:rsidRPr="00EE0D24">
              <w:rPr>
                <w:lang w:eastAsia="ru-RU"/>
              </w:rPr>
              <w:br/>
              <w:t xml:space="preserve">заявителем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 w:rsidP="003F75C9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lang w:eastAsia="en-US"/>
              </w:rPr>
            </w:pPr>
            <w:bookmarkStart w:id="6" w:name="Par130"/>
            <w:bookmarkEnd w:id="6"/>
            <w:r w:rsidRPr="00EE0D24">
              <w:t xml:space="preserve">Для получения муниципальной услуги заявителю </w:t>
            </w:r>
            <w:r w:rsidRPr="00EE0D24">
              <w:br/>
              <w:t>необходимо представить:</w:t>
            </w:r>
          </w:p>
          <w:p w:rsidR="00A82023" w:rsidRPr="00EE0D24" w:rsidRDefault="00A82023" w:rsidP="003F75C9">
            <w:pPr>
              <w:autoSpaceDE w:val="0"/>
              <w:autoSpaceDN w:val="0"/>
              <w:adjustRightInd w:val="0"/>
              <w:ind w:firstLine="360"/>
              <w:jc w:val="both"/>
            </w:pPr>
            <w:r w:rsidRPr="00EE0D24">
              <w:t>1) заявление по выдаче разрешения (ордера) на производство работ, связанных с разрытием территории</w:t>
            </w:r>
            <w:r w:rsidR="003F75C9">
              <w:t xml:space="preserve"> общего пользования (приложение </w:t>
            </w:r>
            <w:r w:rsidRPr="00EE0D24">
              <w:t>№ 1);</w:t>
            </w:r>
          </w:p>
          <w:p w:rsidR="00A82023" w:rsidRPr="00EE0D24" w:rsidRDefault="00A82023" w:rsidP="003F75C9">
            <w:pPr>
              <w:ind w:firstLine="360"/>
              <w:jc w:val="both"/>
            </w:pPr>
            <w:r w:rsidRPr="00EE0D24">
              <w:t xml:space="preserve"> </w:t>
            </w:r>
            <w:r w:rsidRPr="00EE0D24">
              <w:rPr>
                <w:color w:val="000000"/>
              </w:rPr>
              <w:t>2) </w:t>
            </w:r>
            <w:r w:rsidR="003F75C9">
              <w:t>ч</w:t>
            </w:r>
            <w:r w:rsidRPr="00EE0D24">
              <w:t>ертежи проектной документации или схемы (копии)</w:t>
            </w:r>
            <w:r w:rsidR="003F75C9">
              <w:t>;</w:t>
            </w:r>
          </w:p>
          <w:p w:rsidR="00A82023" w:rsidRPr="00EE0D24" w:rsidRDefault="00A82023" w:rsidP="003F75C9">
            <w:pPr>
              <w:ind w:firstLine="360"/>
              <w:jc w:val="both"/>
            </w:pPr>
            <w:r w:rsidRPr="00EE0D24">
              <w:t xml:space="preserve">3) проект производства работ, согласованный с заинтересованными службами </w:t>
            </w:r>
            <w:r w:rsidR="003F75C9">
              <w:t>Большебейсугского</w:t>
            </w:r>
            <w:r w:rsidRPr="00EE0D24">
              <w:t xml:space="preserve"> сельского поселения (владельцами подземных коммуникаций).</w:t>
            </w:r>
          </w:p>
          <w:p w:rsidR="00A82023" w:rsidRPr="00EE0D24" w:rsidRDefault="00A82023">
            <w:pPr>
              <w:ind w:hanging="65"/>
              <w:jc w:val="both"/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документов,       </w:t>
            </w:r>
            <w:r w:rsidRPr="00EE0D24">
              <w:rPr>
                <w:lang w:eastAsia="ru-RU"/>
              </w:rPr>
              <w:br/>
              <w:t xml:space="preserve">которые           </w:t>
            </w:r>
            <w:r w:rsidRPr="00EE0D24">
              <w:rPr>
                <w:lang w:eastAsia="ru-RU"/>
              </w:rPr>
              <w:br/>
              <w:t xml:space="preserve">запрещается       </w:t>
            </w:r>
            <w:r w:rsidRPr="00EE0D24">
              <w:rPr>
                <w:lang w:eastAsia="ru-RU"/>
              </w:rPr>
              <w:br/>
              <w:t xml:space="preserve">требовать от      </w:t>
            </w:r>
            <w:r w:rsidRPr="00EE0D24">
              <w:rPr>
                <w:lang w:eastAsia="ru-RU"/>
              </w:rPr>
              <w:br/>
              <w:t>заявителя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 w:rsidP="003F75C9">
            <w:pPr>
              <w:autoSpaceDE w:val="0"/>
              <w:ind w:firstLine="360"/>
              <w:jc w:val="both"/>
              <w:rPr>
                <w:rFonts w:eastAsia="Calibri"/>
                <w:lang w:eastAsia="en-US"/>
              </w:rPr>
            </w:pPr>
            <w:r w:rsidRPr="00EE0D24"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A82023" w:rsidRPr="00EE0D24" w:rsidRDefault="00A82023" w:rsidP="003F75C9">
            <w:pPr>
              <w:autoSpaceDE w:val="0"/>
              <w:ind w:firstLine="360"/>
              <w:jc w:val="both"/>
            </w:pPr>
            <w:r w:rsidRPr="00EE0D24"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оснований для     </w:t>
            </w:r>
            <w:r w:rsidRPr="00EE0D24">
              <w:rPr>
                <w:lang w:eastAsia="ru-RU"/>
              </w:rPr>
              <w:br/>
              <w:t xml:space="preserve">отказа в приеме   </w:t>
            </w:r>
            <w:r w:rsidRPr="00EE0D24">
              <w:rPr>
                <w:lang w:eastAsia="ru-RU"/>
              </w:rPr>
              <w:br/>
              <w:t xml:space="preserve">документов,       </w:t>
            </w:r>
            <w:r w:rsidRPr="00EE0D24">
              <w:rPr>
                <w:lang w:eastAsia="ru-RU"/>
              </w:rPr>
              <w:br/>
              <w:t xml:space="preserve">необходимых для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A" w:rsidRDefault="0028475A" w:rsidP="0028475A">
            <w:pPr>
              <w:tabs>
                <w:tab w:val="left" w:pos="567"/>
              </w:tabs>
              <w:ind w:firstLine="318"/>
              <w:jc w:val="both"/>
            </w:pPr>
            <w:bookmarkStart w:id="7" w:name="Par262"/>
            <w:bookmarkEnd w:id="7"/>
            <w:r w:rsidRPr="00CB1623">
              <w:t>отсутствие одного из документов, предоставляемого заявителем в п. 2.6. настоящего регламента</w:t>
            </w:r>
            <w:r>
              <w:t>;</w:t>
            </w:r>
          </w:p>
          <w:p w:rsidR="0028475A" w:rsidRPr="00CB1623" w:rsidRDefault="0028475A" w:rsidP="0028475A">
            <w:pPr>
              <w:tabs>
                <w:tab w:val="left" w:pos="567"/>
              </w:tabs>
              <w:ind w:firstLine="318"/>
              <w:jc w:val="both"/>
            </w:pPr>
            <w:r w:rsidRPr="00CB1623">
      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</w:t>
            </w:r>
            <w:r>
              <w:t xml:space="preserve"> серьёзных повреждений, не позволяющих однозначно истолковать их содержание, отсутствие обратного адреса, отсутствие подписи, печати</w:t>
            </w:r>
            <w:r w:rsidRPr="00CB1623">
              <w:t xml:space="preserve"> кроме случаев, когда допущенные нарушения могут быть устранены органами и организациями, участвующими в процессе оказания муниципальных услуг;</w:t>
            </w:r>
          </w:p>
          <w:p w:rsidR="0028475A" w:rsidRDefault="0028475A" w:rsidP="0028475A">
            <w:pPr>
              <w:ind w:firstLine="318"/>
              <w:jc w:val="both"/>
            </w:pPr>
            <w:bookmarkStart w:id="8" w:name="sub_272"/>
            <w:r>
              <w:t xml:space="preserve">О наличии основания для отказа в приёме документов заявителя информирует специалист, ответственный за приём документов, объясняет заявителю содержание выявленных недостатков в представленных документах и </w:t>
            </w:r>
            <w:r>
              <w:lastRenderedPageBreak/>
              <w:t>предлагает принять меры по их устранению.</w:t>
            </w:r>
          </w:p>
          <w:bookmarkEnd w:id="8"/>
          <w:p w:rsidR="0028475A" w:rsidRDefault="0028475A" w:rsidP="0028475A">
            <w:pPr>
              <w:tabs>
                <w:tab w:val="left" w:pos="567"/>
              </w:tabs>
              <w:ind w:firstLine="318"/>
              <w:jc w:val="both"/>
            </w:pPr>
            <w:r>
              <w:t>Заявитель вправе отозвать своё заявление на любой стадии рассмотрения, согласования или подготовки документа управлением.</w:t>
            </w:r>
          </w:p>
          <w:p w:rsidR="003F75C9" w:rsidRDefault="0028475A" w:rsidP="003F75C9">
            <w:pPr>
              <w:tabs>
                <w:tab w:val="left" w:pos="567"/>
              </w:tabs>
              <w:ind w:firstLine="318"/>
              <w:jc w:val="both"/>
            </w:pPr>
            <w:r w:rsidRPr="00CB1623">
              <w:t>Отказ в приеме документов при предоставлении Муниципальной услуги не препятствует повторному обращению после устранения причины, по</w:t>
            </w:r>
            <w:r w:rsidR="003F75C9">
              <w:t>служившей основанием для отказа.</w:t>
            </w:r>
          </w:p>
          <w:p w:rsidR="00A82023" w:rsidRPr="00EE0D24" w:rsidRDefault="0028475A" w:rsidP="003F75C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CB1623">
              <w:t>Не может быть отказано заявителю в приёме дополнительных документов при наличии намерения их сдать.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right="-184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оснований для     </w:t>
            </w:r>
            <w:r w:rsidRPr="00EE0D24">
              <w:rPr>
                <w:lang w:eastAsia="ru-RU"/>
              </w:rPr>
              <w:br/>
              <w:t xml:space="preserve">приостановления   </w:t>
            </w:r>
            <w:r w:rsidRPr="00EE0D24">
              <w:rPr>
                <w:lang w:eastAsia="ru-RU"/>
              </w:rPr>
              <w:br/>
              <w:t xml:space="preserve">или отказа в      </w:t>
            </w:r>
            <w:r w:rsidRPr="00EE0D24">
              <w:rPr>
                <w:lang w:eastAsia="ru-RU"/>
              </w:rPr>
              <w:br/>
              <w:t xml:space="preserve">предоставлении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>услуги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6" w:rsidRDefault="000A2EA6" w:rsidP="003F75C9">
            <w:pPr>
              <w:ind w:firstLine="360"/>
              <w:jc w:val="both"/>
            </w:pPr>
            <w:r w:rsidRPr="009A23CF">
              <w:t>Основ</w:t>
            </w:r>
            <w:r>
              <w:t>ания</w:t>
            </w:r>
            <w:r w:rsidRPr="009A23CF">
              <w:t xml:space="preserve"> для приостановления предоставления      </w:t>
            </w:r>
            <w:r w:rsidRPr="009A23CF">
              <w:br/>
              <w:t>муниципальной услуги</w:t>
            </w:r>
            <w:r>
              <w:t xml:space="preserve"> отсутствуют.</w:t>
            </w:r>
          </w:p>
          <w:p w:rsidR="00A82023" w:rsidRPr="00EE0D24" w:rsidRDefault="00A82023" w:rsidP="003F75C9">
            <w:pPr>
              <w:ind w:firstLine="360"/>
              <w:jc w:val="both"/>
              <w:rPr>
                <w:rFonts w:eastAsia="Calibri"/>
                <w:lang w:eastAsia="en-US"/>
              </w:rPr>
            </w:pPr>
            <w:r w:rsidRPr="00EE0D24">
              <w:t>Основаниями для отказа в предоставлении муниципальной услуги являются:</w:t>
            </w:r>
          </w:p>
          <w:p w:rsidR="00A82023" w:rsidRPr="00EE0D24" w:rsidRDefault="00A82023" w:rsidP="003F75C9">
            <w:pPr>
              <w:ind w:firstLine="360"/>
              <w:jc w:val="both"/>
            </w:pPr>
            <w:r w:rsidRPr="00EE0D24">
              <w:t>1) неполный состав сведений в заявлении и предоставленных документах;</w:t>
            </w:r>
          </w:p>
          <w:p w:rsidR="00A82023" w:rsidRPr="004E5CE7" w:rsidRDefault="00A82023" w:rsidP="004E5CE7">
            <w:pPr>
              <w:ind w:firstLine="360"/>
              <w:jc w:val="both"/>
            </w:pPr>
            <w:r w:rsidRPr="00EE0D24">
              <w:t>2) наличие недостоверных данны</w:t>
            </w:r>
            <w:r w:rsidR="004E5CE7">
              <w:t>х в предоставленных документах.</w:t>
            </w:r>
          </w:p>
        </w:tc>
      </w:tr>
      <w:tr w:rsidR="00E83CCA" w:rsidTr="00A8202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EE0D24" w:rsidRDefault="00E83CCA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EE0D24" w:rsidRDefault="00E83CC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B1623">
              <w:t>Перечень документов, которые запрещается требовать от заявителя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E83CCA">
            <w:pPr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Запрещено требовать от Заявителя:</w:t>
            </w:r>
          </w:p>
          <w:p w:rsidR="00E83CCA" w:rsidRPr="00EE0D24" w:rsidRDefault="00E83CCA" w:rsidP="004E5CE7">
            <w:pPr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      </w:r>
            <w:r w:rsidR="004E5CE7">
              <w:t>ставлением муниципальной услуги.</w:t>
            </w:r>
          </w:p>
        </w:tc>
      </w:tr>
      <w:tr w:rsidR="00A82023" w:rsidTr="00A8202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</w:t>
            </w:r>
            <w:r w:rsidR="00E83CCA">
              <w:rPr>
                <w:lang w:eastAsia="ru-RU"/>
              </w:rPr>
              <w:t>1</w:t>
            </w:r>
            <w:r w:rsidRPr="00EE0D24">
              <w:rPr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услуг,   </w:t>
            </w:r>
            <w:r w:rsidRPr="00EE0D24">
              <w:rPr>
                <w:lang w:eastAsia="ru-RU"/>
              </w:rPr>
              <w:br/>
              <w:t xml:space="preserve">которые являются  </w:t>
            </w:r>
            <w:r w:rsidRPr="00EE0D24">
              <w:rPr>
                <w:lang w:eastAsia="ru-RU"/>
              </w:rPr>
              <w:br/>
              <w:t xml:space="preserve">необходимыми и    </w:t>
            </w:r>
            <w:r w:rsidRPr="00EE0D24">
              <w:rPr>
                <w:lang w:eastAsia="ru-RU"/>
              </w:rPr>
              <w:br/>
              <w:t xml:space="preserve">обязательными для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услуги, в том     </w:t>
            </w:r>
            <w:r w:rsidRPr="00EE0D24">
              <w:rPr>
                <w:lang w:eastAsia="ru-RU"/>
              </w:rPr>
              <w:br/>
              <w:t xml:space="preserve">числе сведения о  </w:t>
            </w:r>
            <w:r w:rsidRPr="00EE0D24">
              <w:rPr>
                <w:lang w:eastAsia="ru-RU"/>
              </w:rPr>
              <w:br/>
              <w:t xml:space="preserve">документе         </w:t>
            </w:r>
            <w:r w:rsidRPr="00EE0D24">
              <w:rPr>
                <w:lang w:eastAsia="ru-RU"/>
              </w:rPr>
              <w:br/>
              <w:t xml:space="preserve">(документах),     </w:t>
            </w:r>
            <w:r w:rsidRPr="00EE0D24">
              <w:rPr>
                <w:lang w:eastAsia="ru-RU"/>
              </w:rPr>
              <w:br/>
              <w:t xml:space="preserve">выдаваемом        </w:t>
            </w:r>
            <w:r w:rsidRPr="00EE0D24">
              <w:rPr>
                <w:lang w:eastAsia="ru-RU"/>
              </w:rPr>
              <w:br/>
              <w:t xml:space="preserve">(выдаваемых)      </w:t>
            </w:r>
            <w:r w:rsidRPr="00EE0D24">
              <w:rPr>
                <w:lang w:eastAsia="ru-RU"/>
              </w:rPr>
              <w:br/>
              <w:t xml:space="preserve">организациями,    </w:t>
            </w:r>
            <w:r w:rsidRPr="00EE0D24">
              <w:rPr>
                <w:lang w:eastAsia="ru-RU"/>
              </w:rPr>
              <w:br/>
              <w:t xml:space="preserve">участвующими в    </w:t>
            </w:r>
            <w:r w:rsidRPr="00EE0D24">
              <w:rPr>
                <w:lang w:eastAsia="ru-RU"/>
              </w:rPr>
              <w:br/>
              <w:t xml:space="preserve">предоставлении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муниципальной услуги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 w:rsidP="004E5CE7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Услуги, которые являются необходимыми и обязательными для предоставления муниципальной </w:t>
            </w:r>
            <w:r w:rsidR="00E83CCA" w:rsidRPr="00EE0D24">
              <w:rPr>
                <w:lang w:eastAsia="ru-RU"/>
              </w:rPr>
              <w:t>услуги, отсутствуют</w:t>
            </w:r>
            <w:r w:rsidRPr="00EE0D24">
              <w:rPr>
                <w:lang w:eastAsia="ru-RU"/>
              </w:rPr>
              <w:t>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</w:t>
            </w:r>
            <w:r w:rsidR="00E83CCA">
              <w:rPr>
                <w:lang w:eastAsia="ru-RU"/>
              </w:rPr>
              <w:t>2</w:t>
            </w:r>
            <w:r w:rsidRPr="00EE0D24">
              <w:rPr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Порядок, размер и </w:t>
            </w:r>
            <w:r w:rsidRPr="00EE0D24">
              <w:rPr>
                <w:lang w:eastAsia="ru-RU"/>
              </w:rPr>
              <w:br/>
              <w:t xml:space="preserve">основания         </w:t>
            </w:r>
            <w:r w:rsidRPr="00EE0D24">
              <w:rPr>
                <w:lang w:eastAsia="ru-RU"/>
              </w:rPr>
              <w:br/>
              <w:t xml:space="preserve">взимания    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пошлины или </w:t>
            </w:r>
            <w:r w:rsidR="002D4BAA" w:rsidRPr="00EE0D24">
              <w:rPr>
                <w:lang w:eastAsia="ru-RU"/>
              </w:rPr>
              <w:t>иной платы</w:t>
            </w:r>
            <w:r w:rsidRPr="00EE0D24">
              <w:rPr>
                <w:lang w:eastAsia="ru-RU"/>
              </w:rPr>
              <w:t xml:space="preserve">, </w:t>
            </w:r>
            <w:r w:rsidR="002D4BAA" w:rsidRPr="00EE0D24">
              <w:rPr>
                <w:lang w:eastAsia="ru-RU"/>
              </w:rPr>
              <w:t>взимаемой за</w:t>
            </w:r>
            <w:r w:rsidRPr="00EE0D24">
              <w:rPr>
                <w:lang w:eastAsia="ru-RU"/>
              </w:rPr>
              <w:t xml:space="preserve"> предоставление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 w:rsidP="004E5CE7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Муниципальная услуга предоставляется бесплатно.</w:t>
            </w:r>
          </w:p>
          <w:p w:rsidR="00A82023" w:rsidRPr="00EE0D24" w:rsidRDefault="00A82023" w:rsidP="004E5CE7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b/>
                <w:i/>
                <w:lang w:eastAsia="ru-RU"/>
              </w:rPr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2.13.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Максимальный срок </w:t>
            </w:r>
            <w:r w:rsidRPr="00EE0D24">
              <w:rPr>
                <w:lang w:eastAsia="ru-RU"/>
              </w:rPr>
              <w:br/>
              <w:t xml:space="preserve">ожидания в        </w:t>
            </w:r>
            <w:r w:rsidRPr="00EE0D24">
              <w:rPr>
                <w:lang w:eastAsia="ru-RU"/>
              </w:rPr>
              <w:br/>
              <w:t xml:space="preserve">очереди при       </w:t>
            </w:r>
            <w:r w:rsidRPr="00EE0D24">
              <w:rPr>
                <w:lang w:eastAsia="ru-RU"/>
              </w:rPr>
              <w:br/>
              <w:t xml:space="preserve">подаче запроса </w:t>
            </w:r>
            <w:r w:rsidR="002D4BAA" w:rsidRPr="00EE0D24">
              <w:rPr>
                <w:lang w:eastAsia="ru-RU"/>
              </w:rPr>
              <w:t>о предоставлении</w:t>
            </w:r>
            <w:r w:rsidRPr="00EE0D24">
              <w:rPr>
                <w:lang w:eastAsia="ru-RU"/>
              </w:rPr>
              <w:t xml:space="preserve">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и при      </w:t>
            </w:r>
            <w:r w:rsidRPr="00EE0D24">
              <w:rPr>
                <w:lang w:eastAsia="ru-RU"/>
              </w:rPr>
              <w:br/>
              <w:t xml:space="preserve">получении         </w:t>
            </w:r>
            <w:r w:rsidRPr="00EE0D24">
              <w:rPr>
                <w:lang w:eastAsia="ru-RU"/>
              </w:rPr>
              <w:br/>
              <w:t xml:space="preserve">результата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государственных   </w:t>
            </w:r>
            <w:r w:rsidRPr="00EE0D24">
              <w:rPr>
                <w:lang w:eastAsia="ru-RU"/>
              </w:rPr>
              <w:br/>
              <w:t xml:space="preserve">услуг    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4E5CE7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Срок и порядок    </w:t>
            </w:r>
            <w:r w:rsidRPr="00EE0D24">
              <w:rPr>
                <w:lang w:eastAsia="ru-RU"/>
              </w:rPr>
              <w:br/>
              <w:t xml:space="preserve">регистрации       </w:t>
            </w:r>
            <w:r w:rsidRPr="00EE0D24">
              <w:rPr>
                <w:lang w:eastAsia="ru-RU"/>
              </w:rPr>
              <w:br/>
              <w:t xml:space="preserve">запроса заявителя </w:t>
            </w:r>
            <w:r w:rsidRPr="00EE0D24">
              <w:rPr>
                <w:lang w:eastAsia="ru-RU"/>
              </w:rPr>
              <w:br/>
              <w:t xml:space="preserve">о </w:t>
            </w:r>
            <w:r w:rsidR="002D4BAA" w:rsidRPr="00EE0D24">
              <w:rPr>
                <w:lang w:eastAsia="ru-RU"/>
              </w:rPr>
              <w:t>предоставлении муниципальной</w:t>
            </w:r>
            <w:r w:rsidRPr="00EE0D24">
              <w:rPr>
                <w:lang w:eastAsia="ru-RU"/>
              </w:rPr>
              <w:t xml:space="preserve">   </w:t>
            </w:r>
            <w:r w:rsidRPr="00EE0D24">
              <w:rPr>
                <w:lang w:eastAsia="ru-RU"/>
              </w:rPr>
              <w:br/>
              <w:t xml:space="preserve">услуги, в том     </w:t>
            </w:r>
            <w:r w:rsidRPr="00EE0D24">
              <w:rPr>
                <w:lang w:eastAsia="ru-RU"/>
              </w:rPr>
              <w:br/>
              <w:t xml:space="preserve">числе в           </w:t>
            </w:r>
            <w:r w:rsidRPr="00EE0D24">
              <w:rPr>
                <w:lang w:eastAsia="ru-RU"/>
              </w:rPr>
              <w:br/>
              <w:t xml:space="preserve">электронной форме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4E5CE7">
            <w:pPr>
              <w:ind w:left="-65" w:firstLine="426"/>
              <w:jc w:val="both"/>
            </w:pPr>
            <w:r w:rsidRPr="00CB1623">
              <w:t xml:space="preserve">При поступлении (подачи) заявления в МБУ «МФЦ», специалист МБУ «МФЦ» регистрирует его в электронной базе данных и передает в Администрацию по реестру пакет документов в день формирования пакета документов. 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>При поступлении (подачи) заявления в Администрацию, специалист Администрации регистрирует его в день его поступления в Журнале учета и регистрации запросов.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</w:t>
            </w:r>
          </w:p>
          <w:p w:rsidR="00A82023" w:rsidRPr="00EE0D24" w:rsidRDefault="00E83CCA" w:rsidP="004E5CE7">
            <w:pPr>
              <w:widowControl w:val="0"/>
              <w:autoSpaceDE w:val="0"/>
              <w:autoSpaceDN w:val="0"/>
              <w:adjustRightInd w:val="0"/>
              <w:ind w:left="-65" w:firstLine="426"/>
              <w:jc w:val="both"/>
              <w:rPr>
                <w:lang w:eastAsia="ru-RU"/>
              </w:rPr>
            </w:pPr>
            <w:r w:rsidRPr="00CB1623">
              <w:t>Максимальный срок регистрации запроса заявителя о предоставлении муниципальной услуги составляет один рабочий день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Требования к      </w:t>
            </w:r>
            <w:r w:rsidRPr="00EE0D24">
              <w:rPr>
                <w:lang w:eastAsia="ru-RU"/>
              </w:rPr>
              <w:br/>
              <w:t xml:space="preserve">помещениям, в     </w:t>
            </w:r>
            <w:r w:rsidRPr="00EE0D24">
              <w:rPr>
                <w:lang w:eastAsia="ru-RU"/>
              </w:rPr>
              <w:br/>
              <w:t xml:space="preserve">которых           </w:t>
            </w:r>
            <w:r w:rsidRPr="00EE0D24">
              <w:rPr>
                <w:lang w:eastAsia="ru-RU"/>
              </w:rPr>
              <w:br/>
              <w:t xml:space="preserve">предоставляется   </w:t>
            </w:r>
            <w:r w:rsidRPr="00EE0D24">
              <w:rPr>
                <w:lang w:eastAsia="ru-RU"/>
              </w:rPr>
              <w:br/>
              <w:t xml:space="preserve">муниципальная   </w:t>
            </w:r>
            <w:r w:rsidRPr="00EE0D24">
              <w:rPr>
                <w:lang w:eastAsia="ru-RU"/>
              </w:rPr>
              <w:br/>
              <w:t xml:space="preserve">услуга, к месту   </w:t>
            </w:r>
            <w:r w:rsidRPr="00EE0D24">
              <w:rPr>
                <w:lang w:eastAsia="ru-RU"/>
              </w:rPr>
              <w:br/>
              <w:t xml:space="preserve">ожидания и приема </w:t>
            </w:r>
            <w:r w:rsidRPr="00EE0D24">
              <w:rPr>
                <w:lang w:eastAsia="ru-RU"/>
              </w:rPr>
              <w:br/>
            </w:r>
            <w:r w:rsidR="002D4BAA" w:rsidRPr="00EE0D24">
              <w:rPr>
                <w:lang w:eastAsia="ru-RU"/>
              </w:rPr>
              <w:t xml:space="preserve">заявителей,  </w:t>
            </w:r>
            <w:r w:rsidRPr="00EE0D24">
              <w:rPr>
                <w:lang w:eastAsia="ru-RU"/>
              </w:rPr>
              <w:t xml:space="preserve">    </w:t>
            </w:r>
            <w:r w:rsidRPr="00EE0D24">
              <w:rPr>
                <w:lang w:eastAsia="ru-RU"/>
              </w:rPr>
              <w:br/>
              <w:t xml:space="preserve">размещению и      </w:t>
            </w:r>
            <w:r w:rsidRPr="00EE0D24">
              <w:rPr>
                <w:lang w:eastAsia="ru-RU"/>
              </w:rPr>
              <w:br/>
              <w:t xml:space="preserve">оформлению        </w:t>
            </w:r>
            <w:r w:rsidRPr="00EE0D24">
              <w:rPr>
                <w:lang w:eastAsia="ru-RU"/>
              </w:rPr>
              <w:br/>
              <w:t xml:space="preserve">визуальной,       </w:t>
            </w:r>
            <w:r w:rsidRPr="00EE0D24">
              <w:rPr>
                <w:lang w:eastAsia="ru-RU"/>
              </w:rPr>
              <w:br/>
              <w:t xml:space="preserve">текстовой и       </w:t>
            </w:r>
            <w:r w:rsidRPr="00EE0D24">
              <w:rPr>
                <w:lang w:eastAsia="ru-RU"/>
              </w:rPr>
              <w:br/>
              <w:t xml:space="preserve">мультимедийной    </w:t>
            </w:r>
            <w:r w:rsidRPr="00EE0D24">
              <w:rPr>
                <w:lang w:eastAsia="ru-RU"/>
              </w:rPr>
              <w:br/>
              <w:t xml:space="preserve">информации о      </w:t>
            </w:r>
            <w:r w:rsidRPr="00EE0D24">
              <w:rPr>
                <w:lang w:eastAsia="ru-RU"/>
              </w:rPr>
              <w:br/>
              <w:t xml:space="preserve">порядке   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 xml:space="preserve"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лица; возможность и удобство оформления заявителем своего письменного обращения, телефонную связь, возможность копирования документов, доступ к основным нормативным правовым актам, регламентирующим предоставление </w:t>
            </w:r>
            <w:r>
              <w:t>Администрацией</w:t>
            </w:r>
            <w:r w:rsidRPr="00CB1623">
              <w:t xml:space="preserve"> и МФЦ муниципальной услуги наличие канцелярских принадлежностей. 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 xml:space="preserve">Рабочее место должностного лица </w:t>
            </w:r>
            <w:r>
              <w:t>Администрации</w:t>
            </w:r>
            <w:r w:rsidRPr="00CB1623">
              <w:t xml:space="preserve"> и МФЦ,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позволяющими организовать предоставление услуги в полном объеме.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</w:t>
            </w:r>
            <w:r w:rsidRPr="00CB1623">
              <w:lastRenderedPageBreak/>
              <w:t xml:space="preserve">пожаротушения, системой оповещения о возникновении чрезвычайной ситуации, системой охраны, средствами оказания первой помощи. 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</w:t>
            </w:r>
            <w:r>
              <w:t>Администрации</w:t>
            </w:r>
            <w:r w:rsidRPr="00CB1623">
              <w:t xml:space="preserve"> и МФЦ для ожидания и приема заявителей, а также на Едином портале и официальном сайте Администрации.</w:t>
            </w:r>
          </w:p>
          <w:p w:rsidR="00E83CCA" w:rsidRPr="00CB1623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CB1623">
              <w:t xml:space="preserve">На стендах </w:t>
            </w:r>
            <w:r>
              <w:t>Администрации</w:t>
            </w:r>
            <w:r w:rsidRPr="00CB1623">
              <w:t xml:space="preserve"> и МФЦ размещаются следующие информационные материалы: порядок обращения граждан в </w:t>
            </w:r>
            <w:r>
              <w:t>Администрацию</w:t>
            </w:r>
            <w:r w:rsidRPr="00CB1623">
              <w:t xml:space="preserve"> и МФЦ за получением муниципальной услуги, перечень документов, необходимых для получения муниципальной услуги, примерная форма заявления на предоставление муниципальной услуги и образцы его заполнения, информация об </w:t>
            </w:r>
            <w:r>
              <w:t>Администрации</w:t>
            </w:r>
            <w:r w:rsidRPr="00CB1623">
              <w:t xml:space="preserve"> и МФЦ с указанием почтового адреса, справочных телефонов, номера факса, адреса электронной почты, адреса сайта в сети «Интернет» и режима работы. Регламент размещается для ознакомления всех желающих на официальном сайте Администрации, а также на Едином портале.</w:t>
            </w:r>
          </w:p>
          <w:p w:rsidR="00A82023" w:rsidRPr="00EE0D24" w:rsidRDefault="00E83CCA" w:rsidP="004E5CE7">
            <w:pPr>
              <w:widowControl w:val="0"/>
              <w:autoSpaceDE w:val="0"/>
              <w:autoSpaceDN w:val="0"/>
              <w:adjustRightInd w:val="0"/>
              <w:ind w:left="-65" w:firstLine="426"/>
              <w:jc w:val="both"/>
              <w:rPr>
                <w:lang w:eastAsia="ru-RU"/>
              </w:rPr>
            </w:pPr>
            <w:r w:rsidRPr="00CB1623"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Показатели        </w:t>
            </w:r>
            <w:r w:rsidRPr="00EE0D24">
              <w:rPr>
                <w:lang w:eastAsia="ru-RU"/>
              </w:rPr>
              <w:br/>
              <w:t xml:space="preserve">доступности и     </w:t>
            </w:r>
            <w:r w:rsidRPr="00EE0D24">
              <w:rPr>
                <w:lang w:eastAsia="ru-RU"/>
              </w:rPr>
              <w:br/>
              <w:t xml:space="preserve">качества    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  <w:rPr>
                <w:rFonts w:eastAsia="Calibri"/>
                <w:lang w:eastAsia="en-US"/>
              </w:rPr>
            </w:pPr>
            <w:r w:rsidRPr="00EE0D24">
              <w:t>Критериями доступности и качества предоставления муниципальной услуги являются: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1) получение муниципальной услуги своевременно и в соответствии со стандартом предоставления услуги;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информационно - телекоммуникационных технологий;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3) соблюдение сроков приема и рассмотрения документов;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4) соблюдение срока получения результата муниципальной услуги;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 xml:space="preserve"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</w:t>
            </w:r>
            <w:r w:rsidRPr="00EE0D24">
              <w:lastRenderedPageBreak/>
              <w:t>юридических лиц;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результата муниципальной услуги.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её предоставления лично, либо с использованием информационно - телекоммуникационных технологий.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Предоставление муниципальной услуги осуществляется по принципу «одного окна», что предусматривает однократное обращение заявителя с документами, указанными в пункте 2.6 настоящего Регламента, в МФЦ, а взаимодействие с органом, предоставляющим муниципальную услугу, осуществляется МФЦ без участия заявителя.</w:t>
            </w:r>
          </w:p>
          <w:p w:rsidR="00A82023" w:rsidRPr="00EE0D24" w:rsidRDefault="00A82023" w:rsidP="004E5CE7">
            <w:pPr>
              <w:autoSpaceDE w:val="0"/>
              <w:autoSpaceDN w:val="0"/>
              <w:adjustRightInd w:val="0"/>
              <w:ind w:left="-65" w:firstLine="426"/>
              <w:jc w:val="both"/>
            </w:pPr>
            <w:r w:rsidRPr="00EE0D24">
              <w:t>При предоставлении муниципальной услуги заявитель дважды взаимодействует с должностным лицом МФЦ (при подаче заявления и документов, необходимых для получения муниципальной услуги, и при выдаче результата муниципальной услуги). Продолжительность каждого взаимодействия составляет не более 15 минут.</w:t>
            </w:r>
          </w:p>
          <w:p w:rsidR="00A82023" w:rsidRPr="00EE0D24" w:rsidRDefault="00A82023" w:rsidP="004E5CE7">
            <w:pPr>
              <w:widowControl w:val="0"/>
              <w:autoSpaceDE w:val="0"/>
              <w:autoSpaceDN w:val="0"/>
              <w:adjustRightInd w:val="0"/>
              <w:ind w:left="-65" w:firstLine="426"/>
              <w:jc w:val="both"/>
              <w:rPr>
                <w:lang w:eastAsia="ru-RU"/>
              </w:rPr>
            </w:pPr>
            <w:r w:rsidRPr="00EE0D24">
              <w:t>Количество взаимодействий заявителя с должностными лицами органа предоставляющего муниципальную услугу, при её предоставлении, определяется в соответствии со стандартом предоставления муниципальной услуги, установленным настоящим Регламентом</w:t>
            </w:r>
            <w:r w:rsidRPr="00EE0D24">
              <w:rPr>
                <w:lang w:eastAsia="ru-RU"/>
              </w:rPr>
              <w:t xml:space="preserve"> </w:t>
            </w:r>
          </w:p>
        </w:tc>
      </w:tr>
      <w:tr w:rsidR="000A2EA6" w:rsidRPr="000A2EA6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0A2EA6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A2EA6">
              <w:rPr>
                <w:lang w:eastAsia="ru-RU"/>
              </w:rPr>
              <w:lastRenderedPageBreak/>
              <w:t>2.17.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0A2EA6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A2EA6">
              <w:rPr>
                <w:lang w:eastAsia="ru-RU"/>
              </w:rPr>
              <w:t xml:space="preserve">Иные </w:t>
            </w:r>
            <w:r w:rsidR="000A2EA6" w:rsidRPr="000A2EA6">
              <w:rPr>
                <w:lang w:eastAsia="ru-RU"/>
              </w:rPr>
              <w:t>требования, в</w:t>
            </w:r>
            <w:r w:rsidRPr="000A2EA6">
              <w:rPr>
                <w:lang w:eastAsia="ru-RU"/>
              </w:rPr>
              <w:t xml:space="preserve"> том числе       </w:t>
            </w:r>
            <w:r w:rsidRPr="000A2EA6">
              <w:rPr>
                <w:lang w:eastAsia="ru-RU"/>
              </w:rPr>
              <w:br/>
              <w:t xml:space="preserve">учитывающие особенности предоставления муниципальной услуги в          </w:t>
            </w:r>
            <w:r w:rsidRPr="000A2EA6">
              <w:rPr>
                <w:lang w:eastAsia="ru-RU"/>
              </w:rPr>
              <w:br/>
              <w:t xml:space="preserve">многофункциональных центрах       </w:t>
            </w:r>
            <w:r w:rsidRPr="000A2EA6">
              <w:rPr>
                <w:lang w:eastAsia="ru-RU"/>
              </w:rPr>
              <w:br/>
              <w:t xml:space="preserve">предоставления государственных и </w:t>
            </w:r>
            <w:r w:rsidRPr="000A2EA6">
              <w:rPr>
                <w:lang w:eastAsia="ru-RU"/>
              </w:rPr>
              <w:br/>
              <w:t xml:space="preserve">муниципальных услуг и           </w:t>
            </w:r>
            <w:r w:rsidRPr="000A2EA6">
              <w:rPr>
                <w:lang w:eastAsia="ru-RU"/>
              </w:rPr>
              <w:br/>
              <w:t xml:space="preserve">особенности предоставления муниципальной услуги в          </w:t>
            </w:r>
            <w:r w:rsidRPr="000A2EA6">
              <w:rPr>
                <w:lang w:eastAsia="ru-RU"/>
              </w:rPr>
              <w:br/>
              <w:t xml:space="preserve">электронной форме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CA" w:rsidRPr="000A2EA6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0A2EA6">
              <w:t>При предоставлении Муниципальной услуги в электронной форме осуществляется:</w:t>
            </w:r>
          </w:p>
          <w:p w:rsidR="00E83CCA" w:rsidRPr="000A2EA6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0A2EA6"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E83CCA" w:rsidRPr="000A2EA6" w:rsidRDefault="00E83CCA" w:rsidP="004E5CE7">
            <w:pPr>
              <w:tabs>
                <w:tab w:val="left" w:pos="1843"/>
              </w:tabs>
              <w:autoSpaceDE w:val="0"/>
              <w:autoSpaceDN w:val="0"/>
              <w:adjustRightInd w:val="0"/>
              <w:ind w:left="-65" w:firstLine="426"/>
              <w:jc w:val="both"/>
            </w:pPr>
            <w:r w:rsidRPr="000A2EA6">
              <w:t xml:space="preserve">подача Заявителем заявления и документов, указанных в пункте 2.6 настоящего Административного регламента, и прием таких заявления и документов Управлением с Единого портала и Портала Краснодарского края. </w:t>
            </w:r>
          </w:p>
          <w:p w:rsidR="00E83CCA" w:rsidRPr="000A2EA6" w:rsidRDefault="00E83CCA" w:rsidP="004E5CE7">
            <w:pPr>
              <w:widowControl w:val="0"/>
              <w:autoSpaceDE w:val="0"/>
              <w:autoSpaceDN w:val="0"/>
              <w:adjustRightInd w:val="0"/>
              <w:ind w:left="-65" w:firstLine="426"/>
              <w:jc w:val="both"/>
              <w:rPr>
                <w:lang w:eastAsia="ru-RU"/>
              </w:rPr>
            </w:pPr>
            <w:r w:rsidRPr="000A2EA6">
              <w:t>Муниципальная услуга предоставляется в МФЦ на основании заключенного соглашения.</w:t>
            </w:r>
          </w:p>
        </w:tc>
      </w:tr>
    </w:tbl>
    <w:p w:rsidR="00A82023" w:rsidRDefault="00A82023" w:rsidP="00A8202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Calibri" w:hAnsi="Calibri"/>
          <w:sz w:val="22"/>
          <w:szCs w:val="22"/>
        </w:rPr>
      </w:pP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9" w:name="sub_31"/>
      <w:r>
        <w:rPr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bookmarkEnd w:id="9"/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приём и регистрация заявления о выдаче разрешения (ордера) на проведения земляных работ, связанных с разрытием территории общего пользования;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B782C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разрешения (ордера) на проведения земляных работ, связанных с разрытием территории общего пользования;</w:t>
      </w:r>
    </w:p>
    <w:p w:rsidR="00A82023" w:rsidRDefault="002A3EB0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A82023">
        <w:rPr>
          <w:sz w:val="28"/>
          <w:szCs w:val="28"/>
        </w:rPr>
        <w:t xml:space="preserve">) </w:t>
      </w:r>
      <w:r>
        <w:rPr>
          <w:sz w:val="28"/>
          <w:szCs w:val="28"/>
        </w:rPr>
        <w:t>выдача</w:t>
      </w:r>
      <w:r w:rsidR="00A82023">
        <w:rPr>
          <w:sz w:val="28"/>
          <w:szCs w:val="28"/>
        </w:rPr>
        <w:t xml:space="preserve"> заявителю разрешения (ордера) на проведения земляных работ, связанных с разрытием территории общего пользования.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приведена в приложении к настоящему административному регламенту </w:t>
      </w:r>
      <w:r w:rsidRPr="000A2EA6">
        <w:rPr>
          <w:sz w:val="28"/>
          <w:szCs w:val="28"/>
        </w:rPr>
        <w:t>(приложение №2).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A3EB0">
        <w:rPr>
          <w:sz w:val="28"/>
          <w:szCs w:val="28"/>
        </w:rPr>
        <w:t>.2.</w:t>
      </w:r>
      <w:r>
        <w:rPr>
          <w:sz w:val="28"/>
          <w:szCs w:val="28"/>
        </w:rPr>
        <w:t>Прием и регистрация заявления о выдаче разрешения (ордера) на проведения земляных работ, связанных с разрытием территории общего пользования</w:t>
      </w:r>
      <w:r w:rsidR="00E103E7">
        <w:rPr>
          <w:sz w:val="28"/>
          <w:szCs w:val="28"/>
        </w:rPr>
        <w:t xml:space="preserve"> на бумажном носителе и в форме электронного документа.</w:t>
      </w:r>
    </w:p>
    <w:p w:rsidR="00A82023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3.2.1.О</w:t>
      </w:r>
      <w:r w:rsidR="00A82023">
        <w:rPr>
          <w:sz w:val="28"/>
          <w:szCs w:val="28"/>
        </w:rPr>
        <w:t>снованием для начала административной процедуры</w:t>
      </w:r>
      <w:r w:rsidR="002A3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принятию и регистрации заявления о выдаче разрешения (ордера) на проведения земляных работ, связанных с разрытием территории общего пользования на бумажном носителе </w:t>
      </w:r>
      <w:r w:rsidR="002A3EB0">
        <w:rPr>
          <w:sz w:val="28"/>
          <w:szCs w:val="28"/>
        </w:rPr>
        <w:t>является: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подача заявителем предусмотренного </w:t>
      </w:r>
      <w:r w:rsidR="002A3EB0">
        <w:rPr>
          <w:sz w:val="28"/>
          <w:szCs w:val="28"/>
        </w:rPr>
        <w:t>регламентом заявления</w:t>
      </w:r>
      <w:r>
        <w:rPr>
          <w:sz w:val="28"/>
          <w:szCs w:val="28"/>
        </w:rPr>
        <w:t xml:space="preserve"> о выдаче разрешения (ордера) на проведения земляных работ, связанных с разрытием территории общего пользования;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(полнота) необходимых документов.</w:t>
      </w:r>
    </w:p>
    <w:p w:rsidR="00A82023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A82023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</w:t>
      </w:r>
      <w:r w:rsidRPr="00E103E7">
        <w:rPr>
          <w:sz w:val="28"/>
          <w:szCs w:val="28"/>
        </w:rPr>
        <w:t xml:space="preserve"> </w:t>
      </w:r>
      <w:r w:rsidRPr="00973951">
        <w:rPr>
          <w:sz w:val="28"/>
          <w:szCs w:val="28"/>
        </w:rPr>
        <w:t>ответственный за прием документов осуществляет</w:t>
      </w:r>
      <w:r w:rsidR="00A82023">
        <w:rPr>
          <w:sz w:val="28"/>
          <w:szCs w:val="28"/>
        </w:rPr>
        <w:t>;</w:t>
      </w:r>
    </w:p>
    <w:p w:rsidR="00E103E7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установление личности заявителя</w:t>
      </w:r>
      <w:r>
        <w:rPr>
          <w:rFonts w:eastAsia="Calibri"/>
          <w:bCs/>
          <w:sz w:val="28"/>
          <w:szCs w:val="28"/>
        </w:rPr>
        <w:t>;</w:t>
      </w:r>
    </w:p>
    <w:p w:rsidR="00E103E7" w:rsidRPr="00973951" w:rsidRDefault="00E103E7" w:rsidP="00E103E7">
      <w:pPr>
        <w:ind w:firstLine="567"/>
        <w:jc w:val="both"/>
        <w:rPr>
          <w:rFonts w:eastAsia="Calibri"/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проверку наличия документов, предусмотренных пунктом 2.6 настоящего Регламента;</w:t>
      </w:r>
    </w:p>
    <w:p w:rsidR="00E103E7" w:rsidRPr="00973951" w:rsidRDefault="00E103E7" w:rsidP="004E5CE7">
      <w:pPr>
        <w:ind w:firstLine="567"/>
        <w:jc w:val="both"/>
        <w:rPr>
          <w:rFonts w:eastAsia="Calibri"/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E103E7" w:rsidRPr="00973951" w:rsidRDefault="00E103E7" w:rsidP="00E103E7">
      <w:pPr>
        <w:ind w:firstLine="709"/>
        <w:jc w:val="both"/>
        <w:rPr>
          <w:rFonts w:eastAsia="Calibri"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В случае отсутствия замечаний специалист</w:t>
      </w:r>
      <w:r w:rsidRPr="00973951">
        <w:rPr>
          <w:rFonts w:eastAsia="Calibri"/>
          <w:sz w:val="28"/>
          <w:szCs w:val="28"/>
        </w:rPr>
        <w:t>:</w:t>
      </w:r>
    </w:p>
    <w:p w:rsidR="00E103E7" w:rsidRPr="00973951" w:rsidRDefault="00E103E7" w:rsidP="00E103E7">
      <w:pPr>
        <w:ind w:firstLine="709"/>
        <w:jc w:val="both"/>
        <w:rPr>
          <w:rFonts w:eastAsia="Calibri"/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а) сличает копии документов с их оригиналами, после чего выполняет на таких копиях надпись об их соответствии оригиналам, либо проставляет штамп «Копия верна», затем заверяет их своей подписью с указанием фамилии и инициалов (за исключением случаев, когда верность копии представленного документа засвидетельствована в нотариальном порядке);</w:t>
      </w:r>
    </w:p>
    <w:p w:rsidR="00E103E7" w:rsidRPr="00973951" w:rsidRDefault="00E103E7" w:rsidP="00E103E7">
      <w:pPr>
        <w:ind w:firstLine="709"/>
        <w:jc w:val="both"/>
        <w:rPr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 xml:space="preserve">б) </w:t>
      </w:r>
      <w:r w:rsidRPr="00973951">
        <w:rPr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lastRenderedPageBreak/>
        <w:t>дата представления документов;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перечень документов с указанием их наименования, реквизитов;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способ получения результата муниципальной услуги;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E103E7" w:rsidRPr="00973951" w:rsidRDefault="00E103E7" w:rsidP="00E103E7">
      <w:pPr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E103E7" w:rsidRPr="00973951" w:rsidRDefault="00E103E7" w:rsidP="00E103E7">
      <w:pPr>
        <w:ind w:firstLine="709"/>
        <w:jc w:val="both"/>
        <w:rPr>
          <w:sz w:val="28"/>
          <w:szCs w:val="28"/>
        </w:rPr>
      </w:pPr>
      <w:r w:rsidRPr="00973951">
        <w:rPr>
          <w:bCs/>
          <w:sz w:val="28"/>
          <w:szCs w:val="28"/>
        </w:rPr>
        <w:t xml:space="preserve">В случае наличия оснований для отказа в приеме документов, специалист </w:t>
      </w:r>
      <w:r w:rsidRPr="00973951">
        <w:rPr>
          <w:sz w:val="28"/>
          <w:szCs w:val="28"/>
        </w:rPr>
        <w:t>администрации</w:t>
      </w:r>
      <w:r w:rsidRPr="00973951">
        <w:rPr>
          <w:bCs/>
          <w:sz w:val="28"/>
          <w:szCs w:val="28"/>
        </w:rPr>
        <w:t xml:space="preserve">, ведущий прием документов, уведомляет заявителя </w:t>
      </w:r>
      <w:r w:rsidRPr="00973951">
        <w:rPr>
          <w:sz w:val="28"/>
          <w:szCs w:val="28"/>
        </w:rPr>
        <w:t xml:space="preserve">о наличии препятствий для регистрации </w:t>
      </w:r>
      <w:r>
        <w:rPr>
          <w:sz w:val="28"/>
          <w:szCs w:val="28"/>
        </w:rPr>
        <w:t>заявления</w:t>
      </w:r>
      <w:r w:rsidRPr="00973951">
        <w:rPr>
          <w:sz w:val="28"/>
          <w:szCs w:val="28"/>
        </w:rPr>
        <w:t xml:space="preserve"> и возвращает ему документы с устным объяснением содержания выявленных оснований для отказа в приеме документов.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Срок административной процедуры – </w:t>
      </w:r>
      <w:r w:rsidR="001B782C">
        <w:rPr>
          <w:sz w:val="28"/>
          <w:szCs w:val="28"/>
        </w:rPr>
        <w:t>один рабочий</w:t>
      </w:r>
      <w:r w:rsidRPr="002270E7">
        <w:rPr>
          <w:sz w:val="28"/>
          <w:szCs w:val="28"/>
        </w:rPr>
        <w:t xml:space="preserve"> день.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предусмотренных пунктом </w:t>
      </w:r>
      <w:r w:rsidR="000A2EA6">
        <w:rPr>
          <w:sz w:val="28"/>
          <w:szCs w:val="28"/>
        </w:rPr>
        <w:t>2.8.</w:t>
      </w:r>
      <w:r w:rsidRPr="002270E7">
        <w:rPr>
          <w:sz w:val="28"/>
          <w:szCs w:val="28"/>
        </w:rPr>
        <w:t xml:space="preserve"> настоящего Регламента.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прием и передача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и пакета документов</w:t>
      </w:r>
      <w:r>
        <w:rPr>
          <w:sz w:val="28"/>
          <w:szCs w:val="28"/>
        </w:rPr>
        <w:t xml:space="preserve"> </w:t>
      </w:r>
      <w:r w:rsidRPr="002270E7">
        <w:rPr>
          <w:sz w:val="28"/>
          <w:szCs w:val="28"/>
        </w:rPr>
        <w:t>специалисту администрации для исполнения;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отказ в приеме документов для последующего предоставления муниципальной услуги.</w:t>
      </w:r>
    </w:p>
    <w:p w:rsidR="00E103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Способ фиксации результата выполнения административной процедуры</w:t>
      </w:r>
      <w:r w:rsidR="004E5CE7">
        <w:rPr>
          <w:sz w:val="28"/>
          <w:szCs w:val="28"/>
        </w:rPr>
        <w:t xml:space="preserve"> </w:t>
      </w:r>
      <w:r w:rsidRPr="002270E7">
        <w:rPr>
          <w:sz w:val="28"/>
          <w:szCs w:val="28"/>
        </w:rPr>
        <w:t xml:space="preserve">– регистрация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в журнале регистрации </w:t>
      </w:r>
      <w:r>
        <w:rPr>
          <w:sz w:val="28"/>
          <w:szCs w:val="28"/>
        </w:rPr>
        <w:t xml:space="preserve">поступающих заявлений </w:t>
      </w:r>
      <w:r w:rsidRPr="002270E7">
        <w:rPr>
          <w:sz w:val="28"/>
          <w:szCs w:val="28"/>
        </w:rPr>
        <w:t xml:space="preserve">администрации </w:t>
      </w:r>
      <w:r w:rsidR="003F75C9">
        <w:rPr>
          <w:sz w:val="28"/>
          <w:szCs w:val="28"/>
        </w:rPr>
        <w:t>Большебейсугского</w:t>
      </w:r>
      <w:r w:rsidRPr="002270E7">
        <w:rPr>
          <w:sz w:val="28"/>
          <w:szCs w:val="28"/>
        </w:rPr>
        <w:t xml:space="preserve"> сельского поселения Брюховецкого района.</w:t>
      </w:r>
    </w:p>
    <w:p w:rsidR="001B782C" w:rsidRPr="002270E7" w:rsidRDefault="001B782C" w:rsidP="001B78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3.2.2.Основанием для начала административной процедуры по принятию и регистрации заявления о выдаче разрешения (ордера) на проведения земляных работ, связанных с разрытием территории общего пользования в форме электронного документа является</w:t>
      </w:r>
      <w:r w:rsidRPr="00E64363">
        <w:rPr>
          <w:sz w:val="28"/>
          <w:szCs w:val="28"/>
        </w:rPr>
        <w:t xml:space="preserve"> поступление </w:t>
      </w:r>
      <w:r>
        <w:rPr>
          <w:sz w:val="28"/>
          <w:szCs w:val="28"/>
        </w:rPr>
        <w:t>заявления</w:t>
      </w:r>
      <w:r w:rsidRPr="00E64363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270E7">
        <w:rPr>
          <w:sz w:val="28"/>
          <w:szCs w:val="28"/>
        </w:rPr>
        <w:t xml:space="preserve">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2270E7">
        <w:rPr>
          <w:sz w:val="28"/>
          <w:szCs w:val="28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</w:t>
      </w:r>
      <w:r>
        <w:rPr>
          <w:sz w:val="28"/>
          <w:szCs w:val="28"/>
        </w:rPr>
        <w:br/>
      </w:r>
      <w:r w:rsidRPr="002270E7">
        <w:rPr>
          <w:sz w:val="28"/>
          <w:szCs w:val="28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Pr="002270E7">
        <w:rPr>
          <w:sz w:val="28"/>
          <w:szCs w:val="28"/>
        </w:rPr>
        <w:lastRenderedPageBreak/>
        <w:t>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B782C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заявление</w:t>
      </w:r>
      <w:r w:rsidRPr="002270E7">
        <w:rPr>
          <w:sz w:val="28"/>
          <w:szCs w:val="28"/>
        </w:rPr>
        <w:t xml:space="preserve"> с прилагаемыми к нему документами поступило в Администрацию в форме электронного документа, в день поступления заявления и документов, необходимых для предоставления </w:t>
      </w:r>
      <w:r>
        <w:rPr>
          <w:sz w:val="28"/>
          <w:szCs w:val="28"/>
        </w:rPr>
        <w:t>м</w:t>
      </w:r>
      <w:r w:rsidRPr="002270E7">
        <w:rPr>
          <w:sz w:val="28"/>
          <w:szCs w:val="28"/>
        </w:rPr>
        <w:t xml:space="preserve">униципальной услуги, специалистом, ответственным за предоставление </w:t>
      </w:r>
      <w:r>
        <w:rPr>
          <w:sz w:val="28"/>
          <w:szCs w:val="28"/>
        </w:rPr>
        <w:t>м</w:t>
      </w:r>
      <w:r w:rsidRPr="002270E7">
        <w:rPr>
          <w:sz w:val="28"/>
          <w:szCs w:val="28"/>
        </w:rPr>
        <w:t xml:space="preserve">униципальной услуги, Заявителю направляется письменное уведомление, подтверждающее прием и регистрацию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и документов.</w:t>
      </w:r>
    </w:p>
    <w:p w:rsidR="001B782C" w:rsidRPr="00CB1623" w:rsidRDefault="001B782C" w:rsidP="001B782C">
      <w:pPr>
        <w:widowControl w:val="0"/>
        <w:ind w:firstLine="709"/>
        <w:jc w:val="both"/>
        <w:rPr>
          <w:sz w:val="28"/>
          <w:szCs w:val="28"/>
        </w:rPr>
      </w:pPr>
      <w:r w:rsidRPr="006356A8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выявления </w:t>
      </w:r>
      <w:r w:rsidRPr="006356A8">
        <w:rPr>
          <w:bCs/>
          <w:sz w:val="28"/>
          <w:szCs w:val="28"/>
        </w:rPr>
        <w:t xml:space="preserve">наличия </w:t>
      </w:r>
      <w:r w:rsidRPr="006356A8">
        <w:rPr>
          <w:sz w:val="28"/>
          <w:szCs w:val="28"/>
        </w:rPr>
        <w:t xml:space="preserve">допущенных Заявителем </w:t>
      </w:r>
      <w:r w:rsidRPr="006356A8">
        <w:rPr>
          <w:rFonts w:eastAsia="Calibri"/>
          <w:sz w:val="28"/>
          <w:szCs w:val="28"/>
          <w:shd w:val="clear" w:color="auto" w:fill="FFFFFF"/>
        </w:rPr>
        <w:t>нарушений требований, установленных Порядком</w:t>
      </w:r>
      <w:r w:rsidRPr="006356A8">
        <w:rPr>
          <w:rFonts w:eastAsia="Calibri"/>
        </w:rPr>
        <w:t xml:space="preserve"> 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подачи </w:t>
      </w:r>
      <w:r>
        <w:rPr>
          <w:rFonts w:eastAsia="Calibri"/>
          <w:sz w:val="28"/>
          <w:szCs w:val="28"/>
          <w:shd w:val="clear" w:color="auto" w:fill="FFFFFF"/>
        </w:rPr>
        <w:t>заявлений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 в форме электронного документа</w:t>
      </w:r>
      <w:r w:rsidRPr="006356A8">
        <w:rPr>
          <w:bCs/>
          <w:sz w:val="28"/>
          <w:szCs w:val="28"/>
        </w:rPr>
        <w:t xml:space="preserve">, специалист </w:t>
      </w:r>
      <w:r w:rsidRPr="006356A8">
        <w:rPr>
          <w:sz w:val="28"/>
          <w:szCs w:val="28"/>
        </w:rPr>
        <w:t>администрации</w:t>
      </w:r>
      <w:r w:rsidRPr="006356A8">
        <w:rPr>
          <w:bCs/>
          <w:sz w:val="28"/>
          <w:szCs w:val="28"/>
        </w:rPr>
        <w:t>, ведущий прием документов</w:t>
      </w:r>
      <w:r w:rsidRPr="006356A8">
        <w:rPr>
          <w:sz w:val="28"/>
          <w:szCs w:val="28"/>
        </w:rPr>
        <w:t xml:space="preserve"> подготавливает проект уведомления</w:t>
      </w:r>
      <w:r w:rsidRPr="006356A8">
        <w:rPr>
          <w:rFonts w:eastAsia="Calibri"/>
          <w:sz w:val="28"/>
          <w:szCs w:val="28"/>
        </w:rPr>
        <w:t xml:space="preserve"> </w:t>
      </w:r>
      <w:r w:rsidRPr="006356A8">
        <w:rPr>
          <w:sz w:val="28"/>
          <w:szCs w:val="28"/>
        </w:rPr>
        <w:t xml:space="preserve">с указанием допущенных нарушений и после </w:t>
      </w:r>
      <w:r w:rsidRPr="006356A8">
        <w:rPr>
          <w:rFonts w:eastAsia="Calibri"/>
          <w:sz w:val="28"/>
          <w:szCs w:val="28"/>
        </w:rPr>
        <w:t xml:space="preserve">подписания его Главой </w:t>
      </w:r>
      <w:r w:rsidR="003F75C9">
        <w:rPr>
          <w:rFonts w:eastAsia="Calibri"/>
          <w:sz w:val="28"/>
          <w:szCs w:val="28"/>
        </w:rPr>
        <w:t>Большебейсугского</w:t>
      </w:r>
      <w:r w:rsidRPr="006356A8">
        <w:rPr>
          <w:rFonts w:eastAsia="Calibri"/>
          <w:sz w:val="28"/>
          <w:szCs w:val="28"/>
        </w:rPr>
        <w:t xml:space="preserve"> сельского поселения Брюховецкого района 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направляет заявителю на указанный в </w:t>
      </w:r>
      <w:r>
        <w:rPr>
          <w:rFonts w:eastAsia="Calibri"/>
          <w:sz w:val="28"/>
          <w:szCs w:val="28"/>
          <w:shd w:val="clear" w:color="auto" w:fill="FFFFFF"/>
        </w:rPr>
        <w:t>заявлении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 адрес электронной почты (при наличии) заявителя или иным указанным в ходатайстве способом</w:t>
      </w:r>
      <w:r w:rsidRPr="00CB1623">
        <w:rPr>
          <w:rFonts w:eastAsia="Calibri"/>
          <w:sz w:val="28"/>
          <w:szCs w:val="28"/>
          <w:shd w:val="clear" w:color="auto" w:fill="FFFFFF"/>
        </w:rPr>
        <w:t>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один</w:t>
      </w:r>
      <w:r w:rsidRPr="00227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</w:t>
      </w:r>
      <w:r w:rsidRPr="002270E7">
        <w:rPr>
          <w:sz w:val="28"/>
          <w:szCs w:val="28"/>
        </w:rPr>
        <w:t>день.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</w:t>
      </w:r>
      <w:r w:rsidR="000A2EA6">
        <w:rPr>
          <w:sz w:val="28"/>
          <w:szCs w:val="28"/>
        </w:rPr>
        <w:t>8</w:t>
      </w:r>
      <w:r w:rsidRPr="002270E7">
        <w:rPr>
          <w:sz w:val="28"/>
          <w:szCs w:val="28"/>
        </w:rPr>
        <w:t xml:space="preserve"> настоящего Регламента.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прием и передача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специалисту администрации для исполнения;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отказ в приеме документов для последующего предоставления муниципальной услуги.</w:t>
      </w:r>
    </w:p>
    <w:p w:rsidR="001B782C" w:rsidRPr="002270E7" w:rsidRDefault="001B782C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Способ фиксации результата выполнения административной процедуры</w:t>
      </w:r>
      <w:r w:rsidR="004E5CE7">
        <w:rPr>
          <w:sz w:val="28"/>
          <w:szCs w:val="28"/>
        </w:rPr>
        <w:t xml:space="preserve"> </w:t>
      </w:r>
      <w:r w:rsidRPr="002270E7">
        <w:rPr>
          <w:sz w:val="28"/>
          <w:szCs w:val="28"/>
        </w:rPr>
        <w:t xml:space="preserve">– регистрация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в журнале регистрации </w:t>
      </w:r>
      <w:r>
        <w:rPr>
          <w:sz w:val="28"/>
          <w:szCs w:val="28"/>
        </w:rPr>
        <w:t xml:space="preserve">поступающих заявлений </w:t>
      </w:r>
      <w:r w:rsidRPr="002270E7">
        <w:rPr>
          <w:sz w:val="28"/>
          <w:szCs w:val="28"/>
        </w:rPr>
        <w:t xml:space="preserve">администрации </w:t>
      </w:r>
      <w:r w:rsidR="003F75C9">
        <w:rPr>
          <w:sz w:val="28"/>
          <w:szCs w:val="28"/>
        </w:rPr>
        <w:t>Большебейсугского</w:t>
      </w:r>
      <w:r w:rsidRPr="002270E7">
        <w:rPr>
          <w:sz w:val="28"/>
          <w:szCs w:val="28"/>
        </w:rPr>
        <w:t xml:space="preserve"> сельского поселения Брюховецкого района.</w:t>
      </w:r>
    </w:p>
    <w:p w:rsidR="00A82023" w:rsidRDefault="001B782C" w:rsidP="004E5CE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</w:t>
      </w:r>
      <w:r w:rsidR="00A82023">
        <w:rPr>
          <w:sz w:val="28"/>
          <w:szCs w:val="28"/>
        </w:rPr>
        <w:t xml:space="preserve"> Оформление разрешения (ордера) на производство работ, связанных с разрытием территории общего пользования</w:t>
      </w:r>
      <w:r>
        <w:rPr>
          <w:sz w:val="28"/>
          <w:szCs w:val="28"/>
        </w:rPr>
        <w:t>.</w:t>
      </w:r>
    </w:p>
    <w:p w:rsidR="00A82023" w:rsidRDefault="001B782C" w:rsidP="004E5CE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A82023">
        <w:rPr>
          <w:sz w:val="28"/>
          <w:szCs w:val="28"/>
        </w:rPr>
        <w:t xml:space="preserve">снованием для начала административной процедуры </w:t>
      </w:r>
      <w:r>
        <w:rPr>
          <w:sz w:val="28"/>
          <w:szCs w:val="28"/>
        </w:rPr>
        <w:t>является</w:t>
      </w:r>
      <w:r w:rsidR="00A82023">
        <w:rPr>
          <w:sz w:val="28"/>
          <w:szCs w:val="28"/>
        </w:rPr>
        <w:t xml:space="preserve"> наличие зарегистрированного в журнале регистрации поступивших заявлений обращения заявителя</w:t>
      </w:r>
      <w:r>
        <w:rPr>
          <w:sz w:val="28"/>
          <w:szCs w:val="28"/>
        </w:rPr>
        <w:t>.</w:t>
      </w:r>
    </w:p>
    <w:p w:rsidR="002D4BAA" w:rsidRDefault="002D4BAA" w:rsidP="004E5CE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A82023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A82023">
        <w:rPr>
          <w:sz w:val="28"/>
          <w:szCs w:val="28"/>
        </w:rPr>
        <w:t xml:space="preserve"> за выполнение </w:t>
      </w:r>
      <w:r>
        <w:rPr>
          <w:sz w:val="28"/>
          <w:szCs w:val="28"/>
        </w:rPr>
        <w:t>административной процедуры</w:t>
      </w:r>
      <w:r w:rsidR="00A82023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яет</w:t>
      </w:r>
      <w:r w:rsidR="00A8202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="00A82023">
        <w:rPr>
          <w:sz w:val="28"/>
          <w:szCs w:val="28"/>
        </w:rPr>
        <w:t xml:space="preserve"> (ордер) на производство работ, связанных с разрытием территории общего пользования. </w:t>
      </w:r>
    </w:p>
    <w:p w:rsidR="00A82023" w:rsidRDefault="00A82023" w:rsidP="004E5CE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– </w:t>
      </w:r>
      <w:r w:rsidR="002D4BAA">
        <w:rPr>
          <w:sz w:val="28"/>
          <w:szCs w:val="28"/>
        </w:rPr>
        <w:t>четыре рабочих дня.</w:t>
      </w:r>
    </w:p>
    <w:p w:rsidR="002D4BAA" w:rsidRPr="002270E7" w:rsidRDefault="002D4BA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наличие </w:t>
      </w:r>
      <w:r>
        <w:rPr>
          <w:sz w:val="28"/>
          <w:szCs w:val="28"/>
        </w:rPr>
        <w:t>технической возможности, наличие согласований с заинтересованными службами</w:t>
      </w:r>
      <w:r w:rsidRPr="002270E7">
        <w:rPr>
          <w:sz w:val="28"/>
          <w:szCs w:val="28"/>
        </w:rPr>
        <w:t>.</w:t>
      </w:r>
    </w:p>
    <w:p w:rsidR="002D4BAA" w:rsidRDefault="002D4BA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2D4BAA" w:rsidRPr="002270E7" w:rsidRDefault="002D4BA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AA">
        <w:rPr>
          <w:sz w:val="28"/>
          <w:szCs w:val="28"/>
        </w:rPr>
        <w:lastRenderedPageBreak/>
        <w:t>оформленное разрешение (ордер) на проведения земляных работ, связанных с разрытием территории общего пользования</w:t>
      </w:r>
      <w:r>
        <w:rPr>
          <w:sz w:val="28"/>
          <w:szCs w:val="28"/>
        </w:rPr>
        <w:t>.</w:t>
      </w:r>
    </w:p>
    <w:p w:rsidR="002D4BAA" w:rsidRPr="002270E7" w:rsidRDefault="002D4BA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Способ фиксации результата выполнения административной процедуры</w:t>
      </w:r>
      <w:r w:rsidR="004E5CE7">
        <w:rPr>
          <w:sz w:val="28"/>
          <w:szCs w:val="28"/>
        </w:rPr>
        <w:t xml:space="preserve"> </w:t>
      </w:r>
      <w:r w:rsidRPr="002270E7">
        <w:rPr>
          <w:sz w:val="28"/>
          <w:szCs w:val="28"/>
        </w:rPr>
        <w:t xml:space="preserve">– </w:t>
      </w:r>
      <w:r>
        <w:rPr>
          <w:sz w:val="28"/>
          <w:szCs w:val="28"/>
        </w:rPr>
        <w:t>является оформленное и зарегистрированное разрешение (ордера) на производство работ, связанных с разрытием территории общего пользования</w:t>
      </w:r>
      <w:r w:rsidRPr="002270E7">
        <w:rPr>
          <w:sz w:val="28"/>
          <w:szCs w:val="28"/>
        </w:rPr>
        <w:t>.</w:t>
      </w:r>
    </w:p>
    <w:p w:rsidR="0012277A" w:rsidRPr="00042635" w:rsidRDefault="00A82023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2277A">
        <w:rPr>
          <w:sz w:val="28"/>
          <w:szCs w:val="28"/>
        </w:rPr>
        <w:t xml:space="preserve">. </w:t>
      </w:r>
      <w:r w:rsidR="0012277A" w:rsidRPr="00042635">
        <w:rPr>
          <w:sz w:val="28"/>
          <w:szCs w:val="28"/>
        </w:rPr>
        <w:t>Выдача заявителю результата муниципальной услуги</w:t>
      </w:r>
    </w:p>
    <w:p w:rsidR="0012277A" w:rsidRDefault="0012277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63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42635">
        <w:rPr>
          <w:sz w:val="28"/>
          <w:szCs w:val="28"/>
        </w:rPr>
        <w:t xml:space="preserve">.1. </w:t>
      </w:r>
      <w:r w:rsidRPr="0009042D">
        <w:rPr>
          <w:sz w:val="28"/>
          <w:szCs w:val="28"/>
        </w:rPr>
        <w:t>Основанием для начала процедуры является готовый к выдаче результат предоставления</w:t>
      </w:r>
      <w:r>
        <w:rPr>
          <w:sz w:val="28"/>
          <w:szCs w:val="28"/>
        </w:rPr>
        <w:t xml:space="preserve"> муниципальной</w:t>
      </w:r>
      <w:r w:rsidRPr="0009042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(оформленное разрешение (ордера) на производство работ, связанных с разрытием территории общего пользования муниципального образования, связанных с разрытием территории общего пользования)</w:t>
      </w:r>
      <w:r w:rsidRPr="0009042D">
        <w:rPr>
          <w:sz w:val="28"/>
          <w:szCs w:val="28"/>
        </w:rPr>
        <w:t>.</w:t>
      </w:r>
    </w:p>
    <w:p w:rsidR="00A82023" w:rsidRDefault="0012277A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выполнение административной процедуры </w:t>
      </w:r>
      <w:r w:rsidR="00A82023">
        <w:rPr>
          <w:sz w:val="28"/>
          <w:szCs w:val="28"/>
        </w:rPr>
        <w:t>извещ</w:t>
      </w:r>
      <w:r>
        <w:rPr>
          <w:sz w:val="28"/>
          <w:szCs w:val="28"/>
        </w:rPr>
        <w:t>ает</w:t>
      </w:r>
      <w:r w:rsidR="00A82023">
        <w:rPr>
          <w:sz w:val="28"/>
          <w:szCs w:val="28"/>
        </w:rPr>
        <w:t xml:space="preserve"> заявителя о готовности разрешения (ордера) на проведение земляных работ, связанных с разрытием территории общего пользования муниципального образования</w:t>
      </w:r>
      <w:r>
        <w:rPr>
          <w:sz w:val="28"/>
          <w:szCs w:val="28"/>
        </w:rPr>
        <w:t>.</w:t>
      </w:r>
    </w:p>
    <w:p w:rsidR="0012277A" w:rsidRDefault="0012277A" w:rsidP="001227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– один рабочий день.</w:t>
      </w:r>
    </w:p>
    <w:p w:rsidR="0012277A" w:rsidRPr="002270E7" w:rsidRDefault="0012277A" w:rsidP="00122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>явка заявителя для получения разрешения (ордера) на проведение земляных работ, связанных с разрытием территории общего пользования муниципального образования</w:t>
      </w:r>
      <w:r w:rsidRPr="002270E7">
        <w:rPr>
          <w:sz w:val="28"/>
          <w:szCs w:val="28"/>
        </w:rPr>
        <w:t>.</w:t>
      </w:r>
    </w:p>
    <w:p w:rsidR="0012277A" w:rsidRDefault="0012277A" w:rsidP="00122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12277A" w:rsidRPr="0012277A" w:rsidRDefault="0012277A" w:rsidP="0012277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7A">
        <w:rPr>
          <w:rFonts w:ascii="Times New Roman" w:hAnsi="Times New Roman" w:cs="Times New Roman"/>
          <w:sz w:val="28"/>
          <w:szCs w:val="28"/>
        </w:rPr>
        <w:t>выданное (направленное) заявителю по почте разрешения (ордера) на проведение земляных работ, связанных с разрытием территории общего пользования или мотивированный отказ.</w:t>
      </w:r>
    </w:p>
    <w:p w:rsidR="0012277A" w:rsidRDefault="0012277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Способ фиксации результата выполнения административной процедуры</w:t>
      </w:r>
      <w:r w:rsidR="004E5CE7">
        <w:rPr>
          <w:sz w:val="28"/>
          <w:szCs w:val="28"/>
        </w:rPr>
        <w:t xml:space="preserve"> </w:t>
      </w:r>
      <w:r w:rsidRPr="002270E7">
        <w:rPr>
          <w:sz w:val="28"/>
          <w:szCs w:val="28"/>
        </w:rPr>
        <w:t xml:space="preserve">– </w:t>
      </w:r>
      <w:r w:rsidRPr="00756DD6">
        <w:rPr>
          <w:sz w:val="28"/>
          <w:szCs w:val="28"/>
        </w:rPr>
        <w:t>роспись за</w:t>
      </w:r>
      <w:r>
        <w:rPr>
          <w:sz w:val="28"/>
          <w:szCs w:val="28"/>
        </w:rPr>
        <w:t>явителя в расписке о получении документов.</w:t>
      </w:r>
    </w:p>
    <w:p w:rsidR="0012277A" w:rsidRPr="0002522D" w:rsidRDefault="0012277A" w:rsidP="004E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22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2522D">
        <w:rPr>
          <w:sz w:val="28"/>
          <w:szCs w:val="28"/>
        </w:rPr>
        <w:t>. Предоставление муниципальной услуги через МФЦ</w:t>
      </w:r>
    </w:p>
    <w:p w:rsidR="0012277A" w:rsidRPr="00CF3A13" w:rsidRDefault="0012277A" w:rsidP="004E5CE7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.1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> Заявитель вправе обратиться для получения муниципальной услуги в МФЦ.</w:t>
      </w:r>
    </w:p>
    <w:p w:rsidR="0012277A" w:rsidRPr="00CF3A13" w:rsidRDefault="0012277A" w:rsidP="004E5CE7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12277A" w:rsidRPr="00091C0C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Результат процедур: консультации по составу, форме представляемой документации и другим вопросам получения </w:t>
      </w:r>
      <w:r w:rsidRPr="00091C0C">
        <w:rPr>
          <w:sz w:val="28"/>
          <w:szCs w:val="28"/>
        </w:rPr>
        <w:t>постановления.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.2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 xml:space="preserve"> Заявитель лично подает письменное </w:t>
      </w:r>
      <w:r w:rsidR="00A85082">
        <w:rPr>
          <w:sz w:val="28"/>
          <w:szCs w:val="28"/>
        </w:rPr>
        <w:t>заявление</w:t>
      </w:r>
      <w:r w:rsidRPr="00CF3A13">
        <w:rPr>
          <w:sz w:val="28"/>
          <w:szCs w:val="28"/>
        </w:rPr>
        <w:t xml:space="preserve"> о предоставлении муниципальной услуги и представляет документы в соответствии с пунктом 2.6 настоящего Регламента в МФЦ.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.3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> Специалист МФЦ, ведущий прием заявлений, в соответствии с настоящим Регламентом осуществляет: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процедуры, связанные с принятием документов; 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регистрацию поступившего</w:t>
      </w:r>
      <w:r>
        <w:rPr>
          <w:sz w:val="28"/>
          <w:szCs w:val="28"/>
        </w:rPr>
        <w:t xml:space="preserve"> </w:t>
      </w:r>
      <w:r w:rsidR="00A85082">
        <w:rPr>
          <w:sz w:val="28"/>
          <w:szCs w:val="28"/>
        </w:rPr>
        <w:t>заявления</w:t>
      </w:r>
      <w:r w:rsidRPr="00CF3A13">
        <w:rPr>
          <w:sz w:val="28"/>
          <w:szCs w:val="28"/>
        </w:rPr>
        <w:t xml:space="preserve"> и документов;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направление пакета документов в администрацию.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lastRenderedPageBreak/>
        <w:t>Процедуры, устанавливаемые настоящим пунктом, осуществляются в день обращения заявителя.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Результат процедур: принятые, зарегистрированные и направленные в администрацию </w:t>
      </w:r>
      <w:r w:rsidR="00A85082">
        <w:rPr>
          <w:sz w:val="28"/>
          <w:szCs w:val="28"/>
        </w:rPr>
        <w:t>заявление</w:t>
      </w:r>
      <w:r w:rsidRPr="00CF3A13">
        <w:rPr>
          <w:sz w:val="28"/>
          <w:szCs w:val="28"/>
        </w:rPr>
        <w:t xml:space="preserve"> и документы.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.4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> Специалист администрации, получив документы из МФЦ, осуществляет процедуры, предусмотренные пункт</w:t>
      </w:r>
      <w:r w:rsidR="00A85082">
        <w:rPr>
          <w:sz w:val="28"/>
          <w:szCs w:val="28"/>
        </w:rPr>
        <w:t>ом</w:t>
      </w:r>
      <w:r w:rsidRPr="00CF3A13">
        <w:rPr>
          <w:sz w:val="28"/>
          <w:szCs w:val="28"/>
        </w:rPr>
        <w:t xml:space="preserve"> </w:t>
      </w:r>
      <w:r w:rsidRPr="00A85082">
        <w:rPr>
          <w:sz w:val="28"/>
          <w:szCs w:val="28"/>
        </w:rPr>
        <w:t xml:space="preserve">3.3 </w:t>
      </w:r>
      <w:r w:rsidRPr="00CF3A13">
        <w:rPr>
          <w:sz w:val="28"/>
          <w:szCs w:val="28"/>
        </w:rPr>
        <w:t xml:space="preserve">настоящего </w:t>
      </w:r>
      <w:r w:rsidR="00B61717">
        <w:rPr>
          <w:sz w:val="28"/>
          <w:szCs w:val="28"/>
        </w:rPr>
        <w:t>Административного р</w:t>
      </w:r>
      <w:r w:rsidRPr="00CF3A13">
        <w:rPr>
          <w:sz w:val="28"/>
          <w:szCs w:val="28"/>
        </w:rPr>
        <w:t>егламента. Результат муниципальной услуги направляется в МФЦ.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пункт</w:t>
      </w:r>
      <w:r w:rsidR="00B61717">
        <w:rPr>
          <w:sz w:val="28"/>
          <w:szCs w:val="28"/>
        </w:rPr>
        <w:t>ом</w:t>
      </w:r>
      <w:r w:rsidRPr="00CF3A13">
        <w:rPr>
          <w:sz w:val="28"/>
          <w:szCs w:val="28"/>
        </w:rPr>
        <w:t xml:space="preserve"> 3.3 осуществляются в сроки, установленные настоящим </w:t>
      </w:r>
      <w:r w:rsidR="00B61717">
        <w:rPr>
          <w:sz w:val="28"/>
          <w:szCs w:val="28"/>
        </w:rPr>
        <w:t>Административным р</w:t>
      </w:r>
      <w:r w:rsidRPr="00CF3A13">
        <w:rPr>
          <w:sz w:val="28"/>
          <w:szCs w:val="28"/>
        </w:rPr>
        <w:t>егламентом.</w:t>
      </w:r>
    </w:p>
    <w:p w:rsidR="0012277A" w:rsidRPr="00CF3A13" w:rsidRDefault="0012277A" w:rsidP="0012277A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направленный в МФЦ результат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B61717">
        <w:rPr>
          <w:sz w:val="28"/>
          <w:szCs w:val="28"/>
        </w:rPr>
        <w:t>5</w:t>
      </w:r>
      <w:r w:rsidRPr="00CF3A13">
        <w:rPr>
          <w:sz w:val="28"/>
          <w:szCs w:val="28"/>
        </w:rPr>
        <w:t>.5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> Специалист МФЦ регистрирует поступивший результат муниципальной услуги и извещает заявителя.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B61717">
        <w:rPr>
          <w:sz w:val="28"/>
          <w:szCs w:val="28"/>
        </w:rPr>
        <w:t>5</w:t>
      </w:r>
      <w:r w:rsidRPr="00CF3A13">
        <w:rPr>
          <w:sz w:val="28"/>
          <w:szCs w:val="28"/>
        </w:rPr>
        <w:t>.6</w:t>
      </w:r>
      <w:r w:rsidR="004E5CE7">
        <w:rPr>
          <w:sz w:val="28"/>
          <w:szCs w:val="28"/>
        </w:rPr>
        <w:t>.</w:t>
      </w:r>
      <w:r w:rsidRPr="00CF3A13">
        <w:rPr>
          <w:sz w:val="28"/>
          <w:szCs w:val="28"/>
        </w:rPr>
        <w:t> Специалист МФЦ выдает заявителю результат муниципальной услуги под роспись.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12277A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выданный заявителю результат муниципальной услуги.</w:t>
      </w:r>
    </w:p>
    <w:p w:rsidR="0012277A" w:rsidRPr="00011AE8" w:rsidRDefault="0012277A" w:rsidP="004E5CE7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 Особенности осуществления административных процедур в электронной форме</w:t>
      </w:r>
    </w:p>
    <w:p w:rsidR="0012277A" w:rsidRPr="00011AE8" w:rsidRDefault="0012277A" w:rsidP="004E5CE7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="004E5CE7">
        <w:rPr>
          <w:sz w:val="28"/>
          <w:szCs w:val="28"/>
        </w:rPr>
        <w:t>.1.</w:t>
      </w:r>
      <w:r w:rsidRPr="00011AE8">
        <w:rPr>
          <w:sz w:val="28"/>
          <w:szCs w:val="28"/>
        </w:rPr>
        <w:t> В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1) 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2) 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3) 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http://www.pgu.kras№odar.ru;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4) 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lastRenderedPageBreak/>
        <w:t>5) 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.2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</w:t>
      </w:r>
      <w:r>
        <w:rPr>
          <w:sz w:val="28"/>
          <w:szCs w:val="28"/>
          <w:lang w:val="en-US"/>
        </w:rPr>
        <w:t>n</w:t>
      </w:r>
      <w:r w:rsidRPr="00011AE8">
        <w:rPr>
          <w:sz w:val="28"/>
          <w:szCs w:val="28"/>
        </w:rPr>
        <w:t>odar.ru» (далее - Портал).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6.</w:t>
      </w:r>
      <w:r w:rsidRPr="00011AE8">
        <w:rPr>
          <w:sz w:val="28"/>
          <w:szCs w:val="28"/>
        </w:rPr>
        <w:t>3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0" w:name="sub_1004"/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.4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настоящего Регламента.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1" w:name="sub_1005"/>
      <w:bookmarkEnd w:id="10"/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.5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bookmarkEnd w:id="11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.6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Использование заявителем квалифицированной подписи осуществляется с соблюдением обязанностей, предусмотренных пунктом 3.8.7. настоящего Регламента.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.7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Обязанности участников электронного взаимодействия при использовании усиленных электронных подписей.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При использовании усиленных электронных подписей </w:t>
      </w:r>
      <w:hyperlink r:id="rId15" w:anchor="sub_211" w:history="1">
        <w:r w:rsidRPr="00011AE8">
          <w:rPr>
            <w:sz w:val="28"/>
            <w:szCs w:val="28"/>
          </w:rPr>
          <w:t>участники электронного взаимодействия</w:t>
        </w:r>
      </w:hyperlink>
      <w:r w:rsidRPr="00011AE8">
        <w:rPr>
          <w:sz w:val="28"/>
          <w:szCs w:val="28"/>
        </w:rPr>
        <w:t xml:space="preserve"> обязаны: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2" w:name="sub_101"/>
      <w:r w:rsidRPr="00011AE8">
        <w:rPr>
          <w:sz w:val="28"/>
          <w:szCs w:val="28"/>
        </w:rPr>
        <w:t>1) 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3" w:name="sub_102"/>
      <w:bookmarkEnd w:id="12"/>
      <w:r w:rsidRPr="00011AE8">
        <w:rPr>
          <w:sz w:val="28"/>
          <w:szCs w:val="28"/>
        </w:rPr>
        <w:t xml:space="preserve">2) уведомлять </w:t>
      </w:r>
      <w:hyperlink r:id="rId16" w:anchor="sub_27" w:history="1">
        <w:r w:rsidRPr="00011AE8">
          <w:rPr>
            <w:sz w:val="28"/>
            <w:szCs w:val="28"/>
          </w:rPr>
          <w:t>удостоверяющий центр</w:t>
        </w:r>
      </w:hyperlink>
      <w:r w:rsidRPr="00011AE8">
        <w:rPr>
          <w:sz w:val="28"/>
          <w:szCs w:val="28"/>
        </w:rPr>
        <w:t xml:space="preserve">, выдавший </w:t>
      </w:r>
      <w:hyperlink r:id="rId17" w:anchor="sub_22" w:history="1">
        <w:r w:rsidRPr="00011AE8">
          <w:rPr>
            <w:sz w:val="28"/>
            <w:szCs w:val="28"/>
          </w:rPr>
          <w:t>сертификат ключа проверки электронной подписи</w:t>
        </w:r>
      </w:hyperlink>
      <w:r w:rsidRPr="00011AE8">
        <w:rPr>
          <w:sz w:val="28"/>
          <w:szCs w:val="28"/>
        </w:rPr>
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4" w:name="sub_103"/>
      <w:bookmarkEnd w:id="13"/>
      <w:r w:rsidRPr="00011AE8">
        <w:rPr>
          <w:sz w:val="28"/>
          <w:szCs w:val="28"/>
        </w:rPr>
        <w:t>3)</w:t>
      </w:r>
      <w:r w:rsidRPr="00011AE8">
        <w:t> </w:t>
      </w:r>
      <w:r w:rsidRPr="00011AE8">
        <w:rPr>
          <w:sz w:val="28"/>
          <w:szCs w:val="28"/>
        </w:rPr>
        <w:t xml:space="preserve">не использовать </w:t>
      </w:r>
      <w:hyperlink r:id="rId18" w:anchor="sub_25" w:history="1">
        <w:r w:rsidRPr="00011AE8">
          <w:rPr>
            <w:sz w:val="28"/>
            <w:szCs w:val="28"/>
          </w:rPr>
          <w:t>ключ электронной подписи</w:t>
        </w:r>
      </w:hyperlink>
      <w:r w:rsidRPr="00011AE8">
        <w:rPr>
          <w:sz w:val="28"/>
          <w:szCs w:val="28"/>
        </w:rPr>
        <w:t xml:space="preserve"> при наличии оснований полагать, что конфиденциальность данного ключа нарушена;</w:t>
      </w:r>
    </w:p>
    <w:bookmarkEnd w:id="14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4) 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</w:r>
      <w:hyperlink r:id="rId19" w:anchor="sub_29" w:history="1">
        <w:r w:rsidRPr="00011AE8">
          <w:rPr>
            <w:sz w:val="28"/>
            <w:szCs w:val="28"/>
          </w:rPr>
          <w:t>средства электронной подписи</w:t>
        </w:r>
      </w:hyperlink>
      <w:r w:rsidRPr="00011AE8">
        <w:rPr>
          <w:sz w:val="28"/>
          <w:szCs w:val="28"/>
        </w:rPr>
        <w:t>, получившие подтверждение соответствия требованиям, установленным в соответствии с настоящим Федеральным законом.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lastRenderedPageBreak/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.8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.9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.10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 xml:space="preserve"> Ответственный специалист при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</w:t>
      </w:r>
      <w:r w:rsidR="004E5CE7">
        <w:rPr>
          <w:sz w:val="28"/>
          <w:szCs w:val="28"/>
        </w:rPr>
        <w:t>условий, указанных в пункте 3.6</w:t>
      </w:r>
      <w:r w:rsidRPr="00011AE8">
        <w:rPr>
          <w:sz w:val="28"/>
          <w:szCs w:val="28"/>
        </w:rPr>
        <w:t>.11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 xml:space="preserve"> настоящего Регламента (далее - проверка квалифицированной подписи).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.11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Признание квалифицированной электронной подписи.</w:t>
      </w:r>
    </w:p>
    <w:p w:rsidR="0012277A" w:rsidRPr="00011AE8" w:rsidRDefault="0012277A" w:rsidP="0012277A">
      <w:pPr>
        <w:jc w:val="both"/>
        <w:rPr>
          <w:sz w:val="28"/>
          <w:szCs w:val="28"/>
        </w:rPr>
      </w:pPr>
      <w:r w:rsidRPr="00011AE8">
        <w:rPr>
          <w:sz w:val="28"/>
          <w:szCs w:val="28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5" w:name="sub_111"/>
      <w:r w:rsidRPr="00011AE8">
        <w:rPr>
          <w:sz w:val="28"/>
          <w:szCs w:val="28"/>
        </w:rPr>
        <w:t>1) 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6" w:name="sub_112"/>
      <w:bookmarkEnd w:id="15"/>
      <w:r w:rsidRPr="00011AE8">
        <w:rPr>
          <w:sz w:val="28"/>
          <w:szCs w:val="28"/>
        </w:rPr>
        <w:t>2) 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bookmarkEnd w:id="16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3) 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4) 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.12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 xml:space="preserve"> 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</w:t>
      </w:r>
      <w:r w:rsidRPr="00011AE8">
        <w:rPr>
          <w:sz w:val="28"/>
          <w:szCs w:val="28"/>
        </w:rPr>
        <w:lastRenderedPageBreak/>
        <w:t>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.13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.14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.15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настоящим разделом Регламента, как и в случае подачи заявления при личном обращении в Администрацию, либо МФЦ.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.16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.17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> 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</w:t>
      </w:r>
      <w:r w:rsidRPr="00011AE8">
        <w:rPr>
          <w:sz w:val="28"/>
          <w:szCs w:val="28"/>
          <w:lang w:val="en-US"/>
        </w:rPr>
        <w:t>n</w:t>
      </w:r>
      <w:r w:rsidRPr="00011AE8">
        <w:rPr>
          <w:sz w:val="28"/>
          <w:szCs w:val="28"/>
        </w:rPr>
        <w:t>odar.ru. Заявителю предоставляется информация о следующих этапах предоставления муниципальной услуги: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011AE8">
        <w:rPr>
          <w:sz w:val="28"/>
          <w:szCs w:val="28"/>
        </w:rPr>
        <w:t xml:space="preserve"> зарегистрировано в администрации </w:t>
      </w:r>
      <w:r w:rsidR="003F75C9">
        <w:rPr>
          <w:sz w:val="28"/>
          <w:szCs w:val="28"/>
        </w:rPr>
        <w:t>Большебейсугского</w:t>
      </w:r>
      <w:r w:rsidRPr="00011AE8">
        <w:rPr>
          <w:sz w:val="28"/>
          <w:szCs w:val="28"/>
        </w:rPr>
        <w:t xml:space="preserve"> сельского поселения Брюховецкого района;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ходатайства</w:t>
      </w:r>
      <w:r w:rsidRPr="00011AE8">
        <w:rPr>
          <w:sz w:val="28"/>
          <w:szCs w:val="28"/>
        </w:rPr>
        <w:t xml:space="preserve"> и приложенных к нему документов, внесение проекта постановления для рассмотрения главой </w:t>
      </w:r>
      <w:r w:rsidR="003F75C9">
        <w:rPr>
          <w:sz w:val="28"/>
          <w:szCs w:val="28"/>
        </w:rPr>
        <w:t>Большебейсугского</w:t>
      </w:r>
      <w:r w:rsidRPr="00011AE8">
        <w:rPr>
          <w:sz w:val="28"/>
          <w:szCs w:val="28"/>
        </w:rPr>
        <w:t xml:space="preserve"> сельского поселения, подготовка документов, подтверждающих принятие решения;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выдача заявителю результата муниципальной услуги.</w:t>
      </w:r>
    </w:p>
    <w:p w:rsidR="0012277A" w:rsidRPr="00011AE8" w:rsidRDefault="0012277A" w:rsidP="0012277A">
      <w:pPr>
        <w:ind w:firstLine="709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.18</w:t>
      </w:r>
      <w:r w:rsidR="004E5CE7">
        <w:rPr>
          <w:sz w:val="28"/>
          <w:szCs w:val="28"/>
        </w:rPr>
        <w:t>.</w:t>
      </w:r>
      <w:r w:rsidRPr="00011AE8">
        <w:rPr>
          <w:sz w:val="28"/>
          <w:szCs w:val="28"/>
        </w:rPr>
        <w:t xml:space="preserve"> Результат предоставления муниципальной услуги, по просьбе заявителя посредством информационно-технологической и коммуникационной </w:t>
      </w:r>
      <w:r w:rsidRPr="00011AE8">
        <w:rPr>
          <w:sz w:val="28"/>
          <w:szCs w:val="28"/>
        </w:rPr>
        <w:lastRenderedPageBreak/>
        <w:t>инфраструктуры может быть направлен в электронном виде в личный кабинет заявителя на Портале.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4. Формы контроля за предоставлением муниципальной услуги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Формами контроля за соблюдением исполнения административных процедур являются: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специалистом </w:t>
      </w:r>
      <w:r w:rsidRPr="004E5CE7">
        <w:rPr>
          <w:sz w:val="28"/>
          <w:szCs w:val="28"/>
          <w:lang w:val="en-US" w:eastAsia="ru-RU"/>
        </w:rPr>
        <w:t>I</w:t>
      </w:r>
      <w:r w:rsidRPr="004E5CE7">
        <w:rPr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4.4. Специалист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E5CE7" w:rsidRPr="004E5CE7" w:rsidRDefault="004E5CE7" w:rsidP="004E5C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4.5. Контроль за предоставлением муниципальной услуги, в том числе со </w:t>
      </w:r>
      <w:r w:rsidRPr="004E5CE7">
        <w:rPr>
          <w:sz w:val="28"/>
          <w:szCs w:val="28"/>
          <w:lang w:eastAsia="ru-RU"/>
        </w:rPr>
        <w:lastRenderedPageBreak/>
        <w:t>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и действий (бездействия) органов, предоставляющих муниципальную услугу, а также их должностных лиц, муниципальных служащих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142"/>
        <w:jc w:val="center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5.1. Заявители имеют право на досудебное (внесудебное) обжалование действий (бездействия) и решений Администрации,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4E5CE7" w:rsidRPr="004E5CE7" w:rsidRDefault="004E5CE7" w:rsidP="004E5CE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5.2. Предметом жалобы является: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района, для предоставления муниципальной услуги;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района, для предоставления муниципальной услуги, у заявителя;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5.3. Основанием для начала процедуры досудебного (внесудебного) обжалования является поступление жалобы, поданной в письменной форме на </w:t>
      </w:r>
      <w:r w:rsidRPr="004E5CE7">
        <w:rPr>
          <w:sz w:val="28"/>
          <w:szCs w:val="28"/>
          <w:lang w:eastAsia="ru-RU"/>
        </w:rPr>
        <w:lastRenderedPageBreak/>
        <w:t>бумажном носителе, в электронной форме в Администрацию.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Жалоба в письменной форме может быть также подана (направлена):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в Администрацию, расположенную по адресу: Краснодарский край, Брюховецкий район, село Большой Бейсуг, переулок Школьный, 1, часы приема ежедневно, кроме выходных и праздничных дней, с 8 ч. 00 мин. до 16 ч. 12 мин;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по почте - на адрес Администрации, по средствам факсимильной связи - по телефону 8(86156)45189.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При личном приеме жалоба может быть подана в Администрацию. Время приема жалоб должно совпадать со временем предоставления услуг. 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shd w:val="clear" w:color="auto" w:fill="FFFFFF"/>
          <w:lang w:eastAsia="ru-RU"/>
        </w:rPr>
        <w:t>В</w:t>
      </w:r>
      <w:r w:rsidRPr="004E5CE7">
        <w:rPr>
          <w:sz w:val="28"/>
          <w:szCs w:val="28"/>
          <w:lang w:eastAsia="ru-RU"/>
        </w:rPr>
        <w:t xml:space="preserve"> электронном виде жалоба может быть подана заявителем посредством: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официального сайта Администрации в информационно-телекоммуникационной сети «Интернет»; 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официального адреса электронной почты Администрации; 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Единого портала государственных и муниципальных услуг (функций);</w:t>
      </w:r>
    </w:p>
    <w:p w:rsidR="004E5CE7" w:rsidRPr="004E5CE7" w:rsidRDefault="004E5CE7" w:rsidP="004E5C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Портала государственных и муниципальных услуг Краснодарского края.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Жалоба должна содержать: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 xml:space="preserve">доводы, на основании которых заявитель не согласен с решением и </w:t>
      </w:r>
      <w:r w:rsidRPr="004E5CE7">
        <w:rPr>
          <w:sz w:val="28"/>
          <w:szCs w:val="28"/>
          <w:lang w:eastAsia="ru-RU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5.5. Основания для приостановления рассмотрения жалобы отсутствуют.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5.6. По результатам рассмотрения жалобы глава Большебейсугского сельского поселения Брюховецкого района принимает одно из следующих решений: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муниципального образования Брюховецкий район;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отказывает в удовлетворении жалобы.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E5CE7">
        <w:rPr>
          <w:sz w:val="28"/>
          <w:szCs w:val="28"/>
          <w:lang w:eastAsia="ru-RU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</w:p>
    <w:p w:rsidR="004E5CE7" w:rsidRPr="004E5CE7" w:rsidRDefault="004E5CE7" w:rsidP="004E5CE7">
      <w:pPr>
        <w:widowControl w:val="0"/>
        <w:suppressAutoHyphens w:val="0"/>
        <w:autoSpaceDE w:val="0"/>
        <w:jc w:val="both"/>
        <w:rPr>
          <w:rFonts w:eastAsia="Arial"/>
          <w:bCs/>
          <w:sz w:val="28"/>
          <w:szCs w:val="28"/>
          <w:lang w:eastAsia="ru-RU"/>
        </w:rPr>
      </w:pPr>
      <w:r w:rsidRPr="004E5CE7">
        <w:rPr>
          <w:rFonts w:eastAsia="Arial"/>
          <w:bCs/>
          <w:sz w:val="28"/>
          <w:szCs w:val="28"/>
          <w:lang w:eastAsia="ru-RU"/>
        </w:rPr>
        <w:t>Глава Большебейсугского сельского</w:t>
      </w:r>
    </w:p>
    <w:p w:rsidR="00CB5D51" w:rsidRPr="002D7C2E" w:rsidRDefault="004E5CE7" w:rsidP="004E5CE7">
      <w:pPr>
        <w:pStyle w:val="a8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E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посе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ления Брюховецкого района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Pr="004E5CE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В.В. Погородний</w:t>
      </w:r>
    </w:p>
    <w:p w:rsidR="00CB5D51" w:rsidRPr="002D7C2E" w:rsidRDefault="00CB5D51" w:rsidP="00CB5D51">
      <w:pPr>
        <w:pStyle w:val="a8"/>
        <w:widowControl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D03472" w:rsidRDefault="00D03472"/>
    <w:p w:rsidR="00D03472" w:rsidRDefault="00D03472" w:rsidP="00CD4A89">
      <w:pPr>
        <w:ind w:left="4537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услуги «Выдача разрешения (ордера) на проведение земляных работ, на территории общего пользования»</w:t>
      </w:r>
    </w:p>
    <w:p w:rsidR="00D03472" w:rsidRDefault="00D03472" w:rsidP="00D03472">
      <w:pPr>
        <w:ind w:left="5245"/>
        <w:rPr>
          <w:sz w:val="28"/>
          <w:szCs w:val="28"/>
        </w:rPr>
      </w:pP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3F75C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</w:t>
      </w:r>
      <w:r w:rsidR="00CB5D5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Брюховецкого района</w:t>
      </w:r>
    </w:p>
    <w:p w:rsidR="00D03472" w:rsidRDefault="004E5CE7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D03472" w:rsidRPr="004E5CE7" w:rsidRDefault="00D03472" w:rsidP="00D03472">
      <w:pPr>
        <w:ind w:left="5245"/>
      </w:pPr>
      <w:r w:rsidRPr="004E5CE7">
        <w:t xml:space="preserve">                            (Ф.И.О.)</w:t>
      </w:r>
    </w:p>
    <w:p w:rsidR="00D03472" w:rsidRPr="004E5CE7" w:rsidRDefault="00D03472" w:rsidP="00D03472">
      <w:pPr>
        <w:ind w:left="5245"/>
      </w:pPr>
      <w:r w:rsidRPr="004E5CE7">
        <w:t>_________________________</w:t>
      </w:r>
      <w:r w:rsidR="004E5CE7">
        <w:t>_______</w:t>
      </w:r>
    </w:p>
    <w:p w:rsidR="00D03472" w:rsidRPr="004E5CE7" w:rsidRDefault="00D03472" w:rsidP="00D03472">
      <w:pPr>
        <w:ind w:left="5245"/>
      </w:pPr>
      <w:r w:rsidRPr="004E5CE7">
        <w:t xml:space="preserve">                 (адрес заявителя)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Pr="000A2EA6" w:rsidRDefault="00D03472" w:rsidP="00D03472">
      <w:pPr>
        <w:jc w:val="center"/>
        <w:rPr>
          <w:bCs/>
          <w:sz w:val="28"/>
          <w:szCs w:val="28"/>
        </w:rPr>
      </w:pPr>
      <w:r w:rsidRPr="000A2EA6">
        <w:rPr>
          <w:bCs/>
          <w:sz w:val="28"/>
          <w:szCs w:val="28"/>
        </w:rPr>
        <w:t>ЗАЯВЛЕНИЕ</w:t>
      </w:r>
    </w:p>
    <w:p w:rsidR="00D03472" w:rsidRDefault="00D03472" w:rsidP="00D03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разрешения (ордера) для производства работ, </w:t>
      </w:r>
      <w:r>
        <w:rPr>
          <w:bCs/>
          <w:sz w:val="28"/>
          <w:szCs w:val="28"/>
        </w:rPr>
        <w:t>связанных с разрытием территории общего пользования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проведение земляных работ для прокладки (ремонта) линии __________________по адресу: </w:t>
      </w:r>
      <w:r w:rsidR="00CB5D51">
        <w:rPr>
          <w:sz w:val="28"/>
          <w:szCs w:val="28"/>
        </w:rPr>
        <w:t>______________</w:t>
      </w:r>
      <w:r w:rsidR="004E5CE7">
        <w:rPr>
          <w:sz w:val="28"/>
          <w:szCs w:val="28"/>
        </w:rPr>
        <w:t>___________________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>С обязательством к разрешению ознакомлен(а).</w:t>
      </w:r>
    </w:p>
    <w:p w:rsidR="00D03472" w:rsidRDefault="00D03472" w:rsidP="00D03472">
      <w:pPr>
        <w:rPr>
          <w:sz w:val="28"/>
          <w:szCs w:val="28"/>
        </w:rPr>
      </w:pPr>
    </w:p>
    <w:p w:rsidR="004E5CE7" w:rsidRDefault="004E5CE7" w:rsidP="00D03472">
      <w:pPr>
        <w:rPr>
          <w:sz w:val="28"/>
          <w:szCs w:val="28"/>
        </w:rPr>
      </w:pP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sz w:val="28"/>
          <w:szCs w:val="28"/>
        </w:rPr>
        <w:t>ОБЯЗАТЕЛЬСТВО</w:t>
      </w:r>
    </w:p>
    <w:p w:rsidR="00D03472" w:rsidRPr="000A2EA6" w:rsidRDefault="00D03472" w:rsidP="00D03472">
      <w:pPr>
        <w:jc w:val="center"/>
        <w:rPr>
          <w:bCs/>
          <w:sz w:val="28"/>
          <w:szCs w:val="28"/>
        </w:rPr>
      </w:pPr>
      <w:r w:rsidRPr="000A2EA6">
        <w:rPr>
          <w:sz w:val="28"/>
          <w:szCs w:val="28"/>
        </w:rPr>
        <w:t>(к разрешению №____</w:t>
      </w:r>
      <w:r w:rsidRPr="000A2EA6">
        <w:rPr>
          <w:bCs/>
          <w:sz w:val="28"/>
          <w:szCs w:val="28"/>
        </w:rPr>
        <w:t>на производство работ, связанных с разрытием</w:t>
      </w: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bCs/>
          <w:sz w:val="28"/>
          <w:szCs w:val="28"/>
        </w:rPr>
        <w:t>территории общего пользования</w:t>
      </w:r>
      <w:r w:rsidRPr="000A2EA6">
        <w:rPr>
          <w:sz w:val="28"/>
          <w:szCs w:val="28"/>
        </w:rPr>
        <w:t>)</w:t>
      </w:r>
    </w:p>
    <w:p w:rsidR="00D03472" w:rsidRPr="000A2EA6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мне производство работ на землях общего пользования </w:t>
      </w:r>
      <w:r w:rsidR="003F75C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 и обязуюсь:</w:t>
      </w:r>
    </w:p>
    <w:p w:rsidR="00D03472" w:rsidRDefault="00D03472" w:rsidP="00D034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работы в сроки, по адресу и на площади, указанных в разрешении №____</w:t>
      </w:r>
      <w:r>
        <w:rPr>
          <w:sz w:val="28"/>
          <w:szCs w:val="28"/>
        </w:rPr>
        <w:tab/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срыва сроков работ обратиться к специалисту в администрацию </w:t>
      </w:r>
      <w:r w:rsidR="003F75C9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</w:t>
      </w:r>
      <w:r w:rsidR="000A2EA6">
        <w:rPr>
          <w:sz w:val="28"/>
          <w:szCs w:val="28"/>
        </w:rPr>
        <w:t xml:space="preserve"> Брюховецкого района</w:t>
      </w:r>
      <w:r>
        <w:rPr>
          <w:sz w:val="28"/>
          <w:szCs w:val="28"/>
        </w:rPr>
        <w:t xml:space="preserve"> для продления разрешение.</w:t>
      </w:r>
    </w:p>
    <w:p w:rsidR="00D03472" w:rsidRDefault="00D03472" w:rsidP="004E5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Оградить участок проведения работ, обозначить его предупредительными знаками, соорудить переходные мостки через траншеи в соответствии с нормами техники безопасности, принять другие меры по обеспечению безопасного д</w:t>
      </w:r>
      <w:r w:rsidR="004E5CE7">
        <w:rPr>
          <w:sz w:val="28"/>
          <w:szCs w:val="28"/>
        </w:rPr>
        <w:t>вижения транспорта и пешеходов.</w:t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Возместить в натуральном виде ущерб, нанесённый объектам благоустройства, в срок, указанный в разрешении №_______.</w:t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течение года, в случае обнаружения скрытых дефектов на восстановленном участке, устранять дефекты за свой счёт.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>Дата____________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</w:t>
      </w: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E7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75C9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4E5CE7">
        <w:rPr>
          <w:rFonts w:ascii="Times New Roman" w:hAnsi="Times New Roman" w:cs="Times New Roman"/>
          <w:sz w:val="28"/>
          <w:szCs w:val="28"/>
        </w:rPr>
        <w:t xml:space="preserve"> </w:t>
      </w:r>
      <w:r w:rsidRPr="002D7C2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A2EA6" w:rsidRPr="002D7C2E" w:rsidRDefault="004E5CE7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EA6" w:rsidRPr="002D7C2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6" w:rsidRPr="002D7C2E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В.В. Погородний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4E5CE7" w:rsidRDefault="004E5CE7" w:rsidP="00D03472">
      <w:pPr>
        <w:rPr>
          <w:sz w:val="28"/>
          <w:szCs w:val="28"/>
        </w:rPr>
      </w:pPr>
    </w:p>
    <w:p w:rsidR="004E5CE7" w:rsidRDefault="004E5CE7" w:rsidP="00D03472">
      <w:pPr>
        <w:rPr>
          <w:sz w:val="28"/>
          <w:szCs w:val="28"/>
        </w:rPr>
      </w:pPr>
    </w:p>
    <w:p w:rsidR="004E5CE7" w:rsidRDefault="004E5CE7" w:rsidP="00D03472">
      <w:pPr>
        <w:rPr>
          <w:sz w:val="28"/>
          <w:szCs w:val="28"/>
        </w:rPr>
      </w:pP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D03472" w:rsidRDefault="00D03472" w:rsidP="00D0347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услуги «Выдача разрешения (ордера) на проведение земляных работ, на территории общего пользования»</w:t>
      </w:r>
    </w:p>
    <w:p w:rsidR="00D03472" w:rsidRDefault="00D03472" w:rsidP="00D03472">
      <w:pPr>
        <w:ind w:left="5387"/>
        <w:jc w:val="center"/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4E5CE7" w:rsidRDefault="00D03472" w:rsidP="00D03472">
      <w:pPr>
        <w:jc w:val="center"/>
        <w:rPr>
          <w:sz w:val="28"/>
          <w:szCs w:val="28"/>
        </w:rPr>
      </w:pPr>
      <w:r w:rsidRPr="000A2EA6">
        <w:rPr>
          <w:sz w:val="28"/>
          <w:szCs w:val="28"/>
        </w:rPr>
        <w:t xml:space="preserve">Блок – схема </w:t>
      </w: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sz w:val="28"/>
          <w:szCs w:val="28"/>
        </w:rPr>
        <w:t>предоставления муниципальной услуги «По выдаче разрешения (ордера) на производство работ, связанных с разрытием территории общего пользования»</w:t>
      </w:r>
    </w:p>
    <w:p w:rsidR="00D03472" w:rsidRDefault="00D03472" w:rsidP="00D03472">
      <w:pPr>
        <w:rPr>
          <w:b/>
          <w:bCs/>
          <w:sz w:val="28"/>
          <w:szCs w:val="28"/>
        </w:rPr>
      </w:pPr>
    </w:p>
    <w:p w:rsidR="00D03472" w:rsidRDefault="00D03472" w:rsidP="00D03472">
      <w:pPr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9F5852" wp14:editId="470C2764">
                <wp:simplePos x="0" y="0"/>
                <wp:positionH relativeFrom="column">
                  <wp:posOffset>1457325</wp:posOffset>
                </wp:positionH>
                <wp:positionV relativeFrom="paragraph">
                  <wp:posOffset>116840</wp:posOffset>
                </wp:positionV>
                <wp:extent cx="2965450" cy="283210"/>
                <wp:effectExtent l="0" t="0" r="25400" b="2159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 xml:space="preserve"> Обращение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5852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14.75pt;margin-top:9.2pt;width:233.5pt;height:2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 xml:space="preserve"> Обращение заявителя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0CDB" wp14:editId="720A0C1E">
                <wp:simplePos x="0" y="0"/>
                <wp:positionH relativeFrom="column">
                  <wp:posOffset>2701290</wp:posOffset>
                </wp:positionH>
                <wp:positionV relativeFrom="paragraph">
                  <wp:posOffset>417195</wp:posOffset>
                </wp:positionV>
                <wp:extent cx="0" cy="415290"/>
                <wp:effectExtent l="76200" t="0" r="57150" b="609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9C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2.7pt;margin-top:32.85pt;width:0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EC7DEE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67FBD95" wp14:editId="6D98B925">
                <wp:simplePos x="0" y="0"/>
                <wp:positionH relativeFrom="column">
                  <wp:posOffset>681990</wp:posOffset>
                </wp:positionH>
                <wp:positionV relativeFrom="paragraph">
                  <wp:posOffset>13970</wp:posOffset>
                </wp:positionV>
                <wp:extent cx="2317750" cy="55245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 xml:space="preserve">прием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BD95" id="Надпись 11" o:spid="_x0000_s1027" type="#_x0000_t202" style="position:absolute;margin-left:53.7pt;margin-top:1.1pt;width:182.5pt;height:43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 xml:space="preserve">прием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="00D03472"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AD3D" wp14:editId="0319CD1D">
                <wp:simplePos x="0" y="0"/>
                <wp:positionH relativeFrom="column">
                  <wp:posOffset>2999105</wp:posOffset>
                </wp:positionH>
                <wp:positionV relativeFrom="paragraph">
                  <wp:posOffset>183515</wp:posOffset>
                </wp:positionV>
                <wp:extent cx="534670" cy="0"/>
                <wp:effectExtent l="0" t="76200" r="1778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9B52" id="Прямая со стрелкой 13" o:spid="_x0000_s1026" type="#_x0000_t32" style="position:absolute;margin-left:236.15pt;margin-top:14.45pt;width:42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7T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D03472"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FDE7DBF" wp14:editId="658AC24F">
                <wp:simplePos x="0" y="0"/>
                <wp:positionH relativeFrom="column">
                  <wp:posOffset>3533775</wp:posOffset>
                </wp:positionH>
                <wp:positionV relativeFrom="paragraph">
                  <wp:posOffset>39370</wp:posOffset>
                </wp:positionV>
                <wp:extent cx="2222500" cy="326390"/>
                <wp:effectExtent l="0" t="0" r="25400" b="165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 xml:space="preserve">отказ в приёме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7DBF" id="Надпись 12" o:spid="_x0000_s1028" type="#_x0000_t202" style="position:absolute;margin-left:278.25pt;margin-top:3.1pt;width:175pt;height:25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 xml:space="preserve">отказ в приёме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</w:p>
    <w:p w:rsidR="00D03472" w:rsidRDefault="00D03472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D2AD7" wp14:editId="0671414B">
                <wp:simplePos x="0" y="0"/>
                <wp:positionH relativeFrom="column">
                  <wp:posOffset>4577715</wp:posOffset>
                </wp:positionH>
                <wp:positionV relativeFrom="paragraph">
                  <wp:posOffset>161290</wp:posOffset>
                </wp:positionV>
                <wp:extent cx="0" cy="767080"/>
                <wp:effectExtent l="76200" t="0" r="57150" b="520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A743" id="Прямая со стрелкой 9" o:spid="_x0000_s1026" type="#_x0000_t32" style="position:absolute;margin-left:360.45pt;margin-top:12.7pt;width:0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YjYAIAAHU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4E5CE7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A03CF" wp14:editId="26B0D406">
                <wp:simplePos x="0" y="0"/>
                <wp:positionH relativeFrom="column">
                  <wp:posOffset>1882140</wp:posOffset>
                </wp:positionH>
                <wp:positionV relativeFrom="paragraph">
                  <wp:posOffset>44450</wp:posOffset>
                </wp:positionV>
                <wp:extent cx="0" cy="471805"/>
                <wp:effectExtent l="76200" t="0" r="57150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3DDE" id="Прямая со стрелкой 10" o:spid="_x0000_s1026" type="#_x0000_t32" style="position:absolute;margin-left:148.2pt;margin-top:3.5pt;width:0;height: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dVYAIAAHcEAAAOAAAAZHJzL2Uyb0RvYy54bWysVEtu2zAQ3RfoHQjuHUmunDhC5KCQ7G7S&#10;NkDSA9AkZRGlSIFkLBtFgTQXyBF6hW666Ac5g3yjDulPm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</w:p>
    <w:p w:rsidR="00D03472" w:rsidRDefault="00D03472" w:rsidP="00D03472">
      <w:pPr>
        <w:rPr>
          <w:sz w:val="28"/>
          <w:szCs w:val="28"/>
        </w:rPr>
      </w:pPr>
    </w:p>
    <w:p w:rsidR="00D03472" w:rsidRDefault="000A2EA6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334ECD6" wp14:editId="306EBA64">
                <wp:simplePos x="0" y="0"/>
                <wp:positionH relativeFrom="column">
                  <wp:posOffset>3529965</wp:posOffset>
                </wp:positionH>
                <wp:positionV relativeFrom="paragraph">
                  <wp:posOffset>116204</wp:posOffset>
                </wp:positionV>
                <wp:extent cx="2165350" cy="1000125"/>
                <wp:effectExtent l="0" t="0" r="25400" b="285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>заявление оформлено не</w:t>
                            </w:r>
                          </w:p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>в соответствии с требованиями</w:t>
                            </w:r>
                          </w:p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ECD6" id="Надпись 7" o:spid="_x0000_s1029" type="#_x0000_t202" style="position:absolute;margin-left:277.95pt;margin-top:9.15pt;width:170.5pt;height:78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>заявление оформлено не</w:t>
                      </w:r>
                    </w:p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>в соответствии с требованиями</w:t>
                      </w:r>
                    </w:p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>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2F15058" wp14:editId="1EA3F46C">
                <wp:simplePos x="0" y="0"/>
                <wp:positionH relativeFrom="column">
                  <wp:posOffset>748665</wp:posOffset>
                </wp:positionH>
                <wp:positionV relativeFrom="paragraph">
                  <wp:posOffset>144780</wp:posOffset>
                </wp:positionV>
                <wp:extent cx="2060575" cy="981075"/>
                <wp:effectExtent l="0" t="0" r="15875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</w:pPr>
                            <w:r w:rsidRPr="004E5CE7">
                              <w:t>заявление оформлено в соответствии с требованиями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5058" id="Надпись 8" o:spid="_x0000_s1030" type="#_x0000_t202" style="position:absolute;margin-left:58.95pt;margin-top:11.4pt;width:162.25pt;height:77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</w:pPr>
                      <w:r w:rsidRPr="004E5CE7">
                        <w:t>заявление оформлено в соответствии с требованиями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="00D03472"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2E48C68" wp14:editId="64EB3BF5">
                <wp:simplePos x="0" y="0"/>
                <wp:positionH relativeFrom="column">
                  <wp:posOffset>843915</wp:posOffset>
                </wp:positionH>
                <wp:positionV relativeFrom="paragraph">
                  <wp:posOffset>1431290</wp:posOffset>
                </wp:positionV>
                <wp:extent cx="4383405" cy="723900"/>
                <wp:effectExtent l="0" t="0" r="1714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D0347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E5CE7">
                              <w:rPr>
                                <w:bCs/>
                              </w:rPr>
                              <w:t xml:space="preserve">приём и регистрация заявления о выдаче </w:t>
                            </w:r>
                            <w:r w:rsidRPr="004E5CE7">
                              <w:t>разрешения (ордера) на производство работ, связанных с разрытием территории общего пользования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8C68" id="Надпись 5" o:spid="_x0000_s1031" type="#_x0000_t202" style="position:absolute;margin-left:66.45pt;margin-top:112.7pt;width:345.15pt;height:57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" strokeweight=".5pt">
                <v:textbox inset="7.45pt,3.85pt,7.45pt,3.85pt">
                  <w:txbxContent>
                    <w:p w:rsidR="003F75C9" w:rsidRPr="004E5CE7" w:rsidRDefault="003F75C9" w:rsidP="00D03472">
                      <w:pPr>
                        <w:jc w:val="center"/>
                        <w:rPr>
                          <w:bCs/>
                        </w:rPr>
                      </w:pPr>
                      <w:r w:rsidRPr="004E5CE7">
                        <w:rPr>
                          <w:bCs/>
                        </w:rPr>
                        <w:t xml:space="preserve">приём и регистрация заявления о выдаче </w:t>
                      </w:r>
                      <w:r w:rsidRPr="004E5CE7">
                        <w:t>разрешения (ордера) на производство работ, связанных с разрытием территории общего пользования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4E5CE7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4C724" wp14:editId="1DA87F81">
                <wp:simplePos x="0" y="0"/>
                <wp:positionH relativeFrom="column">
                  <wp:posOffset>2348865</wp:posOffset>
                </wp:positionH>
                <wp:positionV relativeFrom="paragraph">
                  <wp:posOffset>99060</wp:posOffset>
                </wp:positionV>
                <wp:extent cx="0" cy="319405"/>
                <wp:effectExtent l="76200" t="0" r="76200" b="615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A792" id="Прямая со стрелкой 6" o:spid="_x0000_s1026" type="#_x0000_t32" style="position:absolute;margin-left:184.95pt;margin-top:7.8pt;width:0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5LXwIAAHUEAAAOAAAAZHJzL2Uyb0RvYy54bWysVE2O0zAU3iNxB8v7TpJOW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3472" w:rsidRDefault="00D03472" w:rsidP="00D03472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8997354" wp14:editId="71EA3062">
                <wp:simplePos x="0" y="0"/>
                <wp:positionH relativeFrom="column">
                  <wp:posOffset>843915</wp:posOffset>
                </wp:positionH>
                <wp:positionV relativeFrom="paragraph">
                  <wp:posOffset>260985</wp:posOffset>
                </wp:positionV>
                <wp:extent cx="4512310" cy="581025"/>
                <wp:effectExtent l="0" t="0" r="2159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4E5CE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E5CE7">
                              <w:rPr>
                                <w:bCs/>
                              </w:rPr>
                              <w:t xml:space="preserve">оформление и регистрация </w:t>
                            </w:r>
                            <w:r w:rsidRPr="004E5CE7">
                              <w:t>разрешения (ордера) на производство работ, связанных с разрытием территории общего пользования</w:t>
                            </w: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7354" id="Надпись 3" o:spid="_x0000_s1032" type="#_x0000_t202" style="position:absolute;margin-left:66.45pt;margin-top:20.55pt;width:355.3pt;height:45.7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" strokeweight=".5pt">
                <v:textbox inset="0,0,0,0">
                  <w:txbxContent>
                    <w:p w:rsidR="003F75C9" w:rsidRPr="004E5CE7" w:rsidRDefault="003F75C9" w:rsidP="004E5CE7">
                      <w:pPr>
                        <w:jc w:val="center"/>
                        <w:rPr>
                          <w:bCs/>
                        </w:rPr>
                      </w:pPr>
                      <w:r w:rsidRPr="004E5CE7">
                        <w:rPr>
                          <w:bCs/>
                        </w:rPr>
                        <w:t xml:space="preserve">оформление и регистрация </w:t>
                      </w:r>
                      <w:r w:rsidRPr="004E5CE7">
                        <w:t>разрешения (ордера) на производство работ, связанных с разрытием территории общего пользования</w:t>
                      </w:r>
                    </w:p>
                    <w:p w:rsidR="003F75C9" w:rsidRDefault="003F75C9" w:rsidP="00D03472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75C9" w:rsidRDefault="003F75C9" w:rsidP="00D0347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F75C9" w:rsidRDefault="003F75C9" w:rsidP="00D0347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F75C9" w:rsidRDefault="003F75C9" w:rsidP="00D0347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04F1BC2" wp14:editId="35E8BA91">
                <wp:simplePos x="0" y="0"/>
                <wp:positionH relativeFrom="column">
                  <wp:posOffset>843915</wp:posOffset>
                </wp:positionH>
                <wp:positionV relativeFrom="paragraph">
                  <wp:posOffset>914400</wp:posOffset>
                </wp:positionV>
                <wp:extent cx="4512310" cy="685800"/>
                <wp:effectExtent l="0" t="0" r="2159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C9" w:rsidRPr="004E5CE7" w:rsidRDefault="003F75C9" w:rsidP="004E5CE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E5CE7">
                              <w:rPr>
                                <w:bCs/>
                              </w:rPr>
                              <w:t xml:space="preserve">выдача заявителю </w:t>
                            </w:r>
                            <w:r w:rsidRPr="004E5CE7">
                              <w:t>разрешения (ордера) на производство работ, связанных с разрытием территории общего пользования</w:t>
                            </w: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75C9" w:rsidRDefault="003F75C9" w:rsidP="00D0347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1BC2" id="Надпись 1" o:spid="_x0000_s1033" type="#_x0000_t202" style="position:absolute;margin-left:66.45pt;margin-top:1in;width:355.3pt;height:54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" strokeweight=".5pt">
                <v:textbox inset="7.45pt,3.85pt,7.45pt,3.85pt">
                  <w:txbxContent>
                    <w:p w:rsidR="003F75C9" w:rsidRPr="004E5CE7" w:rsidRDefault="003F75C9" w:rsidP="004E5CE7">
                      <w:pPr>
                        <w:jc w:val="center"/>
                        <w:rPr>
                          <w:bCs/>
                        </w:rPr>
                      </w:pPr>
                      <w:r w:rsidRPr="004E5CE7">
                        <w:rPr>
                          <w:bCs/>
                        </w:rPr>
                        <w:t xml:space="preserve">выдача заявителю </w:t>
                      </w:r>
                      <w:r w:rsidRPr="004E5CE7">
                        <w:t>разрешения (ордера) на производство работ, связанных с разрытием территории общего пользования</w:t>
                      </w:r>
                    </w:p>
                    <w:p w:rsidR="003F75C9" w:rsidRDefault="003F75C9" w:rsidP="00D03472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75C9" w:rsidRDefault="003F75C9" w:rsidP="00D0347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A2564" wp14:editId="03894992">
                <wp:simplePos x="0" y="0"/>
                <wp:positionH relativeFrom="column">
                  <wp:posOffset>3177540</wp:posOffset>
                </wp:positionH>
                <wp:positionV relativeFrom="paragraph">
                  <wp:posOffset>93980</wp:posOffset>
                </wp:positionV>
                <wp:extent cx="635" cy="163830"/>
                <wp:effectExtent l="76200" t="0" r="75565" b="647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DDB4" id="Прямая со стрелкой 4" o:spid="_x0000_s1026" type="#_x0000_t32" style="position:absolute;margin-left:250.2pt;margin-top:7.4pt;width:.0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ZKZAIAAHc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0A28" wp14:editId="2F0A6923">
                <wp:simplePos x="0" y="0"/>
                <wp:positionH relativeFrom="column">
                  <wp:posOffset>3177540</wp:posOffset>
                </wp:positionH>
                <wp:positionV relativeFrom="paragraph">
                  <wp:posOffset>734060</wp:posOffset>
                </wp:positionV>
                <wp:extent cx="635" cy="181610"/>
                <wp:effectExtent l="76200" t="0" r="7556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ED40" id="Прямая со стрелкой 2" o:spid="_x0000_s1026" type="#_x0000_t32" style="position:absolute;margin-left:250.2pt;margin-top:57.8pt;width:.0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dJZAIAAHcEAAAOAAAAZHJzL2Uyb0RvYy54bWysVM2O0zAQviPxDpbvbZpuW7r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b/>
          <w:bCs/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4E5CE7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75C9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4E5CE7">
        <w:rPr>
          <w:rFonts w:ascii="Times New Roman" w:hAnsi="Times New Roman" w:cs="Times New Roman"/>
          <w:sz w:val="28"/>
          <w:szCs w:val="28"/>
        </w:rPr>
        <w:t xml:space="preserve"> </w:t>
      </w:r>
      <w:r w:rsidRPr="002D7C2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A2EA6" w:rsidRPr="002D7C2E" w:rsidRDefault="004E5CE7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EA6" w:rsidRPr="002D7C2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6" w:rsidRPr="002D7C2E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В.В. Погородний</w:t>
      </w:r>
    </w:p>
    <w:sectPr w:rsidR="000A2EA6" w:rsidRPr="002D7C2E" w:rsidSect="00CD4A89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D0" w:rsidRDefault="008945D0" w:rsidP="00CD4A89">
      <w:r>
        <w:separator/>
      </w:r>
    </w:p>
  </w:endnote>
  <w:endnote w:type="continuationSeparator" w:id="0">
    <w:p w:rsidR="008945D0" w:rsidRDefault="008945D0" w:rsidP="00C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D0" w:rsidRDefault="008945D0" w:rsidP="00CD4A89">
      <w:r>
        <w:separator/>
      </w:r>
    </w:p>
  </w:footnote>
  <w:footnote w:type="continuationSeparator" w:id="0">
    <w:p w:rsidR="008945D0" w:rsidRDefault="008945D0" w:rsidP="00CD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207577"/>
      <w:docPartObj>
        <w:docPartGallery w:val="Page Numbers (Top of Page)"/>
        <w:docPartUnique/>
      </w:docPartObj>
    </w:sdtPr>
    <w:sdtEndPr/>
    <w:sdtContent>
      <w:p w:rsidR="00CD4A89" w:rsidRDefault="00CD4A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F4">
          <w:rPr>
            <w:noProof/>
          </w:rPr>
          <w:t>2</w:t>
        </w:r>
        <w:r>
          <w:fldChar w:fldCharType="end"/>
        </w:r>
      </w:p>
    </w:sdtContent>
  </w:sdt>
  <w:p w:rsidR="00CD4A89" w:rsidRDefault="00CD4A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D5FD0"/>
    <w:multiLevelType w:val="hybridMultilevel"/>
    <w:tmpl w:val="F278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E1"/>
    <w:rsid w:val="000A2EA6"/>
    <w:rsid w:val="0012277A"/>
    <w:rsid w:val="00165EC0"/>
    <w:rsid w:val="001B782C"/>
    <w:rsid w:val="0028475A"/>
    <w:rsid w:val="002A3EB0"/>
    <w:rsid w:val="002D4BAA"/>
    <w:rsid w:val="002F7648"/>
    <w:rsid w:val="003F75C9"/>
    <w:rsid w:val="00400AB3"/>
    <w:rsid w:val="00454AE1"/>
    <w:rsid w:val="004C03F4"/>
    <w:rsid w:val="004C2AB2"/>
    <w:rsid w:val="004D2803"/>
    <w:rsid w:val="004E5CE7"/>
    <w:rsid w:val="00606C29"/>
    <w:rsid w:val="00607F9D"/>
    <w:rsid w:val="00726926"/>
    <w:rsid w:val="00766C2E"/>
    <w:rsid w:val="00831365"/>
    <w:rsid w:val="008945D0"/>
    <w:rsid w:val="00956BCD"/>
    <w:rsid w:val="009A388C"/>
    <w:rsid w:val="00A82023"/>
    <w:rsid w:val="00A85082"/>
    <w:rsid w:val="00B61717"/>
    <w:rsid w:val="00BD04D1"/>
    <w:rsid w:val="00CB5D51"/>
    <w:rsid w:val="00CD4A89"/>
    <w:rsid w:val="00D03472"/>
    <w:rsid w:val="00E103E7"/>
    <w:rsid w:val="00E83CCA"/>
    <w:rsid w:val="00EC7DEE"/>
    <w:rsid w:val="00EE0D24"/>
    <w:rsid w:val="00F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A5CDB-ACB4-4FAD-8D94-0359F0F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023"/>
    <w:rPr>
      <w:color w:val="0000FF"/>
      <w:u w:val="single"/>
    </w:rPr>
  </w:style>
  <w:style w:type="table" w:styleId="a4">
    <w:name w:val="Table Grid"/>
    <w:basedOn w:val="a1"/>
    <w:uiPriority w:val="59"/>
    <w:rsid w:val="00D0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2F764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F764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pple-converted-space">
    <w:name w:val="apple-converted-space"/>
    <w:basedOn w:val="a0"/>
    <w:rsid w:val="002F7648"/>
  </w:style>
  <w:style w:type="character" w:styleId="a7">
    <w:name w:val="Strong"/>
    <w:uiPriority w:val="22"/>
    <w:qFormat/>
    <w:rsid w:val="002F7648"/>
    <w:rPr>
      <w:b/>
      <w:bCs/>
    </w:rPr>
  </w:style>
  <w:style w:type="paragraph" w:customStyle="1" w:styleId="ConsPlusNormal">
    <w:name w:val="ConsPlusNormal"/>
    <w:rsid w:val="001227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B5D5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B5D51"/>
  </w:style>
  <w:style w:type="paragraph" w:styleId="aa">
    <w:name w:val="List Paragraph"/>
    <w:basedOn w:val="a"/>
    <w:uiPriority w:val="34"/>
    <w:qFormat/>
    <w:rsid w:val="003F75C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4A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A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D4A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A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D4A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4A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13" Type="http://schemas.openxmlformats.org/officeDocument/2006/relationships/hyperlink" Target="http://www.bigbeysug.ru" TargetMode="External"/><Relationship Id="rId18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isugskii@mail.ru" TargetMode="External"/><Relationship Id="rId17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-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10" Type="http://schemas.openxmlformats.org/officeDocument/2006/relationships/hyperlink" Target="http://www.mfc-br.ru/" TargetMode="External"/><Relationship Id="rId19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@mfc-b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2B82-8B20-4306-841F-3B16A51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24</Pages>
  <Words>7997</Words>
  <Characters>45586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Валентина Рылькова</cp:lastModifiedBy>
  <cp:revision>17</cp:revision>
  <cp:lastPrinted>2016-02-16T07:22:00Z</cp:lastPrinted>
  <dcterms:created xsi:type="dcterms:W3CDTF">2016-01-27T13:54:00Z</dcterms:created>
  <dcterms:modified xsi:type="dcterms:W3CDTF">2016-02-18T05:36:00Z</dcterms:modified>
</cp:coreProperties>
</file>