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B4" w:rsidRPr="008E64CC" w:rsidRDefault="00BA33B4" w:rsidP="00BA33B4">
      <w:pPr>
        <w:jc w:val="center"/>
        <w:rPr>
          <w:b/>
          <w:szCs w:val="28"/>
        </w:rPr>
      </w:pPr>
      <w:r w:rsidRPr="008E64CC">
        <w:rPr>
          <w:b/>
          <w:szCs w:val="28"/>
        </w:rPr>
        <w:t>АДМИНИСТРАЦИЯ БОЛЬШЕБЕЙСУГСКОГО СЕЛЬСКОГО ПОСЕЛЕНИЯ БРЮХОВЕЦКОГО РАЙОНА</w:t>
      </w:r>
    </w:p>
    <w:p w:rsidR="00BA33B4" w:rsidRPr="008E64CC" w:rsidRDefault="00BA33B4" w:rsidP="00BA33B4">
      <w:pPr>
        <w:jc w:val="center"/>
        <w:rPr>
          <w:b/>
          <w:szCs w:val="28"/>
        </w:rPr>
      </w:pPr>
    </w:p>
    <w:p w:rsidR="00BA33B4" w:rsidRPr="008E64CC" w:rsidRDefault="00BA33B4" w:rsidP="00BA33B4">
      <w:pPr>
        <w:jc w:val="center"/>
        <w:outlineLvl w:val="0"/>
        <w:rPr>
          <w:b/>
          <w:sz w:val="32"/>
          <w:szCs w:val="32"/>
        </w:rPr>
      </w:pPr>
      <w:r w:rsidRPr="008E64CC">
        <w:rPr>
          <w:b/>
          <w:sz w:val="32"/>
          <w:szCs w:val="32"/>
        </w:rPr>
        <w:t>ПОСТАНОВЛЕНИЕ</w:t>
      </w:r>
    </w:p>
    <w:p w:rsidR="00BA33B4" w:rsidRPr="008E64CC" w:rsidRDefault="00BA33B4" w:rsidP="00BA33B4">
      <w:pPr>
        <w:jc w:val="center"/>
        <w:rPr>
          <w:b/>
          <w:szCs w:val="28"/>
        </w:rPr>
      </w:pPr>
    </w:p>
    <w:p w:rsidR="00BA33B4" w:rsidRPr="008E64CC" w:rsidRDefault="001D1785" w:rsidP="00BA33B4">
      <w:pPr>
        <w:rPr>
          <w:szCs w:val="28"/>
        </w:rPr>
      </w:pPr>
      <w:r>
        <w:rPr>
          <w:szCs w:val="28"/>
        </w:rPr>
        <w:t>о</w:t>
      </w:r>
      <w:r w:rsidR="00BA33B4" w:rsidRPr="008E64CC">
        <w:rPr>
          <w:szCs w:val="28"/>
        </w:rPr>
        <w:t>т</w:t>
      </w:r>
      <w:r>
        <w:rPr>
          <w:szCs w:val="28"/>
        </w:rPr>
        <w:t xml:space="preserve"> 30.03.2016</w:t>
      </w:r>
      <w:r w:rsidR="00BA33B4" w:rsidRPr="008E64CC">
        <w:rPr>
          <w:szCs w:val="28"/>
        </w:rPr>
        <w:t xml:space="preserve">                  </w:t>
      </w:r>
      <w:r>
        <w:rPr>
          <w:szCs w:val="28"/>
        </w:rPr>
        <w:t xml:space="preserve">          </w:t>
      </w:r>
      <w:r w:rsidR="00BA33B4" w:rsidRPr="008E64CC">
        <w:rPr>
          <w:szCs w:val="28"/>
        </w:rPr>
        <w:t xml:space="preserve">                                                                             № </w:t>
      </w:r>
      <w:r>
        <w:rPr>
          <w:szCs w:val="28"/>
        </w:rPr>
        <w:t>71</w:t>
      </w:r>
    </w:p>
    <w:p w:rsidR="00BA33B4" w:rsidRPr="008E64CC" w:rsidRDefault="00BA33B4" w:rsidP="00BA33B4">
      <w:pPr>
        <w:jc w:val="center"/>
        <w:rPr>
          <w:szCs w:val="28"/>
        </w:rPr>
      </w:pPr>
      <w:r w:rsidRPr="008E64CC">
        <w:rPr>
          <w:szCs w:val="28"/>
        </w:rPr>
        <w:t>с. Большой Бейсуг</w:t>
      </w:r>
    </w:p>
    <w:p w:rsidR="00BA33B4" w:rsidRPr="008E64CC" w:rsidRDefault="00BA33B4" w:rsidP="00BA33B4">
      <w:pPr>
        <w:jc w:val="center"/>
        <w:rPr>
          <w:szCs w:val="28"/>
        </w:rPr>
      </w:pPr>
    </w:p>
    <w:p w:rsidR="00BA33B4" w:rsidRPr="008E64CC" w:rsidRDefault="00BA33B4" w:rsidP="00BA33B4">
      <w:pPr>
        <w:jc w:val="center"/>
        <w:rPr>
          <w:szCs w:val="28"/>
        </w:rPr>
      </w:pPr>
    </w:p>
    <w:p w:rsidR="00BA33B4" w:rsidRPr="008E64CC" w:rsidRDefault="00BA33B4" w:rsidP="00BA33B4">
      <w:pPr>
        <w:jc w:val="center"/>
        <w:rPr>
          <w:szCs w:val="28"/>
        </w:rPr>
      </w:pPr>
    </w:p>
    <w:p w:rsidR="008358BD" w:rsidRPr="008358BD" w:rsidRDefault="008358BD" w:rsidP="00835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BD">
        <w:rPr>
          <w:rFonts w:ascii="Times New Roman" w:hAnsi="Times New Roman" w:cs="Times New Roman"/>
          <w:b/>
          <w:sz w:val="28"/>
          <w:szCs w:val="28"/>
        </w:rPr>
        <w:t>Об утверждении ведомственн</w:t>
      </w:r>
      <w:r>
        <w:rPr>
          <w:rFonts w:ascii="Times New Roman" w:hAnsi="Times New Roman" w:cs="Times New Roman"/>
          <w:b/>
          <w:sz w:val="28"/>
          <w:szCs w:val="28"/>
        </w:rPr>
        <w:t>ого переч</w:t>
      </w:r>
      <w:r w:rsidRPr="008358B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358BD">
        <w:rPr>
          <w:rFonts w:ascii="Times New Roman" w:hAnsi="Times New Roman" w:cs="Times New Roman"/>
          <w:b/>
          <w:sz w:val="28"/>
          <w:szCs w:val="28"/>
        </w:rPr>
        <w:t xml:space="preserve"> отдельных видов товаров, работ, услуг, в отношении которых </w:t>
      </w:r>
      <w:r w:rsidR="002172D9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BA33B4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="002172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358BD">
        <w:rPr>
          <w:rFonts w:ascii="Times New Roman" w:hAnsi="Times New Roman" w:cs="Times New Roman"/>
          <w:b/>
          <w:sz w:val="28"/>
          <w:szCs w:val="28"/>
        </w:rPr>
        <w:t xml:space="preserve"> определены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8358BD" w:rsidRPr="008358BD" w:rsidRDefault="008358BD" w:rsidP="00835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8BD" w:rsidRPr="008358BD" w:rsidRDefault="008358BD" w:rsidP="00835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8BD" w:rsidRPr="008358BD" w:rsidRDefault="008358BD" w:rsidP="008358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pecVanish/>
        </w:rPr>
      </w:pPr>
      <w:r w:rsidRPr="008358BD">
        <w:rPr>
          <w:rFonts w:ascii="Times New Roman" w:hAnsi="Times New Roman" w:cs="Times New Roman"/>
          <w:sz w:val="28"/>
          <w:szCs w:val="28"/>
        </w:rPr>
        <w:t>В</w:t>
      </w:r>
      <w:r w:rsidR="00DE1368">
        <w:rPr>
          <w:rFonts w:ascii="Times New Roman" w:hAnsi="Times New Roman" w:cs="Times New Roman"/>
          <w:sz w:val="28"/>
          <w:szCs w:val="28"/>
        </w:rPr>
        <w:t>о исполнение статьи</w:t>
      </w:r>
      <w:r w:rsidRPr="008358BD">
        <w:rPr>
          <w:rFonts w:ascii="Times New Roman" w:hAnsi="Times New Roman" w:cs="Times New Roman"/>
          <w:sz w:val="28"/>
          <w:szCs w:val="28"/>
        </w:rPr>
        <w:t xml:space="preserve"> 19 Фе</w:t>
      </w:r>
      <w:r w:rsidR="00DE1368">
        <w:rPr>
          <w:rFonts w:ascii="Times New Roman" w:hAnsi="Times New Roman" w:cs="Times New Roman"/>
          <w:sz w:val="28"/>
          <w:szCs w:val="28"/>
        </w:rPr>
        <w:t>дерального закона от 05</w:t>
      </w:r>
      <w:r w:rsidR="000F4AC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DE1368">
        <w:rPr>
          <w:rFonts w:ascii="Times New Roman" w:hAnsi="Times New Roman" w:cs="Times New Roman"/>
          <w:sz w:val="28"/>
          <w:szCs w:val="28"/>
        </w:rPr>
        <w:t xml:space="preserve">2013 </w:t>
      </w:r>
      <w:r w:rsidRPr="008358BD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закупок, товаров работ, услуг для обеспечения государственных и мун</w:t>
      </w:r>
      <w:r w:rsidR="00DE1368">
        <w:rPr>
          <w:rFonts w:ascii="Times New Roman" w:hAnsi="Times New Roman" w:cs="Times New Roman"/>
          <w:sz w:val="28"/>
          <w:szCs w:val="28"/>
        </w:rPr>
        <w:t>иципальных нужд», постановления</w:t>
      </w:r>
      <w:r w:rsidRPr="008358BD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30</w:t>
      </w:r>
      <w:r w:rsidR="000F4AC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358BD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BD">
        <w:rPr>
          <w:rFonts w:ascii="Times New Roman" w:hAnsi="Times New Roman" w:cs="Times New Roman"/>
          <w:sz w:val="28"/>
          <w:szCs w:val="28"/>
        </w:rPr>
        <w:t>№ 134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58BD">
        <w:rPr>
          <w:rFonts w:ascii="Times New Roman" w:hAnsi="Times New Roman" w:cs="Times New Roman"/>
          <w:sz w:val="28"/>
          <w:szCs w:val="28"/>
        </w:rPr>
        <w:t xml:space="preserve"> «Об определении требований к закупаемым государственными органами Краснодарского края, органом управления государственным внебюджетным фондом, территориальным фондом, созданным субъектом Российской Федерации </w:t>
      </w:r>
      <w:r w:rsidR="000B4282">
        <w:rPr>
          <w:rFonts w:ascii="Times New Roman" w:hAnsi="Times New Roman" w:cs="Times New Roman"/>
          <w:sz w:val="28"/>
          <w:szCs w:val="28"/>
        </w:rPr>
        <w:t>–</w:t>
      </w:r>
      <w:r w:rsidRPr="008358BD">
        <w:rPr>
          <w:rFonts w:ascii="Times New Roman" w:hAnsi="Times New Roman" w:cs="Times New Roman"/>
          <w:sz w:val="28"/>
          <w:szCs w:val="28"/>
        </w:rPr>
        <w:t xml:space="preserve"> Краснодарским краем,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58BD">
        <w:rPr>
          <w:rFonts w:ascii="Times New Roman" w:hAnsi="Times New Roman" w:cs="Times New Roman"/>
          <w:sz w:val="28"/>
          <w:szCs w:val="28"/>
        </w:rPr>
        <w:t xml:space="preserve">п </w:t>
      </w:r>
      <w:r w:rsidR="00425865">
        <w:rPr>
          <w:rFonts w:ascii="Times New Roman" w:hAnsi="Times New Roman" w:cs="Times New Roman"/>
          <w:sz w:val="28"/>
          <w:szCs w:val="28"/>
        </w:rPr>
        <w:t>о с т а н о в л я ю</w:t>
      </w:r>
      <w:r w:rsidRPr="008358BD">
        <w:rPr>
          <w:rFonts w:ascii="Times New Roman" w:hAnsi="Times New Roman" w:cs="Times New Roman"/>
          <w:sz w:val="28"/>
          <w:szCs w:val="28"/>
        </w:rPr>
        <w:t>:</w:t>
      </w:r>
    </w:p>
    <w:p w:rsidR="008358BD" w:rsidRPr="008358BD" w:rsidRDefault="008358BD" w:rsidP="008358BD">
      <w:pPr>
        <w:pStyle w:val="a3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8358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ведомственный перечень </w:t>
      </w:r>
      <w:r w:rsidRPr="008358BD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в отношении которых </w:t>
      </w:r>
      <w:r w:rsidR="0042586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33B4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4258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358BD">
        <w:rPr>
          <w:rFonts w:ascii="Times New Roman" w:hAnsi="Times New Roman" w:cs="Times New Roman"/>
          <w:sz w:val="28"/>
          <w:szCs w:val="28"/>
        </w:rPr>
        <w:t>определены требования к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(далее – ведомственный перечень)</w:t>
      </w:r>
      <w:r w:rsidR="000F4AC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358BD">
        <w:rPr>
          <w:rFonts w:ascii="Times New Roman" w:hAnsi="Times New Roman" w:cs="Times New Roman"/>
          <w:sz w:val="28"/>
          <w:szCs w:val="28"/>
        </w:rPr>
        <w:t>.</w:t>
      </w:r>
    </w:p>
    <w:p w:rsidR="008358BD" w:rsidRDefault="008358BD" w:rsidP="008358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BD" w:rsidRPr="008358BD" w:rsidRDefault="008358BD" w:rsidP="008358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BD">
        <w:rPr>
          <w:rFonts w:ascii="Times New Roman" w:hAnsi="Times New Roman" w:cs="Times New Roman"/>
          <w:sz w:val="28"/>
          <w:szCs w:val="28"/>
        </w:rPr>
        <w:t xml:space="preserve">2. Контрактному управляющему </w:t>
      </w:r>
      <w:r w:rsidR="00425865">
        <w:rPr>
          <w:rFonts w:ascii="Times New Roman" w:hAnsi="Times New Roman" w:cs="Times New Roman"/>
          <w:sz w:val="28"/>
          <w:szCs w:val="28"/>
        </w:rPr>
        <w:t>администрации</w:t>
      </w:r>
      <w:r w:rsidR="000F4AC8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</w:t>
      </w:r>
      <w:r w:rsidRPr="008358BD">
        <w:rPr>
          <w:rFonts w:ascii="Times New Roman" w:hAnsi="Times New Roman" w:cs="Times New Roman"/>
          <w:sz w:val="28"/>
          <w:szCs w:val="28"/>
        </w:rPr>
        <w:t xml:space="preserve"> при осуществлении соответствующих закупок руководствоваться </w:t>
      </w:r>
      <w:r>
        <w:rPr>
          <w:rFonts w:ascii="Times New Roman" w:hAnsi="Times New Roman" w:cs="Times New Roman"/>
          <w:sz w:val="28"/>
          <w:szCs w:val="28"/>
        </w:rPr>
        <w:t>указанным ведомственным перечнем</w:t>
      </w:r>
      <w:r w:rsidRPr="008358BD">
        <w:rPr>
          <w:rFonts w:ascii="Times New Roman" w:hAnsi="Times New Roman" w:cs="Times New Roman"/>
          <w:sz w:val="28"/>
          <w:szCs w:val="28"/>
        </w:rPr>
        <w:t>.</w:t>
      </w:r>
    </w:p>
    <w:p w:rsidR="00425865" w:rsidRPr="004D5293" w:rsidRDefault="00425865" w:rsidP="000F4A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D5293">
        <w:rPr>
          <w:szCs w:val="28"/>
        </w:rPr>
        <w:t>3. Контроль за выполнением настоящего постановления оставляю за собой.</w:t>
      </w:r>
    </w:p>
    <w:p w:rsidR="00425865" w:rsidRPr="004D5293" w:rsidRDefault="00425865" w:rsidP="000F4A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D5293">
        <w:rPr>
          <w:szCs w:val="28"/>
        </w:rPr>
        <w:t>4. Постановление вступает в силу со дня его обнародования и распространяется на правоотношения, возникшие с 1 января 2016 года.</w:t>
      </w:r>
    </w:p>
    <w:p w:rsidR="00425865" w:rsidRPr="00683FAB" w:rsidRDefault="00425865" w:rsidP="0042586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5865" w:rsidRDefault="00425865" w:rsidP="00425865">
      <w:pPr>
        <w:pStyle w:val="ad"/>
        <w:tabs>
          <w:tab w:val="left" w:pos="0"/>
        </w:tabs>
        <w:jc w:val="both"/>
        <w:rPr>
          <w:szCs w:val="28"/>
        </w:rPr>
      </w:pPr>
    </w:p>
    <w:p w:rsidR="00BA33B4" w:rsidRPr="008E64CC" w:rsidRDefault="00BA33B4" w:rsidP="00BA33B4">
      <w:pPr>
        <w:tabs>
          <w:tab w:val="left" w:pos="7380"/>
        </w:tabs>
        <w:jc w:val="both"/>
        <w:outlineLvl w:val="0"/>
        <w:rPr>
          <w:szCs w:val="28"/>
        </w:rPr>
      </w:pPr>
      <w:r w:rsidRPr="008E64CC">
        <w:rPr>
          <w:szCs w:val="28"/>
        </w:rPr>
        <w:t>Глава Большебейсугского сельского</w:t>
      </w:r>
    </w:p>
    <w:p w:rsidR="00BA33B4" w:rsidRPr="008E64CC" w:rsidRDefault="00BA33B4" w:rsidP="00BA33B4">
      <w:pPr>
        <w:tabs>
          <w:tab w:val="left" w:pos="7380"/>
        </w:tabs>
        <w:jc w:val="both"/>
        <w:rPr>
          <w:szCs w:val="28"/>
        </w:rPr>
      </w:pPr>
      <w:r w:rsidRPr="008E64CC">
        <w:rPr>
          <w:szCs w:val="28"/>
        </w:rPr>
        <w:t>поселение Брюховецкого района                                                     В.В.Погородний</w:t>
      </w:r>
    </w:p>
    <w:p w:rsidR="00425865" w:rsidRDefault="00425865" w:rsidP="00425865">
      <w:pPr>
        <w:pStyle w:val="ad"/>
        <w:tabs>
          <w:tab w:val="left" w:pos="0"/>
        </w:tabs>
        <w:jc w:val="both"/>
        <w:rPr>
          <w:szCs w:val="28"/>
        </w:rPr>
      </w:pPr>
    </w:p>
    <w:p w:rsidR="00BA33B4" w:rsidRPr="008E64CC" w:rsidRDefault="00BA33B4" w:rsidP="00BA33B4">
      <w:pPr>
        <w:jc w:val="center"/>
        <w:rPr>
          <w:b/>
          <w:szCs w:val="28"/>
        </w:rPr>
      </w:pPr>
      <w:r w:rsidRPr="008E64CC">
        <w:rPr>
          <w:b/>
          <w:szCs w:val="28"/>
        </w:rPr>
        <w:lastRenderedPageBreak/>
        <w:t>ЛИСТ СОГЛАСОВАНИЯ</w:t>
      </w:r>
    </w:p>
    <w:p w:rsidR="00BA33B4" w:rsidRPr="008E64CC" w:rsidRDefault="00BA33B4" w:rsidP="00BA33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4CC">
        <w:rPr>
          <w:rFonts w:ascii="Times New Roman" w:hAnsi="Times New Roman" w:cs="Times New Roman"/>
          <w:sz w:val="28"/>
          <w:szCs w:val="28"/>
        </w:rPr>
        <w:t>проекта постановления администрации Большебейсугского сельского поселения Брюховецкого  района от _____________ №____ «</w:t>
      </w:r>
      <w:r w:rsidRPr="00BA33B4">
        <w:rPr>
          <w:rFonts w:ascii="Times New Roman" w:hAnsi="Times New Roman" w:cs="Times New Roman"/>
          <w:sz w:val="28"/>
          <w:szCs w:val="28"/>
        </w:rPr>
        <w:t>Об утверждении ведомственного перечня отдельных видов товаров, работ, услуг, в отношении которых администрацией Большебейсугского сельского поселения определены требования к потребительским свойствам (в том числе качеству) и иным характеристикам (в том числе предельные цены товаров, работ, услуг)</w:t>
      </w:r>
      <w:r w:rsidRPr="008E64CC">
        <w:rPr>
          <w:rFonts w:ascii="Times New Roman" w:hAnsi="Times New Roman" w:cs="Times New Roman"/>
          <w:sz w:val="28"/>
          <w:szCs w:val="28"/>
        </w:rPr>
        <w:t>»</w:t>
      </w:r>
    </w:p>
    <w:p w:rsidR="00BA33B4" w:rsidRPr="008E64CC" w:rsidRDefault="00BA33B4" w:rsidP="00BA33B4">
      <w:pPr>
        <w:jc w:val="center"/>
        <w:rPr>
          <w:szCs w:val="28"/>
        </w:rPr>
      </w:pPr>
    </w:p>
    <w:p w:rsidR="00BA33B4" w:rsidRPr="008E64CC" w:rsidRDefault="00BA33B4" w:rsidP="00BA33B4">
      <w:pPr>
        <w:jc w:val="center"/>
        <w:rPr>
          <w:szCs w:val="28"/>
        </w:rPr>
      </w:pPr>
    </w:p>
    <w:p w:rsidR="00BA33B4" w:rsidRPr="008E64CC" w:rsidRDefault="00BA33B4" w:rsidP="00BA33B4">
      <w:pPr>
        <w:ind w:right="-82"/>
      </w:pPr>
      <w:r w:rsidRPr="008E64CC">
        <w:t>Проект  внесен:</w:t>
      </w:r>
    </w:p>
    <w:p w:rsidR="00BA33B4" w:rsidRPr="008E64CC" w:rsidRDefault="00BA33B4" w:rsidP="00BA33B4">
      <w:pPr>
        <w:ind w:right="-82"/>
        <w:outlineLvl w:val="0"/>
      </w:pPr>
      <w:r w:rsidRPr="008E64CC">
        <w:t>Главой Большебейсугского сельского</w:t>
      </w:r>
    </w:p>
    <w:p w:rsidR="00BA33B4" w:rsidRPr="008E64CC" w:rsidRDefault="00BA33B4" w:rsidP="00BA33B4">
      <w:pPr>
        <w:ind w:right="-82"/>
      </w:pPr>
      <w:r w:rsidRPr="008E64CC">
        <w:t>поселения Брюховецкого района                                                      В.В.Погородний</w:t>
      </w:r>
    </w:p>
    <w:p w:rsidR="00BA33B4" w:rsidRPr="008E64CC" w:rsidRDefault="00BA33B4" w:rsidP="00BA33B4">
      <w:pPr>
        <w:ind w:right="-82"/>
      </w:pPr>
    </w:p>
    <w:p w:rsidR="00BA33B4" w:rsidRPr="008E64CC" w:rsidRDefault="00BA33B4" w:rsidP="00BA33B4">
      <w:pPr>
        <w:ind w:right="-82"/>
      </w:pPr>
    </w:p>
    <w:p w:rsidR="00BA33B4" w:rsidRPr="008E64CC" w:rsidRDefault="00BA33B4" w:rsidP="00BA33B4">
      <w:pPr>
        <w:ind w:right="-82"/>
      </w:pPr>
      <w:r w:rsidRPr="008E64CC">
        <w:t>Составитель проекта:</w:t>
      </w:r>
    </w:p>
    <w:p w:rsidR="00BA33B4" w:rsidRPr="008E64CC" w:rsidRDefault="00BA33B4" w:rsidP="00BA33B4">
      <w:pPr>
        <w:ind w:right="-82"/>
      </w:pPr>
      <w:r w:rsidRPr="008E64CC">
        <w:t xml:space="preserve">Специалист </w:t>
      </w:r>
      <w:r w:rsidRPr="008E64CC">
        <w:rPr>
          <w:lang w:val="en-US"/>
        </w:rPr>
        <w:t>II</w:t>
      </w:r>
      <w:r w:rsidRPr="008E64CC">
        <w:t xml:space="preserve"> категории администрации</w:t>
      </w:r>
    </w:p>
    <w:p w:rsidR="00BA33B4" w:rsidRPr="008E64CC" w:rsidRDefault="00BA33B4" w:rsidP="00BA33B4">
      <w:pPr>
        <w:ind w:right="-82"/>
      </w:pPr>
      <w:r w:rsidRPr="008E64CC">
        <w:t>Большебейсугского сельского поселения</w:t>
      </w:r>
    </w:p>
    <w:p w:rsidR="00BA33B4" w:rsidRPr="008E64CC" w:rsidRDefault="00BA33B4" w:rsidP="00BA33B4">
      <w:pPr>
        <w:ind w:right="-82"/>
      </w:pPr>
      <w:r w:rsidRPr="008E64CC">
        <w:t>Брюховецкого района                                                                                С.А.Ещенко</w:t>
      </w:r>
    </w:p>
    <w:p w:rsidR="00BA33B4" w:rsidRPr="008E64CC" w:rsidRDefault="00BA33B4" w:rsidP="00BA33B4">
      <w:pPr>
        <w:ind w:right="-82"/>
      </w:pPr>
    </w:p>
    <w:p w:rsidR="00BA33B4" w:rsidRPr="008E64CC" w:rsidRDefault="00BA33B4" w:rsidP="00BA33B4">
      <w:pPr>
        <w:ind w:right="-82"/>
      </w:pPr>
    </w:p>
    <w:p w:rsidR="00BA33B4" w:rsidRPr="008E64CC" w:rsidRDefault="00BA33B4" w:rsidP="00BA33B4">
      <w:pPr>
        <w:ind w:right="-82"/>
      </w:pPr>
      <w:r w:rsidRPr="008E64CC">
        <w:t>Проект согласован:</w:t>
      </w:r>
    </w:p>
    <w:p w:rsidR="00BA33B4" w:rsidRPr="008E64CC" w:rsidRDefault="00BA33B4" w:rsidP="00BA33B4">
      <w:pPr>
        <w:jc w:val="both"/>
        <w:rPr>
          <w:szCs w:val="28"/>
        </w:rPr>
      </w:pPr>
      <w:r w:rsidRPr="008E64CC">
        <w:t xml:space="preserve">Специалист </w:t>
      </w:r>
      <w:r w:rsidRPr="008E64CC">
        <w:rPr>
          <w:lang w:val="en-US"/>
        </w:rPr>
        <w:t>I</w:t>
      </w:r>
      <w:r w:rsidRPr="008E64CC">
        <w:t xml:space="preserve"> категории </w:t>
      </w:r>
      <w:r w:rsidRPr="008E64CC">
        <w:rPr>
          <w:szCs w:val="28"/>
        </w:rPr>
        <w:t>администрации</w:t>
      </w:r>
    </w:p>
    <w:p w:rsidR="00BA33B4" w:rsidRPr="008E64CC" w:rsidRDefault="00BA33B4" w:rsidP="00BA33B4">
      <w:pPr>
        <w:jc w:val="both"/>
        <w:rPr>
          <w:szCs w:val="28"/>
        </w:rPr>
      </w:pPr>
      <w:r w:rsidRPr="008E64CC">
        <w:rPr>
          <w:szCs w:val="28"/>
        </w:rPr>
        <w:t>Большебейсугского сельского поселения</w:t>
      </w:r>
    </w:p>
    <w:p w:rsidR="00BA33B4" w:rsidRPr="008E64CC" w:rsidRDefault="00BA33B4" w:rsidP="00BA33B4">
      <w:pPr>
        <w:ind w:right="-82"/>
        <w:rPr>
          <w:szCs w:val="28"/>
        </w:rPr>
      </w:pPr>
      <w:r w:rsidRPr="008E64CC">
        <w:rPr>
          <w:szCs w:val="28"/>
        </w:rPr>
        <w:t>Брюховецкого района                                                                                Г.А.Каушан</w:t>
      </w:r>
    </w:p>
    <w:p w:rsidR="00BA33B4" w:rsidRPr="008E64CC" w:rsidRDefault="00BA33B4" w:rsidP="00BA33B4">
      <w:pPr>
        <w:ind w:right="-82"/>
        <w:rPr>
          <w:szCs w:val="28"/>
        </w:rPr>
      </w:pPr>
    </w:p>
    <w:p w:rsidR="00BA33B4" w:rsidRPr="008E64CC" w:rsidRDefault="00BA33B4" w:rsidP="00BA33B4">
      <w:pPr>
        <w:ind w:right="-82"/>
        <w:rPr>
          <w:szCs w:val="28"/>
        </w:rPr>
      </w:pPr>
    </w:p>
    <w:p w:rsidR="00BA33B4" w:rsidRPr="008E64CC" w:rsidRDefault="00BA33B4" w:rsidP="00BA33B4">
      <w:pPr>
        <w:jc w:val="both"/>
        <w:rPr>
          <w:szCs w:val="28"/>
        </w:rPr>
      </w:pPr>
      <w:r w:rsidRPr="008E64CC">
        <w:t xml:space="preserve">Специалист </w:t>
      </w:r>
      <w:r w:rsidRPr="008E64CC">
        <w:rPr>
          <w:lang w:val="en-US"/>
        </w:rPr>
        <w:t>I</w:t>
      </w:r>
      <w:r w:rsidRPr="008E64CC">
        <w:t xml:space="preserve"> категории </w:t>
      </w:r>
      <w:r w:rsidRPr="008E64CC">
        <w:rPr>
          <w:szCs w:val="28"/>
        </w:rPr>
        <w:t>администрации</w:t>
      </w:r>
    </w:p>
    <w:p w:rsidR="00BA33B4" w:rsidRPr="008E64CC" w:rsidRDefault="00BA33B4" w:rsidP="00BA33B4">
      <w:pPr>
        <w:jc w:val="both"/>
        <w:rPr>
          <w:szCs w:val="28"/>
        </w:rPr>
      </w:pPr>
      <w:r w:rsidRPr="008E64CC">
        <w:rPr>
          <w:szCs w:val="28"/>
        </w:rPr>
        <w:t>Большебейсугского сельского поселения</w:t>
      </w:r>
    </w:p>
    <w:p w:rsidR="00BA33B4" w:rsidRPr="008E64CC" w:rsidRDefault="00BA33B4" w:rsidP="00BA33B4">
      <w:pPr>
        <w:ind w:right="-82"/>
        <w:rPr>
          <w:szCs w:val="28"/>
        </w:rPr>
      </w:pPr>
      <w:r w:rsidRPr="008E64CC">
        <w:rPr>
          <w:szCs w:val="28"/>
        </w:rPr>
        <w:t>Брюховецкого района                                                                             В.П.Рылькова</w:t>
      </w:r>
    </w:p>
    <w:p w:rsidR="00BA33B4" w:rsidRPr="008E64CC" w:rsidRDefault="00BA33B4" w:rsidP="00BA33B4">
      <w:pPr>
        <w:ind w:right="-82"/>
        <w:rPr>
          <w:szCs w:val="28"/>
        </w:rPr>
      </w:pPr>
    </w:p>
    <w:p w:rsidR="00BA33B4" w:rsidRPr="008E64CC" w:rsidRDefault="00BA33B4" w:rsidP="00BA33B4">
      <w:pPr>
        <w:ind w:right="-82"/>
        <w:rPr>
          <w:szCs w:val="28"/>
        </w:rPr>
      </w:pPr>
    </w:p>
    <w:p w:rsidR="00BA33B4" w:rsidRPr="008E64CC" w:rsidRDefault="00BA33B4" w:rsidP="00BA33B4">
      <w:r w:rsidRPr="008E64CC">
        <w:t>Разослать:</w:t>
      </w:r>
    </w:p>
    <w:p w:rsidR="00BA33B4" w:rsidRPr="008E64CC" w:rsidRDefault="00BA33B4" w:rsidP="00BA33B4">
      <w:r w:rsidRPr="008E64CC">
        <w:t>С.А.Ещенко – 1 экз.</w:t>
      </w:r>
    </w:p>
    <w:p w:rsidR="007F3719" w:rsidRPr="007F3719" w:rsidRDefault="007F3719" w:rsidP="007F3719">
      <w:pPr>
        <w:rPr>
          <w:lang w:eastAsia="en-US"/>
        </w:rPr>
      </w:pPr>
    </w:p>
    <w:p w:rsidR="002172D9" w:rsidRDefault="002172D9" w:rsidP="007F3719">
      <w:pPr>
        <w:rPr>
          <w:lang w:eastAsia="en-US"/>
        </w:rPr>
        <w:sectPr w:rsidR="002172D9" w:rsidSect="002172D9">
          <w:headerReference w:type="even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31FC9" w:rsidRDefault="00831FC9" w:rsidP="00BA33B4">
      <w:pPr>
        <w:pStyle w:val="a3"/>
        <w:ind w:right="1364" w:firstLine="9214"/>
        <w:jc w:val="center"/>
        <w:rPr>
          <w:rFonts w:ascii="Times New Roman" w:hAnsi="Times New Roman"/>
          <w:sz w:val="28"/>
          <w:szCs w:val="28"/>
        </w:rPr>
      </w:pPr>
    </w:p>
    <w:p w:rsidR="00831FC9" w:rsidRDefault="00831FC9" w:rsidP="00BA33B4">
      <w:pPr>
        <w:pStyle w:val="a3"/>
        <w:ind w:right="1364" w:firstLine="9214"/>
        <w:jc w:val="center"/>
        <w:rPr>
          <w:rFonts w:ascii="Times New Roman" w:hAnsi="Times New Roman"/>
          <w:sz w:val="28"/>
          <w:szCs w:val="28"/>
        </w:rPr>
      </w:pPr>
    </w:p>
    <w:p w:rsidR="00831FC9" w:rsidRDefault="00831FC9" w:rsidP="00BA33B4">
      <w:pPr>
        <w:pStyle w:val="a3"/>
        <w:ind w:right="1364" w:firstLine="9214"/>
        <w:jc w:val="center"/>
        <w:rPr>
          <w:rFonts w:ascii="Times New Roman" w:hAnsi="Times New Roman"/>
          <w:sz w:val="28"/>
          <w:szCs w:val="28"/>
        </w:rPr>
      </w:pPr>
    </w:p>
    <w:p w:rsidR="002F68E1" w:rsidRPr="00E46154" w:rsidRDefault="002F68E1" w:rsidP="00BA33B4">
      <w:pPr>
        <w:pStyle w:val="a3"/>
        <w:ind w:right="1364" w:firstLine="9214"/>
        <w:jc w:val="center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>ПРИЛОЖЕНИЕ</w:t>
      </w:r>
    </w:p>
    <w:p w:rsidR="002F68E1" w:rsidRPr="00E46154" w:rsidRDefault="002F68E1" w:rsidP="00BA33B4">
      <w:pPr>
        <w:pStyle w:val="a3"/>
        <w:ind w:right="1364" w:firstLine="9214"/>
        <w:jc w:val="center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F68E1" w:rsidRPr="00E46154" w:rsidRDefault="00BA33B4" w:rsidP="00BA33B4">
      <w:pPr>
        <w:pStyle w:val="a3"/>
        <w:ind w:right="1364" w:firstLine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</w:t>
      </w:r>
      <w:r w:rsidR="002F68E1" w:rsidRPr="00E46154">
        <w:rPr>
          <w:rFonts w:ascii="Times New Roman" w:hAnsi="Times New Roman"/>
          <w:sz w:val="28"/>
          <w:szCs w:val="28"/>
        </w:rPr>
        <w:t xml:space="preserve"> сельского</w:t>
      </w:r>
    </w:p>
    <w:p w:rsidR="002F68E1" w:rsidRDefault="002F68E1" w:rsidP="00BA33B4">
      <w:pPr>
        <w:pStyle w:val="a3"/>
        <w:ind w:right="939" w:firstLine="9214"/>
        <w:jc w:val="center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BA33B4" w:rsidRPr="00E46154" w:rsidRDefault="00BA33B4" w:rsidP="00BA33B4">
      <w:pPr>
        <w:pStyle w:val="a3"/>
        <w:ind w:right="939" w:firstLine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D1785">
        <w:rPr>
          <w:rFonts w:ascii="Times New Roman" w:hAnsi="Times New Roman"/>
          <w:sz w:val="28"/>
          <w:szCs w:val="28"/>
        </w:rPr>
        <w:t xml:space="preserve"> 30.03.2016 </w:t>
      </w:r>
      <w:r>
        <w:rPr>
          <w:rFonts w:ascii="Times New Roman" w:hAnsi="Times New Roman"/>
          <w:sz w:val="28"/>
          <w:szCs w:val="28"/>
        </w:rPr>
        <w:t>№</w:t>
      </w:r>
      <w:r w:rsidR="001D1785">
        <w:rPr>
          <w:rFonts w:ascii="Times New Roman" w:hAnsi="Times New Roman"/>
          <w:sz w:val="28"/>
          <w:szCs w:val="28"/>
        </w:rPr>
        <w:t xml:space="preserve"> 71</w:t>
      </w:r>
      <w:bookmarkStart w:id="0" w:name="_GoBack"/>
      <w:bookmarkEnd w:id="0"/>
    </w:p>
    <w:p w:rsidR="002172D9" w:rsidRDefault="002172D9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D4" w:rsidRDefault="00AB38D4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D9" w:rsidRDefault="002172D9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60096">
        <w:rPr>
          <w:rFonts w:ascii="Times New Roman" w:hAnsi="Times New Roman" w:cs="Times New Roman"/>
          <w:b/>
          <w:sz w:val="28"/>
          <w:szCs w:val="28"/>
        </w:rPr>
        <w:t>ЕДОМСТВЕНН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760096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6009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AB38D4" w:rsidRPr="00760096" w:rsidRDefault="00AB38D4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D9" w:rsidRDefault="002172D9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6AD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в отношении которых </w:t>
      </w:r>
      <w:r w:rsidR="002F68E1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BA33B4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="002F6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136AD">
        <w:rPr>
          <w:rFonts w:ascii="Times New Roman" w:hAnsi="Times New Roman" w:cs="Times New Roman"/>
          <w:b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b/>
          <w:sz w:val="28"/>
          <w:szCs w:val="28"/>
        </w:rPr>
        <w:t>ены</w:t>
      </w:r>
      <w:r w:rsidRPr="00E136AD">
        <w:rPr>
          <w:rFonts w:ascii="Times New Roman" w:hAnsi="Times New Roman" w:cs="Times New Roman"/>
          <w:b/>
          <w:sz w:val="28"/>
          <w:szCs w:val="28"/>
        </w:rPr>
        <w:t xml:space="preserve">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B38D4" w:rsidRPr="00E136AD" w:rsidRDefault="00AB38D4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852"/>
        <w:gridCol w:w="1701"/>
        <w:gridCol w:w="709"/>
        <w:gridCol w:w="850"/>
        <w:gridCol w:w="1276"/>
        <w:gridCol w:w="1134"/>
        <w:gridCol w:w="1134"/>
        <w:gridCol w:w="1276"/>
        <w:gridCol w:w="709"/>
        <w:gridCol w:w="992"/>
        <w:gridCol w:w="850"/>
        <w:gridCol w:w="993"/>
        <w:gridCol w:w="1417"/>
        <w:gridCol w:w="1134"/>
      </w:tblGrid>
      <w:tr w:rsidR="002172D9" w:rsidRPr="004A2D9A" w:rsidTr="00AD5992">
        <w:trPr>
          <w:trHeight w:val="1771"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 xml:space="preserve">Код по ОКПД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Наименование отдельных    видов товаров, работ, услуг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Единица     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Наимено-вание характе-ристики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Требования к потребительским свойствам (в том числе качеству) и иным                  характеристикам, утвержденные главой   администрации (губернатором)              Краснодарского края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  департаментом по регулированию контрактной        системы Краснодарского края </w:t>
            </w:r>
          </w:p>
        </w:tc>
      </w:tr>
      <w:tr w:rsidR="002172D9" w:rsidRPr="004A2D9A" w:rsidTr="00831FC9">
        <w:trPr>
          <w:trHeight w:val="3398"/>
        </w:trPr>
        <w:tc>
          <w:tcPr>
            <w:tcW w:w="439" w:type="dxa"/>
            <w:vMerge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значение характеристики, с учетом           категорий должностей государственных органов Краснодарского края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2172D9" w:rsidRPr="004A2D9A" w:rsidRDefault="002172D9" w:rsidP="00AD5992">
            <w:pPr>
              <w:tabs>
                <w:tab w:val="left" w:pos="742"/>
              </w:tabs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значение характеристики,</w:t>
            </w:r>
            <w:r w:rsidRPr="004A2D9A">
              <w:rPr>
                <w:sz w:val="20"/>
                <w:szCs w:val="20"/>
              </w:rPr>
              <w:t xml:space="preserve"> </w:t>
            </w:r>
            <w:r w:rsidRPr="004A2D9A">
              <w:rPr>
                <w:color w:val="000000"/>
                <w:sz w:val="20"/>
                <w:szCs w:val="20"/>
              </w:rPr>
              <w:t xml:space="preserve">с учетом категорий           должностей       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обоснование отклонения значения     характеристики от утвержденной     главой администрации (губернатором) Краснодарского края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функциональное назначение*</w:t>
            </w:r>
          </w:p>
        </w:tc>
      </w:tr>
      <w:tr w:rsidR="002172D9" w:rsidRPr="004A2D9A" w:rsidTr="00AD5992">
        <w:trPr>
          <w:trHeight w:val="2968"/>
        </w:trPr>
        <w:tc>
          <w:tcPr>
            <w:tcW w:w="439" w:type="dxa"/>
            <w:vMerge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 xml:space="preserve">руководитель или заместитель        руководителя должности        категории «руководители»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должности категории          «специалисты»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должности категории                 «обеспечивающие                 специалисты»</w:t>
            </w:r>
          </w:p>
        </w:tc>
        <w:tc>
          <w:tcPr>
            <w:tcW w:w="709" w:type="dxa"/>
            <w:vMerge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 xml:space="preserve">руководитель или заместитель       руководителя должности      категории «руководители»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должности категории         «специалисты»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должности категории                   «обеспечивающие                специалисты»</w:t>
            </w:r>
          </w:p>
        </w:tc>
        <w:tc>
          <w:tcPr>
            <w:tcW w:w="1417" w:type="dxa"/>
            <w:vMerge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</w:tr>
      <w:tr w:rsidR="002172D9" w:rsidRPr="004A2D9A" w:rsidTr="00AD5992">
        <w:trPr>
          <w:trHeight w:val="242"/>
        </w:trPr>
        <w:tc>
          <w:tcPr>
            <w:tcW w:w="439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72D9" w:rsidRPr="004A2D9A" w:rsidRDefault="002172D9" w:rsidP="00AB38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 xml:space="preserve"> размер экрана/</w:t>
            </w:r>
          </w:p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 xml:space="preserve">монитора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предельное значение - 23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тип процес-сора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для настольных персональных компьютеров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2931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гига-герц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предельное значение - 4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гига-байт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предельное значение - 16; возможные значения - 8 и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тера-байт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предельное значение - 3; возможные значения - 1 и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 xml:space="preserve"> тип жесткого диска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возможные значения - SSHD, HDD, SSD, HDD+SSD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возможное значение - DVD-RW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 xml:space="preserve"> тип видео-адаптера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возможное значение - дискретный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A2D9A">
              <w:rPr>
                <w:color w:val="000000"/>
                <w:sz w:val="20"/>
                <w:szCs w:val="20"/>
              </w:rPr>
              <w:t>Microsoft Windows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2D9" w:rsidRPr="004A2D9A" w:rsidTr="0083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предуста-новленное программное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2D9" w:rsidRPr="004A2D9A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наличие операционной системы,  программ для создания, просмотра и редактирования текстовых документов, работы с электронными таблицами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4A2D9A" w:rsidRDefault="002172D9" w:rsidP="00AB38D4">
            <w:pPr>
              <w:rPr>
                <w:color w:val="000000"/>
                <w:sz w:val="20"/>
                <w:szCs w:val="20"/>
              </w:rPr>
            </w:pPr>
            <w:r w:rsidRPr="004A2D9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172D9" w:rsidRDefault="002172D9" w:rsidP="002172D9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852"/>
        <w:gridCol w:w="1701"/>
        <w:gridCol w:w="567"/>
        <w:gridCol w:w="851"/>
        <w:gridCol w:w="2551"/>
        <w:gridCol w:w="567"/>
        <w:gridCol w:w="709"/>
        <w:gridCol w:w="567"/>
        <w:gridCol w:w="709"/>
        <w:gridCol w:w="1134"/>
        <w:gridCol w:w="188"/>
        <w:gridCol w:w="662"/>
        <w:gridCol w:w="378"/>
        <w:gridCol w:w="331"/>
        <w:gridCol w:w="1134"/>
        <w:gridCol w:w="992"/>
        <w:gridCol w:w="1134"/>
      </w:tblGrid>
      <w:tr w:rsidR="002172D9" w:rsidRPr="00FA2DB9" w:rsidTr="00AD5992">
        <w:trPr>
          <w:trHeight w:val="26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2172D9" w:rsidRPr="00FA2DB9" w:rsidTr="00AD5992">
        <w:trPr>
          <w:trHeight w:val="122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30.02.16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функциональ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ные 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метод печати (струйный/ лазерный – для принтера/ много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функционального устройства)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возможное значение –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112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A2DB9">
              <w:rPr>
                <w:color w:val="000000"/>
                <w:sz w:val="22"/>
                <w:szCs w:val="22"/>
              </w:rPr>
              <w:t>азреше</w:t>
            </w:r>
            <w:r>
              <w:rPr>
                <w:color w:val="000000"/>
                <w:sz w:val="22"/>
                <w:szCs w:val="22"/>
              </w:rPr>
              <w:t xml:space="preserve">ние </w:t>
            </w:r>
            <w:r w:rsidRPr="00FA2DB9">
              <w:rPr>
                <w:color w:val="000000"/>
                <w:sz w:val="22"/>
                <w:szCs w:val="22"/>
              </w:rPr>
              <w:t>сканиро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вания (для сканера/ многофункционального устройства)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- 1200 точек на дюйм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181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цветность (цветной/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A2DB9">
              <w:rPr>
                <w:color w:val="000000"/>
                <w:sz w:val="22"/>
                <w:szCs w:val="22"/>
              </w:rPr>
              <w:t>черно-белый)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-ное значение</w:t>
            </w:r>
            <w:r w:rsidRPr="00FA2DB9">
              <w:rPr>
                <w:color w:val="000000"/>
                <w:sz w:val="22"/>
                <w:szCs w:val="22"/>
              </w:rPr>
              <w:t>- черно-белый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предельное значение - цветной (для </w:t>
            </w:r>
            <w:r>
              <w:rPr>
                <w:color w:val="000000"/>
                <w:sz w:val="22"/>
                <w:szCs w:val="22"/>
              </w:rPr>
              <w:t>принтера); возможное значение- черно-</w:t>
            </w:r>
            <w:r w:rsidRPr="00FA2DB9"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-ное значение</w:t>
            </w:r>
            <w:r w:rsidRPr="00FA2DB9">
              <w:rPr>
                <w:color w:val="000000"/>
                <w:sz w:val="22"/>
                <w:szCs w:val="22"/>
              </w:rPr>
              <w:t>- черно-белый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27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A2DB9">
              <w:rPr>
                <w:color w:val="000000"/>
                <w:sz w:val="22"/>
                <w:szCs w:val="22"/>
              </w:rPr>
              <w:t xml:space="preserve">аксимальный формат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-ное значение</w:t>
            </w:r>
            <w:r w:rsidRPr="00FA2DB9">
              <w:rPr>
                <w:color w:val="000000"/>
                <w:sz w:val="22"/>
                <w:szCs w:val="22"/>
              </w:rPr>
              <w:t>- А4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А3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ное зна</w:t>
            </w:r>
            <w:r>
              <w:rPr>
                <w:color w:val="000000"/>
                <w:sz w:val="22"/>
                <w:szCs w:val="22"/>
              </w:rPr>
              <w:t>чение</w:t>
            </w:r>
            <w:r w:rsidRPr="00FA2DB9">
              <w:rPr>
                <w:color w:val="000000"/>
                <w:sz w:val="22"/>
                <w:szCs w:val="22"/>
              </w:rPr>
              <w:t>-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703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скорость печати/ сканирования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возможное знач</w:t>
            </w:r>
            <w:r>
              <w:rPr>
                <w:color w:val="000000"/>
                <w:sz w:val="22"/>
                <w:szCs w:val="22"/>
              </w:rPr>
              <w:t xml:space="preserve">ение - не менее 50 стр/мин (для </w:t>
            </w:r>
            <w:r w:rsidRPr="00FA2DB9">
              <w:rPr>
                <w:color w:val="000000"/>
                <w:sz w:val="22"/>
                <w:szCs w:val="22"/>
              </w:rPr>
              <w:t>многофункционального устройства) и не менее 30 стр/мин (для принтера)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1293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наличие дополнитель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ных модулей и интер</w:t>
            </w:r>
            <w:r>
              <w:rPr>
                <w:color w:val="000000"/>
                <w:sz w:val="22"/>
                <w:szCs w:val="22"/>
              </w:rPr>
              <w:t>фей</w:t>
            </w:r>
            <w:r w:rsidRPr="00FA2DB9">
              <w:rPr>
                <w:color w:val="000000"/>
                <w:sz w:val="22"/>
                <w:szCs w:val="22"/>
              </w:rPr>
              <w:t xml:space="preserve">сов (сетевой интерфейс, устройства чтения карт памяти и другое)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возможные значения - сетевой интерфейс, устройства чтения карт памяти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14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lastRenderedPageBreak/>
              <w:t>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lastRenderedPageBreak/>
              <w:t>не более</w:t>
            </w:r>
            <w:r>
              <w:rPr>
                <w:color w:val="000000"/>
                <w:sz w:val="22"/>
                <w:szCs w:val="22"/>
              </w:rPr>
              <w:t xml:space="preserve"> ____</w:t>
            </w:r>
            <w:r w:rsidRPr="00FA2D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lastRenderedPageBreak/>
              <w:t>____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D5992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lastRenderedPageBreak/>
              <w:t>не более ___</w:t>
            </w:r>
            <w:r>
              <w:rPr>
                <w:color w:val="000000"/>
                <w:sz w:val="22"/>
                <w:szCs w:val="22"/>
              </w:rPr>
              <w:t xml:space="preserve"> (для много-</w:t>
            </w:r>
            <w:r>
              <w:rPr>
                <w:color w:val="000000"/>
                <w:sz w:val="22"/>
                <w:szCs w:val="22"/>
              </w:rPr>
              <w:lastRenderedPageBreak/>
              <w:t>функциональных устройств) и не более  ____</w:t>
            </w:r>
            <w:r w:rsidRPr="00FA2DB9">
              <w:rPr>
                <w:color w:val="000000"/>
                <w:sz w:val="22"/>
                <w:szCs w:val="22"/>
              </w:rPr>
              <w:t xml:space="preserve"> (для сканера)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</w:tr>
    </w:tbl>
    <w:p w:rsidR="002172D9" w:rsidRDefault="002172D9" w:rsidP="002172D9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570"/>
        <w:gridCol w:w="1701"/>
        <w:gridCol w:w="567"/>
        <w:gridCol w:w="850"/>
        <w:gridCol w:w="1276"/>
        <w:gridCol w:w="1417"/>
        <w:gridCol w:w="1418"/>
        <w:gridCol w:w="1134"/>
        <w:gridCol w:w="850"/>
        <w:gridCol w:w="993"/>
        <w:gridCol w:w="1134"/>
        <w:gridCol w:w="1134"/>
        <w:gridCol w:w="850"/>
        <w:gridCol w:w="1134"/>
      </w:tblGrid>
      <w:tr w:rsidR="002172D9" w:rsidRPr="00FA2DB9" w:rsidTr="00AD5992">
        <w:trPr>
          <w:trHeight w:val="79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36.11.11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возможные значения - сплавы железа и алюминия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570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ное значение-</w:t>
            </w:r>
            <w:r w:rsidRPr="00FA2DB9">
              <w:rPr>
                <w:color w:val="000000"/>
                <w:sz w:val="22"/>
                <w:szCs w:val="22"/>
              </w:rPr>
              <w:t xml:space="preserve"> кожа натураль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ная; возмож</w:t>
            </w:r>
            <w:r>
              <w:rPr>
                <w:color w:val="000000"/>
                <w:sz w:val="22"/>
                <w:szCs w:val="22"/>
              </w:rPr>
              <w:t>ные значения-</w:t>
            </w:r>
            <w:r w:rsidRPr="00FA2DB9">
              <w:rPr>
                <w:color w:val="000000"/>
                <w:sz w:val="22"/>
                <w:szCs w:val="22"/>
              </w:rPr>
              <w:t xml:space="preserve"> искусствен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ная кожа, мебель</w:t>
            </w:r>
            <w:r>
              <w:rPr>
                <w:color w:val="000000"/>
                <w:sz w:val="22"/>
                <w:szCs w:val="22"/>
              </w:rPr>
              <w:t>ный (искус</w:t>
            </w:r>
            <w:r w:rsidRPr="00FA2DB9">
              <w:rPr>
                <w:color w:val="000000"/>
                <w:sz w:val="22"/>
                <w:szCs w:val="22"/>
              </w:rPr>
              <w:t>ствен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ный) мех, искусствен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ная замша (микро-фибра), ткань, нетканые</w:t>
            </w:r>
            <w:r>
              <w:rPr>
                <w:color w:val="000000"/>
                <w:sz w:val="22"/>
                <w:szCs w:val="22"/>
              </w:rPr>
              <w:t xml:space="preserve"> ма</w:t>
            </w:r>
            <w:r w:rsidRPr="00FA2DB9">
              <w:rPr>
                <w:color w:val="000000"/>
                <w:sz w:val="22"/>
                <w:szCs w:val="22"/>
              </w:rPr>
              <w:t>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ное значение-</w:t>
            </w:r>
            <w:r w:rsidRPr="00FA2DB9">
              <w:rPr>
                <w:color w:val="000000"/>
                <w:sz w:val="22"/>
                <w:szCs w:val="22"/>
              </w:rPr>
              <w:t xml:space="preserve"> искусст</w:t>
            </w:r>
            <w:r>
              <w:rPr>
                <w:color w:val="000000"/>
                <w:sz w:val="22"/>
                <w:szCs w:val="22"/>
              </w:rPr>
              <w:t>вен-</w:t>
            </w:r>
            <w:r w:rsidRPr="00FA2DB9">
              <w:rPr>
                <w:color w:val="000000"/>
                <w:sz w:val="22"/>
                <w:szCs w:val="22"/>
              </w:rPr>
              <w:t>ная кожа; возмож</w:t>
            </w:r>
            <w:r>
              <w:rPr>
                <w:color w:val="000000"/>
                <w:sz w:val="22"/>
                <w:szCs w:val="22"/>
              </w:rPr>
              <w:t>ные значения</w:t>
            </w:r>
            <w:r w:rsidRPr="00FA2DB9">
              <w:rPr>
                <w:color w:val="000000"/>
                <w:sz w:val="22"/>
                <w:szCs w:val="22"/>
              </w:rPr>
              <w:t>- мебельный (искусст</w:t>
            </w:r>
            <w:r>
              <w:rPr>
                <w:color w:val="000000"/>
                <w:sz w:val="22"/>
                <w:szCs w:val="22"/>
              </w:rPr>
              <w:t>вен-</w:t>
            </w:r>
            <w:r w:rsidRPr="00FA2DB9">
              <w:rPr>
                <w:color w:val="000000"/>
                <w:sz w:val="22"/>
                <w:szCs w:val="22"/>
              </w:rPr>
              <w:t>ный) мех, искусствен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ная замша (микро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ное значе</w:t>
            </w:r>
            <w:r>
              <w:rPr>
                <w:color w:val="000000"/>
                <w:sz w:val="22"/>
                <w:szCs w:val="22"/>
              </w:rPr>
              <w:t>ни– ткань; воз</w:t>
            </w:r>
            <w:r w:rsidRPr="00FA2DB9">
              <w:rPr>
                <w:color w:val="000000"/>
                <w:sz w:val="22"/>
                <w:szCs w:val="22"/>
              </w:rPr>
              <w:t>мож</w:t>
            </w:r>
            <w:r>
              <w:rPr>
                <w:color w:val="000000"/>
                <w:sz w:val="22"/>
                <w:szCs w:val="22"/>
              </w:rPr>
              <w:t>-ные значе-ния- нетка</w:t>
            </w:r>
            <w:r w:rsidRPr="00FA2DB9">
              <w:rPr>
                <w:color w:val="000000"/>
                <w:sz w:val="22"/>
                <w:szCs w:val="22"/>
              </w:rPr>
              <w:t xml:space="preserve">ные </w:t>
            </w:r>
            <w:r>
              <w:rPr>
                <w:color w:val="000000"/>
                <w:sz w:val="22"/>
                <w:szCs w:val="22"/>
              </w:rPr>
              <w:t xml:space="preserve">  ма</w:t>
            </w:r>
            <w:r w:rsidRPr="00FA2DB9">
              <w:rPr>
                <w:color w:val="000000"/>
                <w:sz w:val="22"/>
                <w:szCs w:val="22"/>
              </w:rPr>
              <w:t>те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риалы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2484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ная цена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не более _____</w:t>
            </w:r>
            <w:r w:rsidRPr="00FA2DB9">
              <w:rPr>
                <w:color w:val="000000"/>
                <w:sz w:val="22"/>
                <w:szCs w:val="22"/>
              </w:rPr>
              <w:t xml:space="preserve"> (для кресла)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FA2DB9">
              <w:rPr>
                <w:color w:val="000000"/>
                <w:sz w:val="22"/>
                <w:szCs w:val="22"/>
              </w:rPr>
              <w:t xml:space="preserve"> (для стула) не более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FA2DB9">
              <w:rPr>
                <w:color w:val="000000"/>
                <w:sz w:val="22"/>
                <w:szCs w:val="22"/>
              </w:rPr>
              <w:t xml:space="preserve"> (для кресла)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FA2DB9">
              <w:rPr>
                <w:color w:val="000000"/>
                <w:sz w:val="22"/>
                <w:szCs w:val="22"/>
              </w:rPr>
              <w:t xml:space="preserve"> (для стула), не более 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FA2DB9">
              <w:rPr>
                <w:color w:val="000000"/>
                <w:sz w:val="22"/>
                <w:szCs w:val="22"/>
              </w:rPr>
              <w:t xml:space="preserve"> (для кресла), не более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FA2DB9">
              <w:rPr>
                <w:color w:val="000000"/>
                <w:sz w:val="22"/>
                <w:szCs w:val="22"/>
              </w:rPr>
              <w:t xml:space="preserve"> (для дивана)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</w:tr>
    </w:tbl>
    <w:p w:rsidR="002172D9" w:rsidRDefault="002172D9" w:rsidP="002172D9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427"/>
        <w:gridCol w:w="1417"/>
        <w:gridCol w:w="567"/>
        <w:gridCol w:w="851"/>
        <w:gridCol w:w="1134"/>
        <w:gridCol w:w="1984"/>
        <w:gridCol w:w="1418"/>
        <w:gridCol w:w="1134"/>
        <w:gridCol w:w="850"/>
        <w:gridCol w:w="993"/>
        <w:gridCol w:w="1134"/>
        <w:gridCol w:w="1134"/>
        <w:gridCol w:w="850"/>
        <w:gridCol w:w="1134"/>
      </w:tblGrid>
      <w:tr w:rsidR="002172D9" w:rsidRPr="00FA2DB9" w:rsidTr="00AD5992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AD5992" w:rsidRPr="00FA2DB9" w:rsidTr="00AD5992">
        <w:trPr>
          <w:trHeight w:val="7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5992" w:rsidRPr="00FA2DB9" w:rsidRDefault="00AD5992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36.11.12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992" w:rsidRPr="00E13145" w:rsidRDefault="00AD5992" w:rsidP="00F75F36">
            <w:pPr>
              <w:rPr>
                <w:color w:val="000000"/>
                <w:sz w:val="22"/>
              </w:rPr>
            </w:pPr>
            <w:r w:rsidRPr="00E13145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992" w:rsidRPr="00E13145" w:rsidRDefault="00AD5992" w:rsidP="00F75F36">
            <w:pPr>
              <w:rPr>
                <w:color w:val="000000"/>
                <w:sz w:val="22"/>
              </w:rPr>
            </w:pPr>
            <w:r w:rsidRPr="00E13145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редельное значение – массив древесины «ценных» пород (твердо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лиственных и тропических); возможные значения – древесина хвойных и мягко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листвен</w:t>
            </w:r>
            <w:r>
              <w:rPr>
                <w:color w:val="000000"/>
                <w:sz w:val="22"/>
                <w:szCs w:val="22"/>
              </w:rPr>
              <w:t>ных пород (береза, листвен</w:t>
            </w:r>
            <w:r w:rsidRPr="00FA2DB9">
              <w:rPr>
                <w:color w:val="000000"/>
                <w:sz w:val="22"/>
                <w:szCs w:val="22"/>
              </w:rPr>
              <w:t>ница, сосна, 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FA2DB9">
              <w:rPr>
                <w:color w:val="000000"/>
                <w:sz w:val="22"/>
                <w:szCs w:val="22"/>
              </w:rPr>
              <w:t>озможное значе</w:t>
            </w:r>
            <w:r>
              <w:rPr>
                <w:color w:val="000000"/>
                <w:sz w:val="22"/>
                <w:szCs w:val="22"/>
              </w:rPr>
              <w:t>ние-</w:t>
            </w:r>
            <w:r w:rsidRPr="00FA2DB9">
              <w:rPr>
                <w:color w:val="000000"/>
                <w:sz w:val="22"/>
                <w:szCs w:val="22"/>
              </w:rPr>
              <w:t xml:space="preserve"> древесина хвойн</w:t>
            </w:r>
            <w:r>
              <w:rPr>
                <w:color w:val="000000"/>
                <w:sz w:val="22"/>
                <w:szCs w:val="22"/>
              </w:rPr>
              <w:t>ых и мягко-лист</w:t>
            </w:r>
            <w:r w:rsidRPr="00FA2DB9">
              <w:rPr>
                <w:color w:val="000000"/>
                <w:sz w:val="22"/>
                <w:szCs w:val="22"/>
              </w:rPr>
              <w:t>венных пород (береза, лиственница, сосна, 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FA2DB9">
              <w:rPr>
                <w:color w:val="000000"/>
                <w:sz w:val="22"/>
                <w:szCs w:val="22"/>
              </w:rPr>
              <w:t>озмож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ное значение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 xml:space="preserve"> древеси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на хвойных и мягко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лист-в</w:t>
            </w:r>
            <w:r>
              <w:rPr>
                <w:color w:val="000000"/>
                <w:sz w:val="22"/>
                <w:szCs w:val="22"/>
              </w:rPr>
              <w:t>енных пород (береза, листвен-ни</w:t>
            </w:r>
            <w:r w:rsidRPr="00FA2DB9">
              <w:rPr>
                <w:color w:val="000000"/>
                <w:sz w:val="22"/>
                <w:szCs w:val="22"/>
              </w:rPr>
              <w:t>ца, сосна, 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992" w:rsidRPr="00FA2DB9" w:rsidTr="00AD5992">
        <w:trPr>
          <w:trHeight w:val="126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992" w:rsidRPr="00FA2DB9" w:rsidRDefault="00AD5992" w:rsidP="00AB38D4">
            <w:pPr>
              <w:ind w:left="113" w:right="113"/>
              <w:rPr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бивоч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ные материа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редельное значе</w:t>
            </w:r>
            <w:r>
              <w:rPr>
                <w:color w:val="000000"/>
                <w:sz w:val="22"/>
                <w:szCs w:val="22"/>
              </w:rPr>
              <w:t>ние-</w:t>
            </w:r>
            <w:r w:rsidRPr="00FA2DB9">
              <w:rPr>
                <w:color w:val="000000"/>
                <w:sz w:val="22"/>
                <w:szCs w:val="22"/>
              </w:rPr>
              <w:t xml:space="preserve"> кожа натуральная; возможные значен</w:t>
            </w:r>
            <w:r>
              <w:rPr>
                <w:color w:val="000000"/>
                <w:sz w:val="22"/>
                <w:szCs w:val="22"/>
              </w:rPr>
              <w:t>ия</w:t>
            </w:r>
            <w:r w:rsidRPr="00FA2DB9">
              <w:rPr>
                <w:color w:val="000000"/>
                <w:sz w:val="22"/>
                <w:szCs w:val="22"/>
              </w:rPr>
              <w:t>- искусственная кожа, мебельный (искусственный) мех, искусственная замша (микро-фибра), ткань, нетканые мате-</w:t>
            </w:r>
            <w:r w:rsidRPr="00FA2DB9">
              <w:rPr>
                <w:color w:val="000000"/>
                <w:sz w:val="22"/>
                <w:szCs w:val="22"/>
              </w:rPr>
              <w:lastRenderedPageBreak/>
              <w:t>риалы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Pr="00FA2DB9">
              <w:rPr>
                <w:color w:val="000000"/>
                <w:sz w:val="22"/>
                <w:szCs w:val="22"/>
              </w:rPr>
              <w:t>редельное значе</w:t>
            </w:r>
            <w:r>
              <w:rPr>
                <w:color w:val="000000"/>
                <w:sz w:val="22"/>
                <w:szCs w:val="22"/>
              </w:rPr>
              <w:t>ние-</w:t>
            </w:r>
            <w:r w:rsidRPr="00FA2DB9">
              <w:rPr>
                <w:color w:val="000000"/>
                <w:sz w:val="22"/>
                <w:szCs w:val="22"/>
              </w:rPr>
              <w:t xml:space="preserve"> искусственная кожа; возможные значе</w:t>
            </w:r>
            <w:r>
              <w:rPr>
                <w:color w:val="000000"/>
                <w:sz w:val="22"/>
                <w:szCs w:val="22"/>
              </w:rPr>
              <w:t>ния</w:t>
            </w:r>
            <w:r w:rsidRPr="00FA2DB9">
              <w:rPr>
                <w:color w:val="000000"/>
                <w:sz w:val="22"/>
                <w:szCs w:val="22"/>
              </w:rPr>
              <w:t>- мебельный (искусст</w:t>
            </w:r>
            <w:r>
              <w:rPr>
                <w:color w:val="000000"/>
                <w:sz w:val="22"/>
                <w:szCs w:val="22"/>
              </w:rPr>
              <w:t>вен-</w:t>
            </w:r>
            <w:r w:rsidRPr="00FA2DB9">
              <w:rPr>
                <w:color w:val="000000"/>
                <w:sz w:val="22"/>
                <w:szCs w:val="22"/>
              </w:rPr>
              <w:t>ный) мех, искусственная замша (микро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 xml:space="preserve">фибра), </w:t>
            </w:r>
            <w:r w:rsidRPr="00FA2DB9">
              <w:rPr>
                <w:color w:val="000000"/>
                <w:sz w:val="22"/>
                <w:szCs w:val="22"/>
              </w:rPr>
              <w:lastRenderedPageBreak/>
              <w:t>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Pr="00FA2DB9"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дельное значе</w:t>
            </w:r>
            <w:r>
              <w:rPr>
                <w:color w:val="000000"/>
                <w:sz w:val="22"/>
                <w:szCs w:val="22"/>
              </w:rPr>
              <w:t>ние-</w:t>
            </w:r>
            <w:r w:rsidRPr="00FA2DB9">
              <w:rPr>
                <w:color w:val="000000"/>
                <w:sz w:val="22"/>
                <w:szCs w:val="22"/>
              </w:rPr>
              <w:t xml:space="preserve"> ткань; возмож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ное значение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FA2DB9">
              <w:rPr>
                <w:color w:val="000000"/>
                <w:sz w:val="22"/>
                <w:szCs w:val="22"/>
              </w:rPr>
              <w:t>нетка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FA2DB9">
              <w:rPr>
                <w:color w:val="000000"/>
                <w:sz w:val="22"/>
                <w:szCs w:val="22"/>
              </w:rPr>
              <w:t>ые мате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риалы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13145"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13145">
              <w:rPr>
                <w:color w:val="000000"/>
                <w:sz w:val="22"/>
                <w:szCs w:val="22"/>
              </w:rPr>
              <w:t>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13145">
              <w:rPr>
                <w:color w:val="000000"/>
                <w:sz w:val="22"/>
                <w:szCs w:val="22"/>
              </w:rPr>
              <w:t>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 w:rsidRPr="00E13145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E13145">
              <w:rPr>
                <w:color w:val="000000"/>
                <w:sz w:val="22"/>
                <w:szCs w:val="22"/>
              </w:rPr>
              <w:t xml:space="preserve"> (для кресла)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 w:rsidRPr="00E13145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E13145">
              <w:rPr>
                <w:color w:val="000000"/>
                <w:sz w:val="22"/>
                <w:szCs w:val="22"/>
              </w:rPr>
              <w:t xml:space="preserve"> (для стула), не более 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E13145">
              <w:rPr>
                <w:color w:val="000000"/>
                <w:sz w:val="22"/>
                <w:szCs w:val="22"/>
              </w:rPr>
              <w:t xml:space="preserve"> (для кресла)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не более ____</w:t>
            </w:r>
            <w:r w:rsidRPr="00E13145">
              <w:rPr>
                <w:color w:val="000000"/>
                <w:sz w:val="22"/>
                <w:szCs w:val="22"/>
              </w:rPr>
              <w:t xml:space="preserve"> (для стула), не более 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E13145">
              <w:rPr>
                <w:color w:val="000000"/>
                <w:sz w:val="22"/>
                <w:szCs w:val="22"/>
              </w:rPr>
              <w:t xml:space="preserve"> (для кресла), не более 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E13145">
              <w:rPr>
                <w:color w:val="000000"/>
                <w:sz w:val="22"/>
                <w:szCs w:val="22"/>
              </w:rPr>
              <w:t xml:space="preserve"> (для дивана)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13145"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13145">
              <w:rPr>
                <w:color w:val="000000"/>
                <w:sz w:val="22"/>
                <w:szCs w:val="22"/>
              </w:rPr>
              <w:t>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13145">
              <w:rPr>
                <w:color w:val="000000"/>
                <w:sz w:val="22"/>
                <w:szCs w:val="22"/>
              </w:rPr>
              <w:t>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172D9" w:rsidRDefault="002172D9" w:rsidP="002172D9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427"/>
        <w:gridCol w:w="1984"/>
        <w:gridCol w:w="567"/>
        <w:gridCol w:w="851"/>
        <w:gridCol w:w="283"/>
        <w:gridCol w:w="851"/>
        <w:gridCol w:w="1843"/>
        <w:gridCol w:w="1134"/>
        <w:gridCol w:w="992"/>
        <w:gridCol w:w="992"/>
        <w:gridCol w:w="142"/>
        <w:gridCol w:w="992"/>
        <w:gridCol w:w="142"/>
        <w:gridCol w:w="709"/>
        <w:gridCol w:w="283"/>
        <w:gridCol w:w="1418"/>
        <w:gridCol w:w="567"/>
        <w:gridCol w:w="850"/>
      </w:tblGrid>
      <w:tr w:rsidR="002172D9" w:rsidRPr="00745877" w:rsidTr="00AD5992">
        <w:trPr>
          <w:cantSplit/>
          <w:trHeight w:val="24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9831C5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9831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9831C5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9831C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172D9" w:rsidRPr="00745877" w:rsidTr="00AD5992">
        <w:trPr>
          <w:cantSplit/>
          <w:trHeight w:val="95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72D9" w:rsidRPr="00745877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36.12.11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Мебель метал</w:t>
            </w:r>
            <w:r>
              <w:rPr>
                <w:color w:val="000000"/>
                <w:sz w:val="22"/>
                <w:szCs w:val="22"/>
              </w:rPr>
              <w:t>лическая для офисов, администра</w:t>
            </w:r>
            <w:r w:rsidRPr="00745877">
              <w:rPr>
                <w:color w:val="000000"/>
                <w:sz w:val="22"/>
                <w:szCs w:val="22"/>
              </w:rPr>
              <w:t>тив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45877">
              <w:rPr>
                <w:color w:val="000000"/>
                <w:sz w:val="22"/>
                <w:szCs w:val="22"/>
              </w:rPr>
              <w:t>ных помещений, учреждений культуры и другое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возможные значения - сплавы железа и алюминия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</w:tr>
      <w:tr w:rsidR="002172D9" w:rsidRPr="00745877" w:rsidTr="00AD5992">
        <w:trPr>
          <w:trHeight w:val="829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пре-дель-ная цена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 xml:space="preserve">не более ____ (шкаф, сейф), не более </w:t>
            </w:r>
          </w:p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_____ (стеллаж)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</w:p>
        </w:tc>
      </w:tr>
      <w:tr w:rsidR="002172D9" w:rsidRPr="00745877" w:rsidTr="00AD5992">
        <w:trPr>
          <w:cantSplit/>
          <w:trHeight w:val="2482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72D9" w:rsidRPr="00745877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36.12.12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Мебель деревянная для офисов, администра-тивных помещений, учреждений культуры и другое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материал (вид древеси-ны)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предельное значе</w:t>
            </w:r>
            <w:r w:rsidRPr="00745877">
              <w:rPr>
                <w:color w:val="000000"/>
                <w:sz w:val="22"/>
                <w:szCs w:val="22"/>
              </w:rPr>
              <w:t xml:space="preserve">ние- массив </w:t>
            </w:r>
            <w:r>
              <w:rPr>
                <w:color w:val="000000"/>
                <w:sz w:val="22"/>
                <w:szCs w:val="22"/>
              </w:rPr>
              <w:t>древеси</w:t>
            </w:r>
            <w:r w:rsidRPr="00745877">
              <w:rPr>
                <w:color w:val="000000"/>
                <w:sz w:val="22"/>
                <w:szCs w:val="22"/>
              </w:rPr>
              <w:t>ны «цен-ных» пород (твердо-лист</w:t>
            </w:r>
            <w:r>
              <w:rPr>
                <w:color w:val="000000"/>
                <w:sz w:val="22"/>
                <w:szCs w:val="22"/>
              </w:rPr>
              <w:t>вен-ных и тропичес-ких); возможные значения- древе-сина хвойных и мягколиствен-н</w:t>
            </w:r>
            <w:r w:rsidRPr="00745877">
              <w:rPr>
                <w:color w:val="000000"/>
                <w:sz w:val="22"/>
                <w:szCs w:val="22"/>
              </w:rPr>
              <w:t>ых пород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возмож-ные значе-ния- древеси-на хвойных и мягко-лист-венных пород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возмож-ные значе-ния – древе-сина хвой-ных и мягко-лист-венных пород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  <w:r w:rsidRPr="00745877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2172D9" w:rsidRPr="00745877" w:rsidTr="00AD5992">
        <w:trPr>
          <w:trHeight w:val="1504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пре-дель-ная цена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  <w:r w:rsidRPr="004F58A4">
              <w:rPr>
                <w:color w:val="000000"/>
                <w:sz w:val="22"/>
                <w:szCs w:val="22"/>
              </w:rPr>
              <w:t>не более ____ (шкафы),  не б</w:t>
            </w:r>
            <w:r>
              <w:rPr>
                <w:color w:val="000000"/>
                <w:sz w:val="22"/>
                <w:szCs w:val="22"/>
              </w:rPr>
              <w:t xml:space="preserve">олее ____ (столы), не более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не более</w:t>
            </w:r>
          </w:p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 xml:space="preserve">____ (шкафы), не более ____ (столы), не более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не более</w:t>
            </w:r>
          </w:p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____ (шкафы), не более</w:t>
            </w:r>
          </w:p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____ (столы), не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Default="002172D9" w:rsidP="00AD5992">
            <w:pPr>
              <w:rPr>
                <w:color w:val="000000"/>
                <w:sz w:val="22"/>
                <w:u w:val="single"/>
              </w:rPr>
            </w:pPr>
          </w:p>
          <w:p w:rsidR="002172D9" w:rsidRPr="00745877" w:rsidRDefault="002172D9" w:rsidP="00AD5992">
            <w:pPr>
              <w:rPr>
                <w:color w:val="000000"/>
                <w:sz w:val="22"/>
                <w:u w:val="single"/>
              </w:rPr>
            </w:pPr>
          </w:p>
        </w:tc>
      </w:tr>
      <w:tr w:rsidR="002172D9" w:rsidRPr="00745877" w:rsidTr="00AD5992">
        <w:trPr>
          <w:trHeight w:val="321"/>
        </w:trPr>
        <w:tc>
          <w:tcPr>
            <w:tcW w:w="15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Default="002172D9" w:rsidP="00AD5992">
            <w:pPr>
              <w:jc w:val="center"/>
              <w:rPr>
                <w:color w:val="000000"/>
                <w:sz w:val="22"/>
                <w:u w:val="single"/>
              </w:rPr>
            </w:pPr>
            <w:r w:rsidRPr="00745877">
              <w:rPr>
                <w:b/>
                <w:bCs/>
                <w:color w:val="000000"/>
                <w:sz w:val="22"/>
                <w:szCs w:val="22"/>
              </w:rPr>
              <w:t xml:space="preserve">Дополнительный перечень отдельных товаров, работ, услуг, определенный </w:t>
            </w:r>
            <w:r w:rsidR="00AD5992">
              <w:rPr>
                <w:b/>
                <w:bCs/>
                <w:color w:val="000000"/>
                <w:sz w:val="22"/>
                <w:szCs w:val="22"/>
              </w:rPr>
              <w:t>администрацией</w:t>
            </w:r>
          </w:p>
        </w:tc>
      </w:tr>
      <w:tr w:rsidR="002172D9" w:rsidRPr="00745877" w:rsidTr="00AD5992">
        <w:trPr>
          <w:trHeight w:val="1132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172D9" w:rsidRPr="00745877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70.20.12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Услуги по сдаче в аренду (внаем) нежилого 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квадрат-</w:t>
            </w:r>
            <w:r w:rsidRPr="00745877">
              <w:rPr>
                <w:color w:val="000000"/>
                <w:sz w:val="22"/>
                <w:szCs w:val="22"/>
              </w:rPr>
              <w:t>ный метр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общая площадь помеще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45877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предельное значение - 900</w:t>
            </w:r>
          </w:p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</w:p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172D9" w:rsidRPr="00745877" w:rsidRDefault="002172D9" w:rsidP="00AB38D4">
            <w:pPr>
              <w:ind w:left="113" w:right="113"/>
              <w:rPr>
                <w:color w:val="000000"/>
                <w:sz w:val="22"/>
              </w:rPr>
            </w:pPr>
          </w:p>
        </w:tc>
      </w:tr>
      <w:tr w:rsidR="002172D9" w:rsidRPr="00745877" w:rsidTr="00AD5992">
        <w:trPr>
          <w:trHeight w:val="87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45877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45877">
              <w:rPr>
                <w:color w:val="000000"/>
                <w:sz w:val="22"/>
                <w:szCs w:val="22"/>
              </w:rPr>
              <w:t>ная цена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  <w:r w:rsidRPr="00745877">
              <w:rPr>
                <w:color w:val="000000"/>
                <w:sz w:val="22"/>
                <w:szCs w:val="22"/>
              </w:rPr>
              <w:t>не более ____ (для офисных помещений), не более ____ (для архивных помещений)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</w:tr>
    </w:tbl>
    <w:p w:rsidR="00AD5992" w:rsidRDefault="00AD5992" w:rsidP="00AD5992">
      <w:pPr>
        <w:ind w:right="-740"/>
        <w:rPr>
          <w:szCs w:val="28"/>
        </w:rPr>
      </w:pPr>
    </w:p>
    <w:p w:rsidR="00831FC9" w:rsidRDefault="00831FC9" w:rsidP="00AD5992">
      <w:pPr>
        <w:ind w:right="-740"/>
        <w:rPr>
          <w:szCs w:val="28"/>
        </w:rPr>
      </w:pPr>
    </w:p>
    <w:p w:rsidR="00831FC9" w:rsidRDefault="00831FC9" w:rsidP="00AD5992">
      <w:pPr>
        <w:ind w:right="-740"/>
        <w:rPr>
          <w:szCs w:val="28"/>
        </w:rPr>
      </w:pPr>
    </w:p>
    <w:p w:rsidR="00BA33B4" w:rsidRPr="008E64CC" w:rsidRDefault="00BA33B4" w:rsidP="00BA33B4">
      <w:pPr>
        <w:tabs>
          <w:tab w:val="left" w:pos="7380"/>
        </w:tabs>
        <w:jc w:val="both"/>
        <w:outlineLvl w:val="0"/>
        <w:rPr>
          <w:szCs w:val="28"/>
        </w:rPr>
      </w:pPr>
      <w:r w:rsidRPr="008E64CC">
        <w:rPr>
          <w:szCs w:val="28"/>
        </w:rPr>
        <w:t>Глава Большебейсугского сельского</w:t>
      </w:r>
    </w:p>
    <w:p w:rsidR="002172D9" w:rsidRPr="007F3719" w:rsidRDefault="00BA33B4" w:rsidP="00BA33B4">
      <w:pPr>
        <w:tabs>
          <w:tab w:val="left" w:pos="7380"/>
        </w:tabs>
        <w:jc w:val="both"/>
        <w:rPr>
          <w:lang w:eastAsia="en-US"/>
        </w:rPr>
      </w:pPr>
      <w:r w:rsidRPr="008E64CC">
        <w:rPr>
          <w:szCs w:val="28"/>
        </w:rPr>
        <w:t xml:space="preserve">поселение Брюховецкого района                      </w:t>
      </w:r>
      <w:r>
        <w:rPr>
          <w:szCs w:val="28"/>
        </w:rPr>
        <w:t xml:space="preserve">                                                                                  </w:t>
      </w:r>
      <w:r w:rsidRPr="008E64CC">
        <w:rPr>
          <w:szCs w:val="28"/>
        </w:rPr>
        <w:t xml:space="preserve">                               В.В.Погородний</w:t>
      </w:r>
    </w:p>
    <w:sectPr w:rsidR="002172D9" w:rsidRPr="007F3719" w:rsidSect="00AB38D4">
      <w:pgSz w:w="16838" w:h="11906" w:orient="landscape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DA" w:rsidRDefault="006A5BDA" w:rsidP="009F3D97">
      <w:r>
        <w:separator/>
      </w:r>
    </w:p>
  </w:endnote>
  <w:endnote w:type="continuationSeparator" w:id="0">
    <w:p w:rsidR="006A5BDA" w:rsidRDefault="006A5BDA" w:rsidP="009F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DA" w:rsidRDefault="006A5BDA" w:rsidP="009F3D97">
      <w:r>
        <w:separator/>
      </w:r>
    </w:p>
  </w:footnote>
  <w:footnote w:type="continuationSeparator" w:id="0">
    <w:p w:rsidR="006A5BDA" w:rsidRDefault="006A5BDA" w:rsidP="009F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3346"/>
      <w:docPartObj>
        <w:docPartGallery w:val="Page Numbers (Top of Page)"/>
        <w:docPartUnique/>
      </w:docPartObj>
    </w:sdtPr>
    <w:sdtEndPr/>
    <w:sdtContent>
      <w:p w:rsidR="00AB38D4" w:rsidRDefault="00B331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6A3"/>
    <w:multiLevelType w:val="hybridMultilevel"/>
    <w:tmpl w:val="70CA6D1E"/>
    <w:lvl w:ilvl="0" w:tplc="7E54DA0A">
      <w:start w:val="7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04135A"/>
    <w:multiLevelType w:val="hybridMultilevel"/>
    <w:tmpl w:val="B10ED56C"/>
    <w:lvl w:ilvl="0" w:tplc="2266E604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90D"/>
    <w:multiLevelType w:val="hybridMultilevel"/>
    <w:tmpl w:val="9CD8B28C"/>
    <w:lvl w:ilvl="0" w:tplc="C980B82A">
      <w:start w:val="7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8BD"/>
    <w:rsid w:val="000259DB"/>
    <w:rsid w:val="000808D8"/>
    <w:rsid w:val="00085BE5"/>
    <w:rsid w:val="000B4282"/>
    <w:rsid w:val="000E4965"/>
    <w:rsid w:val="000E5912"/>
    <w:rsid w:val="000F4AC8"/>
    <w:rsid w:val="00103700"/>
    <w:rsid w:val="00111771"/>
    <w:rsid w:val="00113A33"/>
    <w:rsid w:val="001828C4"/>
    <w:rsid w:val="0019704F"/>
    <w:rsid w:val="001D1785"/>
    <w:rsid w:val="001F105A"/>
    <w:rsid w:val="00215E67"/>
    <w:rsid w:val="002172D9"/>
    <w:rsid w:val="00276E78"/>
    <w:rsid w:val="002D3AD7"/>
    <w:rsid w:val="002F68E1"/>
    <w:rsid w:val="00381864"/>
    <w:rsid w:val="003937C6"/>
    <w:rsid w:val="003A509A"/>
    <w:rsid w:val="003D6AC3"/>
    <w:rsid w:val="003E24F1"/>
    <w:rsid w:val="00425865"/>
    <w:rsid w:val="004A2D9A"/>
    <w:rsid w:val="004B24CF"/>
    <w:rsid w:val="004F58A4"/>
    <w:rsid w:val="00545BCE"/>
    <w:rsid w:val="00555A77"/>
    <w:rsid w:val="00560893"/>
    <w:rsid w:val="00570879"/>
    <w:rsid w:val="00577664"/>
    <w:rsid w:val="005844B4"/>
    <w:rsid w:val="005975C7"/>
    <w:rsid w:val="005A1190"/>
    <w:rsid w:val="005F5E0E"/>
    <w:rsid w:val="00612E9A"/>
    <w:rsid w:val="0065010E"/>
    <w:rsid w:val="006710D1"/>
    <w:rsid w:val="00674027"/>
    <w:rsid w:val="006A5BDA"/>
    <w:rsid w:val="006D63E7"/>
    <w:rsid w:val="006F1240"/>
    <w:rsid w:val="0071433F"/>
    <w:rsid w:val="0073075A"/>
    <w:rsid w:val="00745877"/>
    <w:rsid w:val="00754FCA"/>
    <w:rsid w:val="007F3719"/>
    <w:rsid w:val="00815D21"/>
    <w:rsid w:val="0081636B"/>
    <w:rsid w:val="00831FC9"/>
    <w:rsid w:val="008350A0"/>
    <w:rsid w:val="008358BD"/>
    <w:rsid w:val="008720DD"/>
    <w:rsid w:val="0087693D"/>
    <w:rsid w:val="00896BFF"/>
    <w:rsid w:val="0092371C"/>
    <w:rsid w:val="00940493"/>
    <w:rsid w:val="00942665"/>
    <w:rsid w:val="009831C5"/>
    <w:rsid w:val="00996469"/>
    <w:rsid w:val="009F3D97"/>
    <w:rsid w:val="009F4365"/>
    <w:rsid w:val="00A24D9D"/>
    <w:rsid w:val="00A424CA"/>
    <w:rsid w:val="00A705AF"/>
    <w:rsid w:val="00AA1354"/>
    <w:rsid w:val="00AB38D4"/>
    <w:rsid w:val="00AC65EA"/>
    <w:rsid w:val="00AD5992"/>
    <w:rsid w:val="00B3313D"/>
    <w:rsid w:val="00B75984"/>
    <w:rsid w:val="00BA2078"/>
    <w:rsid w:val="00BA33B4"/>
    <w:rsid w:val="00BC468A"/>
    <w:rsid w:val="00C03FEE"/>
    <w:rsid w:val="00C248EB"/>
    <w:rsid w:val="00C50C66"/>
    <w:rsid w:val="00C526C0"/>
    <w:rsid w:val="00CA5026"/>
    <w:rsid w:val="00CC7568"/>
    <w:rsid w:val="00D3148E"/>
    <w:rsid w:val="00D322C9"/>
    <w:rsid w:val="00D4088F"/>
    <w:rsid w:val="00DA0CE6"/>
    <w:rsid w:val="00DD400C"/>
    <w:rsid w:val="00DE1368"/>
    <w:rsid w:val="00DE658C"/>
    <w:rsid w:val="00DF7CA4"/>
    <w:rsid w:val="00E13145"/>
    <w:rsid w:val="00E26322"/>
    <w:rsid w:val="00E758CF"/>
    <w:rsid w:val="00E92B8F"/>
    <w:rsid w:val="00EA6936"/>
    <w:rsid w:val="00F708B0"/>
    <w:rsid w:val="00F94BE9"/>
    <w:rsid w:val="00FA2DB9"/>
    <w:rsid w:val="00F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8558B-1895-4B68-B7F6-C95DC5BC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2D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8BD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8358BD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42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B4282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F3D97"/>
    <w:pPr>
      <w:spacing w:after="160" w:line="240" w:lineRule="exact"/>
    </w:pPr>
    <w:rPr>
      <w:sz w:val="20"/>
      <w:szCs w:val="20"/>
    </w:rPr>
  </w:style>
  <w:style w:type="character" w:customStyle="1" w:styleId="a7">
    <w:name w:val="Цветовое выделение"/>
    <w:rsid w:val="009F3D97"/>
    <w:rPr>
      <w:b/>
      <w:bCs/>
      <w:color w:val="00008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F3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3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D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A2DB9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List Paragraph"/>
    <w:basedOn w:val="a"/>
    <w:uiPriority w:val="34"/>
    <w:qFormat/>
    <w:rsid w:val="00FA2D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1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425865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4258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21BD-95A6-4DBC-A608-537B6B90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9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sotnikova</dc:creator>
  <cp:lastModifiedBy>Светлана Ещенко</cp:lastModifiedBy>
  <cp:revision>57</cp:revision>
  <cp:lastPrinted>2016-03-30T06:29:00Z</cp:lastPrinted>
  <dcterms:created xsi:type="dcterms:W3CDTF">2016-02-24T08:56:00Z</dcterms:created>
  <dcterms:modified xsi:type="dcterms:W3CDTF">2016-03-30T06:52:00Z</dcterms:modified>
</cp:coreProperties>
</file>