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3C" w:rsidRPr="0048743C" w:rsidRDefault="0048743C" w:rsidP="00B917A3">
      <w:pPr>
        <w:spacing w:after="0" w:line="240" w:lineRule="auto"/>
        <w:jc w:val="center"/>
        <w:rPr>
          <w:rFonts w:ascii="Times New Roman" w:hAnsi="Times New Roman" w:cs="Times New Roman"/>
          <w:b/>
          <w:sz w:val="28"/>
          <w:szCs w:val="28"/>
        </w:rPr>
      </w:pPr>
      <w:r w:rsidRPr="0048743C">
        <w:rPr>
          <w:rFonts w:ascii="Times New Roman" w:hAnsi="Times New Roman" w:cs="Times New Roman"/>
          <w:b/>
          <w:sz w:val="28"/>
          <w:szCs w:val="28"/>
        </w:rPr>
        <w:t>АДМИНИСТРАЦИЯ БОЛЬШЕБЕЙСУГСКОГО СЕЛЬСКОГО ПОСЕЛЕНИЯ БРЮХОВЕЦКОГО РАЙОНА</w:t>
      </w:r>
    </w:p>
    <w:p w:rsidR="0048743C" w:rsidRPr="0048743C" w:rsidRDefault="0048743C" w:rsidP="00B917A3">
      <w:pPr>
        <w:spacing w:after="0" w:line="240" w:lineRule="auto"/>
        <w:jc w:val="center"/>
        <w:rPr>
          <w:rFonts w:ascii="Times New Roman" w:hAnsi="Times New Roman" w:cs="Times New Roman"/>
          <w:b/>
          <w:sz w:val="28"/>
          <w:szCs w:val="28"/>
        </w:rPr>
      </w:pPr>
    </w:p>
    <w:p w:rsidR="0048743C" w:rsidRPr="00B917A3" w:rsidRDefault="0048743C" w:rsidP="00B917A3">
      <w:pPr>
        <w:spacing w:after="0" w:line="240" w:lineRule="auto"/>
        <w:jc w:val="center"/>
        <w:rPr>
          <w:rFonts w:ascii="Times New Roman" w:hAnsi="Times New Roman" w:cs="Times New Roman"/>
          <w:b/>
          <w:sz w:val="32"/>
          <w:szCs w:val="32"/>
        </w:rPr>
      </w:pPr>
      <w:r w:rsidRPr="00B917A3">
        <w:rPr>
          <w:rFonts w:ascii="Times New Roman" w:hAnsi="Times New Roman" w:cs="Times New Roman"/>
          <w:b/>
          <w:sz w:val="32"/>
          <w:szCs w:val="32"/>
        </w:rPr>
        <w:t>ПОСТАНОВЛЕНИЕ</w:t>
      </w:r>
    </w:p>
    <w:p w:rsidR="0048743C" w:rsidRPr="0048743C" w:rsidRDefault="0048743C" w:rsidP="00B917A3">
      <w:pPr>
        <w:spacing w:after="0" w:line="240" w:lineRule="auto"/>
        <w:jc w:val="center"/>
        <w:rPr>
          <w:rFonts w:ascii="Times New Roman" w:hAnsi="Times New Roman" w:cs="Times New Roman"/>
          <w:b/>
          <w:sz w:val="28"/>
          <w:szCs w:val="28"/>
        </w:rPr>
      </w:pPr>
    </w:p>
    <w:p w:rsidR="004453A8" w:rsidRDefault="0048743C" w:rsidP="004453A8">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от </w:t>
      </w:r>
      <w:r w:rsidR="00C80D3F">
        <w:rPr>
          <w:rFonts w:ascii="Times New Roman" w:hAnsi="Times New Roman" w:cs="Times New Roman"/>
          <w:sz w:val="28"/>
          <w:szCs w:val="28"/>
        </w:rPr>
        <w:t xml:space="preserve">16.05.2018            </w:t>
      </w:r>
      <w:r w:rsidRPr="0048743C">
        <w:rPr>
          <w:rFonts w:ascii="Times New Roman" w:hAnsi="Times New Roman" w:cs="Times New Roman"/>
          <w:sz w:val="28"/>
          <w:szCs w:val="28"/>
        </w:rPr>
        <w:t xml:space="preserve">                                       </w:t>
      </w:r>
      <w:r w:rsidR="004453A8">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4453A8">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61696E">
        <w:rPr>
          <w:rFonts w:ascii="Times New Roman" w:hAnsi="Times New Roman" w:cs="Times New Roman"/>
          <w:sz w:val="28"/>
          <w:szCs w:val="28"/>
        </w:rPr>
        <w:t xml:space="preserve"> </w:t>
      </w:r>
      <w:r w:rsidR="00C80D3F">
        <w:rPr>
          <w:rFonts w:ascii="Times New Roman" w:hAnsi="Times New Roman" w:cs="Times New Roman"/>
          <w:sz w:val="28"/>
          <w:szCs w:val="28"/>
        </w:rPr>
        <w:t>57</w:t>
      </w:r>
    </w:p>
    <w:p w:rsidR="004453A8" w:rsidRDefault="004453A8" w:rsidP="004453A8">
      <w:pPr>
        <w:spacing w:after="0" w:line="240" w:lineRule="auto"/>
        <w:rPr>
          <w:rFonts w:ascii="Times New Roman" w:hAnsi="Times New Roman" w:cs="Times New Roman"/>
          <w:sz w:val="28"/>
          <w:szCs w:val="28"/>
        </w:rPr>
      </w:pPr>
    </w:p>
    <w:p w:rsidR="0048743C" w:rsidRPr="0048743C" w:rsidRDefault="0048743C" w:rsidP="004453A8">
      <w:pPr>
        <w:spacing w:after="0" w:line="240" w:lineRule="auto"/>
        <w:jc w:val="center"/>
        <w:rPr>
          <w:rFonts w:ascii="Times New Roman" w:hAnsi="Times New Roman" w:cs="Times New Roman"/>
          <w:sz w:val="28"/>
          <w:szCs w:val="28"/>
        </w:rPr>
      </w:pPr>
      <w:r w:rsidRPr="0048743C">
        <w:rPr>
          <w:rFonts w:ascii="Times New Roman" w:hAnsi="Times New Roman" w:cs="Times New Roman"/>
          <w:sz w:val="28"/>
          <w:szCs w:val="28"/>
        </w:rPr>
        <w:t xml:space="preserve">с. Большой </w:t>
      </w:r>
      <w:proofErr w:type="spellStart"/>
      <w:r w:rsidRPr="0048743C">
        <w:rPr>
          <w:rFonts w:ascii="Times New Roman" w:hAnsi="Times New Roman" w:cs="Times New Roman"/>
          <w:sz w:val="28"/>
          <w:szCs w:val="28"/>
        </w:rPr>
        <w:t>Бейсуг</w:t>
      </w:r>
      <w:proofErr w:type="spellEnd"/>
    </w:p>
    <w:p w:rsidR="0048743C" w:rsidRPr="0048743C" w:rsidRDefault="0048743C" w:rsidP="00B917A3">
      <w:pPr>
        <w:spacing w:after="0" w:line="240" w:lineRule="auto"/>
        <w:jc w:val="center"/>
        <w:rPr>
          <w:rFonts w:ascii="Times New Roman" w:hAnsi="Times New Roman" w:cs="Times New Roman"/>
          <w:sz w:val="28"/>
          <w:szCs w:val="28"/>
        </w:rPr>
      </w:pPr>
    </w:p>
    <w:p w:rsidR="0048743C" w:rsidRDefault="0048743C" w:rsidP="00B917A3">
      <w:pPr>
        <w:spacing w:after="0" w:line="240" w:lineRule="auto"/>
        <w:jc w:val="center"/>
        <w:rPr>
          <w:rFonts w:ascii="Times New Roman" w:hAnsi="Times New Roman" w:cs="Times New Roman"/>
          <w:sz w:val="28"/>
          <w:szCs w:val="28"/>
        </w:rPr>
      </w:pPr>
    </w:p>
    <w:p w:rsidR="00EE7100" w:rsidRPr="0048743C" w:rsidRDefault="00EE7100" w:rsidP="00B917A3">
      <w:pPr>
        <w:spacing w:after="0" w:line="240" w:lineRule="auto"/>
        <w:jc w:val="center"/>
        <w:rPr>
          <w:rFonts w:ascii="Times New Roman" w:hAnsi="Times New Roman" w:cs="Times New Roman"/>
          <w:sz w:val="28"/>
          <w:szCs w:val="28"/>
        </w:rPr>
      </w:pPr>
    </w:p>
    <w:p w:rsidR="00EE7100" w:rsidRPr="00E13DBD" w:rsidRDefault="00EE7100" w:rsidP="00EE7100">
      <w:pPr>
        <w:pStyle w:val="s3"/>
        <w:shd w:val="clear" w:color="auto" w:fill="FFFFFF"/>
        <w:spacing w:before="0" w:beforeAutospacing="0" w:after="0" w:afterAutospacing="0"/>
        <w:ind w:firstLine="709"/>
        <w:jc w:val="center"/>
        <w:rPr>
          <w:b/>
          <w:sz w:val="28"/>
          <w:szCs w:val="28"/>
        </w:rPr>
      </w:pPr>
      <w:bookmarkStart w:id="0" w:name="sub_6"/>
      <w:r w:rsidRPr="00E13DBD">
        <w:rPr>
          <w:b/>
          <w:sz w:val="28"/>
          <w:szCs w:val="28"/>
        </w:rPr>
        <w:t>Об утверждении Порядка осуществления</w:t>
      </w:r>
      <w:r>
        <w:rPr>
          <w:b/>
          <w:sz w:val="28"/>
          <w:szCs w:val="28"/>
        </w:rPr>
        <w:t xml:space="preserve"> органом</w:t>
      </w:r>
      <w:r w:rsidRPr="00E13DBD">
        <w:rPr>
          <w:b/>
          <w:sz w:val="28"/>
          <w:szCs w:val="28"/>
        </w:rPr>
        <w:t xml:space="preserve"> муниципального финансового контроля </w:t>
      </w:r>
      <w:r>
        <w:rPr>
          <w:b/>
          <w:sz w:val="28"/>
          <w:szCs w:val="28"/>
        </w:rPr>
        <w:t>Большебейсугского</w:t>
      </w:r>
      <w:r w:rsidRPr="00E13DBD">
        <w:rPr>
          <w:b/>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
    <w:p w:rsidR="00EE7100" w:rsidRPr="006718E9" w:rsidRDefault="00EE7100" w:rsidP="00EE7100">
      <w:pPr>
        <w:pStyle w:val="a6"/>
        <w:tabs>
          <w:tab w:val="clear" w:pos="4677"/>
          <w:tab w:val="clear" w:pos="9355"/>
        </w:tabs>
        <w:jc w:val="center"/>
        <w:rPr>
          <w:b/>
          <w:sz w:val="28"/>
          <w:szCs w:val="28"/>
          <w:lang w:val="ru-RU"/>
        </w:rPr>
      </w:pPr>
    </w:p>
    <w:p w:rsidR="00EE7100" w:rsidRDefault="00EE7100" w:rsidP="00EE7100">
      <w:pPr>
        <w:pStyle w:val="a6"/>
        <w:tabs>
          <w:tab w:val="clear" w:pos="4677"/>
          <w:tab w:val="clear" w:pos="9355"/>
        </w:tabs>
        <w:jc w:val="center"/>
        <w:rPr>
          <w:b/>
          <w:sz w:val="28"/>
          <w:szCs w:val="28"/>
          <w:lang w:val="ru-RU"/>
        </w:rPr>
      </w:pPr>
    </w:p>
    <w:p w:rsidR="00EE7100" w:rsidRPr="00A82A4C" w:rsidRDefault="00EE7100" w:rsidP="00EE7100">
      <w:pPr>
        <w:pStyle w:val="a6"/>
        <w:tabs>
          <w:tab w:val="clear" w:pos="4677"/>
          <w:tab w:val="clear" w:pos="9355"/>
        </w:tabs>
        <w:jc w:val="center"/>
        <w:rPr>
          <w:b/>
          <w:sz w:val="28"/>
          <w:szCs w:val="28"/>
          <w:lang w:val="ru-RU"/>
        </w:rPr>
      </w:pPr>
    </w:p>
    <w:p w:rsidR="00EE7100" w:rsidRPr="00EE7100" w:rsidRDefault="00EE7100" w:rsidP="00EE7100">
      <w:pPr>
        <w:pStyle w:val="1"/>
        <w:ind w:firstLine="709"/>
        <w:jc w:val="both"/>
        <w:rPr>
          <w:rFonts w:ascii="Times New Roman" w:hAnsi="Times New Roman"/>
          <w:b w:val="0"/>
          <w:color w:val="auto"/>
          <w:sz w:val="28"/>
          <w:szCs w:val="28"/>
        </w:rPr>
      </w:pPr>
      <w:r w:rsidRPr="00EE7100">
        <w:rPr>
          <w:rFonts w:ascii="Times New Roman" w:hAnsi="Times New Roman"/>
          <w:b w:val="0"/>
          <w:color w:val="auto"/>
          <w:sz w:val="28"/>
          <w:szCs w:val="28"/>
        </w:rPr>
        <w:t xml:space="preserve">В соответствии с частью 11 </w:t>
      </w:r>
      <w:hyperlink r:id="rId5" w:history="1">
        <w:r w:rsidRPr="00EE7100">
          <w:rPr>
            <w:rStyle w:val="a8"/>
            <w:rFonts w:ascii="Times New Roman" w:hAnsi="Times New Roman"/>
            <w:color w:val="auto"/>
            <w:sz w:val="28"/>
            <w:szCs w:val="28"/>
          </w:rPr>
          <w:t>статьи 99</w:t>
        </w:r>
      </w:hyperlink>
      <w:r w:rsidRPr="00EE7100">
        <w:rPr>
          <w:rFonts w:ascii="Times New Roman" w:hAnsi="Times New Roman"/>
          <w:b w:val="0"/>
          <w:color w:val="auto"/>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приказом Федерального казначейства от 12 марта 2018 года № 14</w:t>
      </w:r>
      <w:r>
        <w:rPr>
          <w:rFonts w:ascii="Times New Roman" w:hAnsi="Times New Roman"/>
          <w:b w:val="0"/>
          <w:color w:val="auto"/>
          <w:sz w:val="28"/>
          <w:szCs w:val="28"/>
        </w:rPr>
        <w:t xml:space="preserve"> </w:t>
      </w:r>
      <w:r w:rsidRPr="00EE7100">
        <w:rPr>
          <w:rFonts w:ascii="Times New Roman" w:hAnsi="Times New Roman"/>
          <w:b w:val="0"/>
          <w:color w:val="auto"/>
          <w:sz w:val="28"/>
          <w:szCs w:val="28"/>
        </w:rPr>
        <w:t>н</w:t>
      </w:r>
      <w:r>
        <w:rPr>
          <w:rFonts w:ascii="Times New Roman" w:hAnsi="Times New Roman"/>
          <w:b w:val="0"/>
          <w:color w:val="auto"/>
          <w:sz w:val="28"/>
          <w:szCs w:val="28"/>
        </w:rPr>
        <w:t xml:space="preserve"> </w:t>
      </w:r>
      <w:r w:rsidRPr="00EE7100">
        <w:rPr>
          <w:rFonts w:ascii="Times New Roman" w:hAnsi="Times New Roman"/>
          <w:b w:val="0"/>
          <w:color w:val="auto"/>
          <w:sz w:val="28"/>
          <w:szCs w:val="28"/>
        </w:rPr>
        <w:t xml:space="preserve">«Об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Pr>
          <w:rFonts w:ascii="Times New Roman" w:hAnsi="Times New Roman"/>
          <w:b w:val="0"/>
          <w:color w:val="auto"/>
          <w:sz w:val="28"/>
          <w:szCs w:val="28"/>
        </w:rPr>
        <w:t xml:space="preserve">   </w:t>
      </w:r>
      <w:r w:rsidR="000E2EBD">
        <w:rPr>
          <w:rFonts w:ascii="Times New Roman" w:hAnsi="Times New Roman"/>
          <w:b w:val="0"/>
          <w:color w:val="auto"/>
          <w:sz w:val="28"/>
          <w:szCs w:val="28"/>
        </w:rPr>
        <w:t xml:space="preserve"> </w:t>
      </w:r>
      <w:r>
        <w:rPr>
          <w:rFonts w:ascii="Times New Roman" w:hAnsi="Times New Roman"/>
          <w:b w:val="0"/>
          <w:color w:val="auto"/>
          <w:sz w:val="28"/>
          <w:szCs w:val="28"/>
        </w:rPr>
        <w:t xml:space="preserve">               </w:t>
      </w:r>
      <w:r w:rsidRPr="00EE7100">
        <w:rPr>
          <w:rFonts w:ascii="Times New Roman" w:hAnsi="Times New Roman"/>
          <w:b w:val="0"/>
          <w:color w:val="auto"/>
          <w:sz w:val="28"/>
          <w:szCs w:val="28"/>
        </w:rPr>
        <w:t xml:space="preserve"> п о с т а н о в л я ю:</w:t>
      </w:r>
    </w:p>
    <w:p w:rsidR="00EE7100" w:rsidRDefault="00EE7100" w:rsidP="00EE7100">
      <w:pPr>
        <w:pStyle w:val="s3"/>
        <w:numPr>
          <w:ilvl w:val="0"/>
          <w:numId w:val="1"/>
        </w:numPr>
        <w:shd w:val="clear" w:color="auto" w:fill="FFFFFF"/>
        <w:tabs>
          <w:tab w:val="left" w:pos="993"/>
        </w:tabs>
        <w:autoSpaceDE w:val="0"/>
        <w:autoSpaceDN w:val="0"/>
        <w:adjustRightInd w:val="0"/>
        <w:spacing w:before="0" w:beforeAutospacing="0" w:after="0" w:afterAutospacing="0"/>
        <w:ind w:left="0" w:firstLine="709"/>
        <w:jc w:val="both"/>
        <w:rPr>
          <w:sz w:val="28"/>
          <w:szCs w:val="28"/>
        </w:rPr>
      </w:pPr>
      <w:r w:rsidRPr="007F1424">
        <w:rPr>
          <w:sz w:val="28"/>
          <w:szCs w:val="28"/>
        </w:rPr>
        <w:t xml:space="preserve">Утвердить </w:t>
      </w:r>
      <w:r>
        <w:rPr>
          <w:sz w:val="28"/>
          <w:szCs w:val="28"/>
        </w:rPr>
        <w:t>Порядок осуществления органом</w:t>
      </w:r>
      <w:r w:rsidRPr="00E13DBD">
        <w:rPr>
          <w:sz w:val="28"/>
          <w:szCs w:val="28"/>
        </w:rPr>
        <w:t xml:space="preserve"> муниципального финансового контроля </w:t>
      </w:r>
      <w:r w:rsidR="000E2EBD">
        <w:rPr>
          <w:sz w:val="28"/>
          <w:szCs w:val="28"/>
        </w:rPr>
        <w:t>Большебейсугского</w:t>
      </w:r>
      <w:r w:rsidRPr="00E13DBD">
        <w:rPr>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w:t>
      </w:r>
      <w:r w:rsidRPr="007F1424">
        <w:rPr>
          <w:sz w:val="28"/>
          <w:szCs w:val="28"/>
        </w:rPr>
        <w:t>прилагается).</w:t>
      </w:r>
    </w:p>
    <w:p w:rsidR="0048743C" w:rsidRPr="0048743C" w:rsidRDefault="00FB45A0" w:rsidP="00B917A3">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3</w:t>
      </w:r>
      <w:r w:rsidR="0048743C" w:rsidRPr="0048743C">
        <w:rPr>
          <w:rFonts w:ascii="Times New Roman" w:hAnsi="Times New Roman" w:cs="Times New Roman"/>
          <w:color w:val="333333"/>
          <w:sz w:val="28"/>
          <w:szCs w:val="28"/>
        </w:rPr>
        <w:t>. Контроль за выполнением настоящего постановления оставляю за собой.</w:t>
      </w:r>
      <w:bookmarkEnd w:id="0"/>
    </w:p>
    <w:p w:rsidR="0048743C" w:rsidRPr="0048743C" w:rsidRDefault="00FB45A0" w:rsidP="00B917A3">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4</w:t>
      </w:r>
      <w:r w:rsidR="0048743C" w:rsidRPr="0048743C">
        <w:rPr>
          <w:rFonts w:ascii="Times New Roman" w:hAnsi="Times New Roman" w:cs="Times New Roman"/>
          <w:color w:val="333333"/>
          <w:sz w:val="28"/>
          <w:szCs w:val="28"/>
        </w:rPr>
        <w:t>. Постановление вступает в силу со дня его подписания.</w:t>
      </w:r>
    </w:p>
    <w:p w:rsidR="0048743C" w:rsidRPr="0048743C" w:rsidRDefault="0048743C" w:rsidP="00B917A3">
      <w:pPr>
        <w:spacing w:after="0" w:line="240" w:lineRule="auto"/>
        <w:jc w:val="both"/>
        <w:rPr>
          <w:rFonts w:ascii="Times New Roman" w:hAnsi="Times New Roman" w:cs="Times New Roman"/>
          <w:color w:val="333333"/>
          <w:sz w:val="28"/>
          <w:szCs w:val="28"/>
        </w:rPr>
      </w:pPr>
    </w:p>
    <w:p w:rsidR="0048743C" w:rsidRPr="0048743C" w:rsidRDefault="0048743C" w:rsidP="00B917A3">
      <w:pPr>
        <w:spacing w:after="0" w:line="240" w:lineRule="auto"/>
        <w:jc w:val="both"/>
        <w:rPr>
          <w:rFonts w:ascii="Times New Roman" w:hAnsi="Times New Roman" w:cs="Times New Roman"/>
          <w:color w:val="333333"/>
          <w:sz w:val="28"/>
          <w:szCs w:val="28"/>
        </w:rPr>
      </w:pPr>
    </w:p>
    <w:p w:rsidR="0048743C" w:rsidRPr="0048743C" w:rsidRDefault="0048743C" w:rsidP="00B917A3">
      <w:pPr>
        <w:spacing w:after="0" w:line="240" w:lineRule="auto"/>
        <w:jc w:val="both"/>
        <w:rPr>
          <w:rFonts w:ascii="Times New Roman" w:hAnsi="Times New Roman" w:cs="Times New Roman"/>
          <w:color w:val="333333"/>
          <w:sz w:val="28"/>
          <w:szCs w:val="28"/>
        </w:rPr>
      </w:pPr>
    </w:p>
    <w:p w:rsidR="0048743C" w:rsidRPr="0048743C" w:rsidRDefault="008A326C" w:rsidP="00B917A3">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Г</w:t>
      </w:r>
      <w:r w:rsidR="00FB45A0">
        <w:rPr>
          <w:rFonts w:ascii="Times New Roman" w:hAnsi="Times New Roman" w:cs="Times New Roman"/>
          <w:color w:val="333333"/>
          <w:sz w:val="28"/>
          <w:szCs w:val="28"/>
        </w:rPr>
        <w:t>лав</w:t>
      </w:r>
      <w:r>
        <w:rPr>
          <w:rFonts w:ascii="Times New Roman" w:hAnsi="Times New Roman" w:cs="Times New Roman"/>
          <w:color w:val="333333"/>
          <w:sz w:val="28"/>
          <w:szCs w:val="28"/>
        </w:rPr>
        <w:t>а</w:t>
      </w:r>
      <w:r w:rsidR="0048743C" w:rsidRPr="0048743C">
        <w:rPr>
          <w:rFonts w:ascii="Times New Roman" w:hAnsi="Times New Roman" w:cs="Times New Roman"/>
          <w:color w:val="333333"/>
          <w:sz w:val="28"/>
          <w:szCs w:val="28"/>
        </w:rPr>
        <w:t xml:space="preserve"> Большебейсугского сельского</w:t>
      </w:r>
    </w:p>
    <w:p w:rsidR="0048743C" w:rsidRDefault="0048743C" w:rsidP="00B917A3">
      <w:pPr>
        <w:spacing w:after="0" w:line="240" w:lineRule="auto"/>
        <w:jc w:val="both"/>
        <w:rPr>
          <w:rFonts w:ascii="Times New Roman" w:hAnsi="Times New Roman" w:cs="Times New Roman"/>
          <w:sz w:val="28"/>
          <w:szCs w:val="28"/>
        </w:rPr>
      </w:pPr>
      <w:r w:rsidRPr="0048743C">
        <w:rPr>
          <w:rFonts w:ascii="Times New Roman" w:hAnsi="Times New Roman" w:cs="Times New Roman"/>
          <w:color w:val="333333"/>
          <w:sz w:val="28"/>
          <w:szCs w:val="28"/>
        </w:rPr>
        <w:t xml:space="preserve">поселения Брюховецкого района                                                   </w:t>
      </w:r>
      <w:proofErr w:type="spellStart"/>
      <w:r w:rsidR="00FB45A0">
        <w:rPr>
          <w:rFonts w:ascii="Times New Roman" w:hAnsi="Times New Roman" w:cs="Times New Roman"/>
          <w:color w:val="333333"/>
          <w:sz w:val="28"/>
          <w:szCs w:val="28"/>
        </w:rPr>
        <w:t>В.В.Погородний</w:t>
      </w:r>
      <w:proofErr w:type="spellEnd"/>
    </w:p>
    <w:p w:rsidR="00B917A3" w:rsidRDefault="00B917A3" w:rsidP="00B917A3">
      <w:pPr>
        <w:spacing w:after="0" w:line="240" w:lineRule="auto"/>
        <w:jc w:val="center"/>
        <w:rPr>
          <w:rFonts w:ascii="Times New Roman" w:hAnsi="Times New Roman" w:cs="Times New Roman"/>
          <w:sz w:val="28"/>
          <w:szCs w:val="28"/>
        </w:rPr>
      </w:pPr>
    </w:p>
    <w:p w:rsidR="0048743C" w:rsidRPr="0048743C" w:rsidRDefault="0048743C" w:rsidP="00B917A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48743C" w:rsidRPr="0048743C" w:rsidRDefault="0048743C" w:rsidP="00B917A3">
      <w:pPr>
        <w:spacing w:after="0" w:line="240" w:lineRule="auto"/>
        <w:jc w:val="center"/>
        <w:rPr>
          <w:rFonts w:ascii="Times New Roman" w:hAnsi="Times New Roman" w:cs="Times New Roman"/>
          <w:b/>
          <w:sz w:val="28"/>
          <w:szCs w:val="28"/>
        </w:rPr>
      </w:pPr>
      <w:r w:rsidRPr="0048743C">
        <w:rPr>
          <w:rFonts w:ascii="Times New Roman" w:hAnsi="Times New Roman" w:cs="Times New Roman"/>
          <w:b/>
          <w:sz w:val="28"/>
          <w:szCs w:val="28"/>
        </w:rPr>
        <w:t>ЛИСТ СОГЛАСОВАНИЯ</w:t>
      </w:r>
    </w:p>
    <w:p w:rsidR="00205BC6" w:rsidRPr="0048743C" w:rsidRDefault="0048743C" w:rsidP="00B95D2D">
      <w:pPr>
        <w:pStyle w:val="s3"/>
        <w:shd w:val="clear" w:color="auto" w:fill="FFFFFF"/>
        <w:spacing w:before="0" w:beforeAutospacing="0" w:after="0" w:afterAutospacing="0"/>
        <w:ind w:firstLine="709"/>
        <w:jc w:val="center"/>
        <w:rPr>
          <w:color w:val="333333"/>
          <w:sz w:val="28"/>
          <w:szCs w:val="28"/>
        </w:rPr>
      </w:pPr>
      <w:r w:rsidRPr="0048743C">
        <w:rPr>
          <w:sz w:val="28"/>
          <w:szCs w:val="28"/>
        </w:rPr>
        <w:tab/>
      </w:r>
      <w:r w:rsidRPr="0048743C">
        <w:rPr>
          <w:color w:val="000000"/>
          <w:sz w:val="28"/>
          <w:szCs w:val="28"/>
        </w:rPr>
        <w:t>проекта постановления администрации Большебейсугского сельского поселения Брюховецкого района от______________ №____ «</w:t>
      </w:r>
      <w:r w:rsidR="00B95D2D" w:rsidRPr="00B95D2D">
        <w:rPr>
          <w:sz w:val="28"/>
          <w:szCs w:val="28"/>
        </w:rPr>
        <w:t>Об утверждении Порядка осуществления органом муниципального финансового контроля Большебейсугского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00205BC6">
        <w:rPr>
          <w:color w:val="333333"/>
          <w:sz w:val="28"/>
          <w:szCs w:val="28"/>
        </w:rPr>
        <w:t>»</w:t>
      </w:r>
    </w:p>
    <w:p w:rsidR="0048743C" w:rsidRDefault="0048743C" w:rsidP="00B917A3">
      <w:pPr>
        <w:pStyle w:val="1"/>
        <w:spacing w:before="0" w:after="0"/>
        <w:jc w:val="left"/>
        <w:rPr>
          <w:rFonts w:ascii="Times New Roman" w:hAnsi="Times New Roman"/>
          <w:b w:val="0"/>
          <w:color w:val="333333"/>
          <w:sz w:val="28"/>
          <w:szCs w:val="28"/>
        </w:rPr>
      </w:pPr>
    </w:p>
    <w:p w:rsidR="00B917A3" w:rsidRPr="00B917A3" w:rsidRDefault="00B917A3" w:rsidP="00B917A3">
      <w:pPr>
        <w:spacing w:after="0" w:line="240" w:lineRule="auto"/>
      </w:pPr>
    </w:p>
    <w:p w:rsidR="0048743C" w:rsidRPr="0048743C" w:rsidRDefault="0048743C" w:rsidP="00B917A3">
      <w:pPr>
        <w:spacing w:after="0" w:line="240" w:lineRule="auto"/>
        <w:jc w:val="both"/>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Проект внесен: </w:t>
      </w:r>
    </w:p>
    <w:p w:rsidR="0048743C" w:rsidRPr="0048743C" w:rsidRDefault="008A326C" w:rsidP="00B917A3">
      <w:pPr>
        <w:spacing w:after="0" w:line="240" w:lineRule="auto"/>
        <w:rPr>
          <w:rFonts w:ascii="Times New Roman" w:hAnsi="Times New Roman" w:cs="Times New Roman"/>
          <w:sz w:val="28"/>
          <w:szCs w:val="28"/>
        </w:rPr>
      </w:pPr>
      <w:r>
        <w:rPr>
          <w:rFonts w:ascii="Times New Roman" w:hAnsi="Times New Roman" w:cs="Times New Roman"/>
          <w:sz w:val="28"/>
          <w:szCs w:val="28"/>
        </w:rPr>
        <w:t>Глава</w:t>
      </w:r>
      <w:r w:rsidR="0048743C" w:rsidRPr="0048743C">
        <w:rPr>
          <w:rFonts w:ascii="Times New Roman" w:hAnsi="Times New Roman" w:cs="Times New Roman"/>
          <w:sz w:val="28"/>
          <w:szCs w:val="28"/>
        </w:rPr>
        <w:t xml:space="preserve"> Большебейсугского сельского </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поселения Брюховецкого района                                    </w:t>
      </w:r>
      <w:r w:rsidR="00FB45A0">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5E5DF7">
        <w:rPr>
          <w:rFonts w:ascii="Times New Roman" w:hAnsi="Times New Roman" w:cs="Times New Roman"/>
          <w:sz w:val="28"/>
          <w:szCs w:val="28"/>
        </w:rPr>
        <w:t xml:space="preserve">  </w:t>
      </w:r>
      <w:r w:rsidR="00FB45A0">
        <w:rPr>
          <w:rFonts w:ascii="Times New Roman" w:hAnsi="Times New Roman" w:cs="Times New Roman"/>
          <w:sz w:val="28"/>
          <w:szCs w:val="28"/>
        </w:rPr>
        <w:t xml:space="preserve"> </w:t>
      </w:r>
      <w:proofErr w:type="spellStart"/>
      <w:r w:rsidR="00FB45A0">
        <w:rPr>
          <w:rFonts w:ascii="Times New Roman" w:hAnsi="Times New Roman" w:cs="Times New Roman"/>
          <w:sz w:val="28"/>
          <w:szCs w:val="28"/>
        </w:rPr>
        <w:t>В.В.Погородний</w:t>
      </w:r>
      <w:proofErr w:type="spellEnd"/>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Составитель проекта:                        </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Специалист </w:t>
      </w:r>
      <w:r w:rsidRPr="0048743C">
        <w:rPr>
          <w:rFonts w:ascii="Times New Roman" w:hAnsi="Times New Roman" w:cs="Times New Roman"/>
          <w:sz w:val="28"/>
          <w:szCs w:val="28"/>
          <w:lang w:val="en-US"/>
        </w:rPr>
        <w:t>II</w:t>
      </w:r>
      <w:r w:rsidRPr="0048743C">
        <w:rPr>
          <w:rFonts w:ascii="Times New Roman" w:hAnsi="Times New Roman" w:cs="Times New Roman"/>
          <w:sz w:val="28"/>
          <w:szCs w:val="28"/>
        </w:rPr>
        <w:t xml:space="preserve"> категории администрации</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Большебейсугского сельского поселения</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Брюховецкого района                                                                </w:t>
      </w:r>
      <w:r>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5E5DF7">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proofErr w:type="spellStart"/>
      <w:r>
        <w:rPr>
          <w:rFonts w:ascii="Times New Roman" w:hAnsi="Times New Roman" w:cs="Times New Roman"/>
          <w:sz w:val="28"/>
          <w:szCs w:val="28"/>
        </w:rPr>
        <w:t>С.А.Ещенко</w:t>
      </w:r>
      <w:proofErr w:type="spellEnd"/>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A8553C" w:rsidP="00B917A3">
      <w:pPr>
        <w:spacing w:after="0" w:line="240" w:lineRule="auto"/>
        <w:rPr>
          <w:rFonts w:ascii="Times New Roman" w:hAnsi="Times New Roman" w:cs="Times New Roman"/>
          <w:sz w:val="28"/>
          <w:szCs w:val="28"/>
        </w:rPr>
      </w:pPr>
      <w:r>
        <w:rPr>
          <w:rFonts w:ascii="Times New Roman" w:hAnsi="Times New Roman" w:cs="Times New Roman"/>
          <w:sz w:val="28"/>
          <w:szCs w:val="28"/>
        </w:rPr>
        <w:t>Проект с</w:t>
      </w:r>
      <w:r w:rsidR="0048743C" w:rsidRPr="0048743C">
        <w:rPr>
          <w:rFonts w:ascii="Times New Roman" w:hAnsi="Times New Roman" w:cs="Times New Roman"/>
          <w:sz w:val="28"/>
          <w:szCs w:val="28"/>
        </w:rPr>
        <w:t>огласован:</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Специалист </w:t>
      </w:r>
      <w:r w:rsidRPr="0048743C">
        <w:rPr>
          <w:rFonts w:ascii="Times New Roman" w:hAnsi="Times New Roman" w:cs="Times New Roman"/>
          <w:sz w:val="28"/>
          <w:szCs w:val="28"/>
          <w:lang w:val="en-US"/>
        </w:rPr>
        <w:t>I</w:t>
      </w:r>
      <w:r w:rsidRPr="0048743C">
        <w:rPr>
          <w:rFonts w:ascii="Times New Roman" w:hAnsi="Times New Roman" w:cs="Times New Roman"/>
          <w:sz w:val="28"/>
          <w:szCs w:val="28"/>
        </w:rPr>
        <w:t xml:space="preserve"> категории администрации</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Большебейсугского сельского поселения</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 xml:space="preserve">Брюховецкого района                                      </w:t>
      </w:r>
      <w:r w:rsidR="005E5DF7">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FB45A0">
        <w:rPr>
          <w:rFonts w:ascii="Times New Roman" w:hAnsi="Times New Roman" w:cs="Times New Roman"/>
          <w:sz w:val="28"/>
          <w:szCs w:val="28"/>
        </w:rPr>
        <w:t xml:space="preserve">          </w:t>
      </w:r>
      <w:proofErr w:type="spellStart"/>
      <w:r w:rsidR="00FB45A0">
        <w:rPr>
          <w:rFonts w:ascii="Times New Roman" w:hAnsi="Times New Roman" w:cs="Times New Roman"/>
          <w:sz w:val="28"/>
          <w:szCs w:val="28"/>
        </w:rPr>
        <w:t>Г.А.Каушан</w:t>
      </w:r>
      <w:proofErr w:type="spellEnd"/>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tabs>
          <w:tab w:val="left" w:pos="975"/>
        </w:tabs>
        <w:spacing w:after="0" w:line="240" w:lineRule="auto"/>
        <w:jc w:val="both"/>
        <w:rPr>
          <w:rFonts w:ascii="Times New Roman" w:hAnsi="Times New Roman" w:cs="Times New Roman"/>
          <w:sz w:val="28"/>
          <w:szCs w:val="28"/>
        </w:rPr>
      </w:pPr>
      <w:r w:rsidRPr="0048743C">
        <w:rPr>
          <w:rFonts w:ascii="Times New Roman" w:hAnsi="Times New Roman" w:cs="Times New Roman"/>
          <w:sz w:val="28"/>
          <w:szCs w:val="28"/>
        </w:rPr>
        <w:t xml:space="preserve">Специалист </w:t>
      </w:r>
      <w:r w:rsidRPr="0048743C">
        <w:rPr>
          <w:rFonts w:ascii="Times New Roman" w:hAnsi="Times New Roman" w:cs="Times New Roman"/>
          <w:sz w:val="28"/>
          <w:szCs w:val="28"/>
          <w:lang w:val="en-US"/>
        </w:rPr>
        <w:t>I</w:t>
      </w:r>
      <w:r w:rsidRPr="0048743C">
        <w:rPr>
          <w:rFonts w:ascii="Times New Roman" w:hAnsi="Times New Roman" w:cs="Times New Roman"/>
          <w:sz w:val="28"/>
          <w:szCs w:val="28"/>
        </w:rPr>
        <w:t xml:space="preserve"> категории администрации</w:t>
      </w:r>
    </w:p>
    <w:p w:rsidR="0048743C" w:rsidRPr="0048743C" w:rsidRDefault="0048743C" w:rsidP="00B917A3">
      <w:pPr>
        <w:spacing w:after="0" w:line="240" w:lineRule="auto"/>
        <w:rPr>
          <w:rFonts w:ascii="Times New Roman" w:hAnsi="Times New Roman" w:cs="Times New Roman"/>
          <w:sz w:val="28"/>
          <w:szCs w:val="28"/>
        </w:rPr>
      </w:pPr>
      <w:r w:rsidRPr="0048743C">
        <w:rPr>
          <w:rFonts w:ascii="Times New Roman" w:hAnsi="Times New Roman" w:cs="Times New Roman"/>
          <w:sz w:val="28"/>
          <w:szCs w:val="28"/>
        </w:rPr>
        <w:t>Большебейсугского сельского поселения</w:t>
      </w:r>
    </w:p>
    <w:p w:rsidR="0048743C" w:rsidRPr="0048743C" w:rsidRDefault="0048743C" w:rsidP="00B917A3">
      <w:pPr>
        <w:tabs>
          <w:tab w:val="left" w:pos="975"/>
        </w:tabs>
        <w:spacing w:after="0" w:line="240" w:lineRule="auto"/>
        <w:jc w:val="both"/>
        <w:rPr>
          <w:rFonts w:ascii="Times New Roman" w:hAnsi="Times New Roman" w:cs="Times New Roman"/>
          <w:sz w:val="28"/>
          <w:szCs w:val="28"/>
        </w:rPr>
      </w:pPr>
      <w:r w:rsidRPr="0048743C">
        <w:rPr>
          <w:rFonts w:ascii="Times New Roman" w:hAnsi="Times New Roman" w:cs="Times New Roman"/>
          <w:sz w:val="28"/>
          <w:szCs w:val="28"/>
        </w:rPr>
        <w:t xml:space="preserve">Брюховецкого района </w:t>
      </w:r>
      <w:r>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5E5DF7">
        <w:rPr>
          <w:rFonts w:ascii="Times New Roman" w:hAnsi="Times New Roman" w:cs="Times New Roman"/>
          <w:sz w:val="28"/>
          <w:szCs w:val="28"/>
        </w:rPr>
        <w:t xml:space="preserve">  </w:t>
      </w:r>
      <w:r w:rsidRPr="0048743C">
        <w:rPr>
          <w:rFonts w:ascii="Times New Roman" w:hAnsi="Times New Roman" w:cs="Times New Roman"/>
          <w:sz w:val="28"/>
          <w:szCs w:val="28"/>
        </w:rPr>
        <w:t xml:space="preserve">  </w:t>
      </w:r>
      <w:r w:rsidR="0061696E">
        <w:rPr>
          <w:rFonts w:ascii="Times New Roman" w:hAnsi="Times New Roman" w:cs="Times New Roman"/>
          <w:sz w:val="28"/>
          <w:szCs w:val="28"/>
        </w:rPr>
        <w:t xml:space="preserve">                 </w:t>
      </w:r>
      <w:proofErr w:type="spellStart"/>
      <w:r w:rsidR="0061696E">
        <w:rPr>
          <w:rFonts w:ascii="Times New Roman" w:hAnsi="Times New Roman" w:cs="Times New Roman"/>
          <w:sz w:val="28"/>
          <w:szCs w:val="28"/>
        </w:rPr>
        <w:t>А.С.Полилейко</w:t>
      </w:r>
      <w:proofErr w:type="spellEnd"/>
    </w:p>
    <w:p w:rsidR="0048743C" w:rsidRPr="0048743C" w:rsidRDefault="0048743C" w:rsidP="00B917A3">
      <w:pPr>
        <w:tabs>
          <w:tab w:val="left" w:pos="975"/>
        </w:tabs>
        <w:spacing w:after="0" w:line="240" w:lineRule="auto"/>
        <w:jc w:val="both"/>
        <w:rPr>
          <w:rFonts w:ascii="Times New Roman" w:hAnsi="Times New Roman" w:cs="Times New Roman"/>
          <w:sz w:val="28"/>
          <w:szCs w:val="28"/>
        </w:rPr>
      </w:pPr>
    </w:p>
    <w:p w:rsidR="0048743C" w:rsidRPr="0048743C" w:rsidRDefault="0048743C" w:rsidP="00B917A3">
      <w:pPr>
        <w:tabs>
          <w:tab w:val="left" w:pos="975"/>
        </w:tabs>
        <w:spacing w:after="0" w:line="240" w:lineRule="auto"/>
        <w:jc w:val="both"/>
        <w:rPr>
          <w:rFonts w:ascii="Times New Roman" w:hAnsi="Times New Roman" w:cs="Times New Roman"/>
          <w:sz w:val="28"/>
          <w:szCs w:val="28"/>
        </w:rPr>
      </w:pPr>
    </w:p>
    <w:p w:rsidR="0048743C" w:rsidRPr="0048743C" w:rsidRDefault="0048743C" w:rsidP="00B917A3">
      <w:pPr>
        <w:tabs>
          <w:tab w:val="left" w:pos="975"/>
        </w:tabs>
        <w:spacing w:after="0" w:line="240" w:lineRule="auto"/>
        <w:jc w:val="both"/>
        <w:rPr>
          <w:rFonts w:ascii="Times New Roman" w:hAnsi="Times New Roman" w:cs="Times New Roman"/>
          <w:sz w:val="28"/>
          <w:szCs w:val="28"/>
        </w:rPr>
      </w:pPr>
      <w:r w:rsidRPr="0048743C">
        <w:rPr>
          <w:rFonts w:ascii="Times New Roman" w:hAnsi="Times New Roman" w:cs="Times New Roman"/>
          <w:sz w:val="28"/>
          <w:szCs w:val="28"/>
        </w:rPr>
        <w:t xml:space="preserve">Разослать:                          </w:t>
      </w:r>
    </w:p>
    <w:p w:rsidR="0048743C" w:rsidRPr="0048743C" w:rsidRDefault="0048743C" w:rsidP="00B917A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С.А.Ещенко</w:t>
      </w:r>
      <w:proofErr w:type="spellEnd"/>
      <w:r w:rsidRPr="0048743C">
        <w:rPr>
          <w:rFonts w:ascii="Times New Roman" w:hAnsi="Times New Roman" w:cs="Times New Roman"/>
          <w:sz w:val="28"/>
          <w:szCs w:val="28"/>
        </w:rPr>
        <w:t xml:space="preserve"> – 1 экз.</w:t>
      </w:r>
    </w:p>
    <w:p w:rsidR="0048743C" w:rsidRPr="0048743C" w:rsidRDefault="0048743C"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p>
    <w:p w:rsidR="0048743C" w:rsidRDefault="0048743C" w:rsidP="00B917A3">
      <w:pPr>
        <w:spacing w:after="0" w:line="240" w:lineRule="auto"/>
        <w:rPr>
          <w:rFonts w:ascii="Times New Roman" w:hAnsi="Times New Roman" w:cs="Times New Roman"/>
          <w:sz w:val="28"/>
          <w:szCs w:val="28"/>
        </w:rPr>
      </w:pPr>
    </w:p>
    <w:p w:rsidR="00B917A3" w:rsidRDefault="00B917A3" w:rsidP="00B917A3">
      <w:pPr>
        <w:spacing w:after="0" w:line="240" w:lineRule="auto"/>
        <w:rPr>
          <w:rFonts w:ascii="Times New Roman" w:hAnsi="Times New Roman" w:cs="Times New Roman"/>
          <w:sz w:val="28"/>
          <w:szCs w:val="28"/>
        </w:rPr>
      </w:pPr>
    </w:p>
    <w:p w:rsidR="00B917A3" w:rsidRDefault="00B917A3" w:rsidP="00B917A3">
      <w:pPr>
        <w:spacing w:after="0" w:line="240" w:lineRule="auto"/>
        <w:rPr>
          <w:rFonts w:ascii="Times New Roman" w:hAnsi="Times New Roman" w:cs="Times New Roman"/>
          <w:sz w:val="28"/>
          <w:szCs w:val="28"/>
        </w:rPr>
      </w:pPr>
    </w:p>
    <w:p w:rsidR="00B917A3" w:rsidRPr="0048743C" w:rsidRDefault="00B917A3" w:rsidP="00B917A3">
      <w:pPr>
        <w:spacing w:after="0" w:line="240" w:lineRule="auto"/>
        <w:rPr>
          <w:rFonts w:ascii="Times New Roman" w:hAnsi="Times New Roman" w:cs="Times New Roman"/>
          <w:sz w:val="28"/>
          <w:szCs w:val="28"/>
        </w:rPr>
      </w:pPr>
    </w:p>
    <w:p w:rsidR="0048743C" w:rsidRPr="0048743C" w:rsidRDefault="0048743C" w:rsidP="00B917A3">
      <w:pPr>
        <w:spacing w:after="0" w:line="240" w:lineRule="auto"/>
        <w:rPr>
          <w:rFonts w:ascii="Times New Roman" w:hAnsi="Times New Roman" w:cs="Times New Roman"/>
          <w:sz w:val="28"/>
          <w:szCs w:val="28"/>
        </w:rPr>
      </w:pPr>
    </w:p>
    <w:p w:rsidR="0048743C" w:rsidRDefault="0048743C" w:rsidP="00B917A3">
      <w:pPr>
        <w:spacing w:after="0" w:line="240" w:lineRule="auto"/>
        <w:jc w:val="both"/>
        <w:rPr>
          <w:rFonts w:ascii="Times New Roman" w:hAnsi="Times New Roman" w:cs="Times New Roman"/>
          <w:color w:val="333333"/>
          <w:sz w:val="28"/>
          <w:szCs w:val="28"/>
        </w:rPr>
      </w:pPr>
    </w:p>
    <w:p w:rsidR="00205BC6" w:rsidRDefault="00205BC6" w:rsidP="00B917A3">
      <w:pPr>
        <w:spacing w:after="0" w:line="240" w:lineRule="auto"/>
        <w:jc w:val="both"/>
        <w:rPr>
          <w:rFonts w:ascii="Times New Roman" w:hAnsi="Times New Roman" w:cs="Times New Roman"/>
          <w:color w:val="333333"/>
          <w:sz w:val="28"/>
          <w:szCs w:val="28"/>
        </w:rPr>
      </w:pPr>
    </w:p>
    <w:p w:rsidR="0048743C" w:rsidRDefault="0048743C" w:rsidP="00750FFC">
      <w:pPr>
        <w:tabs>
          <w:tab w:val="left" w:pos="5103"/>
        </w:tabs>
        <w:spacing w:after="0" w:line="240" w:lineRule="auto"/>
        <w:ind w:firstLine="4962"/>
        <w:jc w:val="center"/>
        <w:rPr>
          <w:rFonts w:ascii="Times New Roman" w:hAnsi="Times New Roman" w:cs="Times New Roman"/>
          <w:sz w:val="28"/>
          <w:szCs w:val="28"/>
        </w:rPr>
      </w:pPr>
      <w:r w:rsidRPr="0048743C">
        <w:rPr>
          <w:rFonts w:ascii="Times New Roman" w:hAnsi="Times New Roman" w:cs="Times New Roman"/>
          <w:sz w:val="28"/>
          <w:szCs w:val="28"/>
        </w:rPr>
        <w:lastRenderedPageBreak/>
        <w:t>ПРИЛОЖЕНИЕ</w:t>
      </w:r>
    </w:p>
    <w:p w:rsidR="0094360B" w:rsidRDefault="0094360B" w:rsidP="00750FFC">
      <w:pPr>
        <w:tabs>
          <w:tab w:val="left" w:pos="5103"/>
        </w:tabs>
        <w:spacing w:after="0" w:line="240" w:lineRule="auto"/>
        <w:ind w:firstLine="4962"/>
        <w:jc w:val="center"/>
        <w:rPr>
          <w:rFonts w:ascii="Times New Roman" w:hAnsi="Times New Roman" w:cs="Times New Roman"/>
          <w:sz w:val="28"/>
          <w:szCs w:val="28"/>
        </w:rPr>
      </w:pPr>
    </w:p>
    <w:p w:rsidR="0094360B" w:rsidRPr="0048743C" w:rsidRDefault="0094360B" w:rsidP="00750FFC">
      <w:pPr>
        <w:tabs>
          <w:tab w:val="left" w:pos="5103"/>
        </w:tabs>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УТВЕРЖДЕН</w:t>
      </w:r>
    </w:p>
    <w:p w:rsidR="0048743C" w:rsidRPr="0048743C" w:rsidRDefault="0048743C" w:rsidP="00750FFC">
      <w:pPr>
        <w:tabs>
          <w:tab w:val="left" w:pos="5103"/>
        </w:tabs>
        <w:spacing w:after="0" w:line="240" w:lineRule="auto"/>
        <w:ind w:firstLine="4962"/>
        <w:jc w:val="center"/>
        <w:rPr>
          <w:rFonts w:ascii="Times New Roman" w:hAnsi="Times New Roman" w:cs="Times New Roman"/>
          <w:sz w:val="28"/>
          <w:szCs w:val="28"/>
        </w:rPr>
      </w:pPr>
      <w:r w:rsidRPr="0048743C">
        <w:rPr>
          <w:rFonts w:ascii="Times New Roman" w:hAnsi="Times New Roman" w:cs="Times New Roman"/>
          <w:sz w:val="28"/>
          <w:szCs w:val="28"/>
        </w:rPr>
        <w:t>постановлени</w:t>
      </w:r>
      <w:r w:rsidR="0094360B">
        <w:rPr>
          <w:rFonts w:ascii="Times New Roman" w:hAnsi="Times New Roman" w:cs="Times New Roman"/>
          <w:sz w:val="28"/>
          <w:szCs w:val="28"/>
        </w:rPr>
        <w:t>ем</w:t>
      </w:r>
      <w:r w:rsidRPr="0048743C">
        <w:rPr>
          <w:rFonts w:ascii="Times New Roman" w:hAnsi="Times New Roman" w:cs="Times New Roman"/>
          <w:sz w:val="28"/>
          <w:szCs w:val="28"/>
        </w:rPr>
        <w:t xml:space="preserve"> администрации</w:t>
      </w:r>
    </w:p>
    <w:p w:rsidR="0048743C" w:rsidRPr="0048743C" w:rsidRDefault="0048743C" w:rsidP="00750FFC">
      <w:pPr>
        <w:tabs>
          <w:tab w:val="left" w:pos="5103"/>
        </w:tabs>
        <w:spacing w:after="0" w:line="240" w:lineRule="auto"/>
        <w:ind w:firstLine="4962"/>
        <w:jc w:val="center"/>
        <w:rPr>
          <w:rFonts w:ascii="Times New Roman" w:hAnsi="Times New Roman" w:cs="Times New Roman"/>
          <w:sz w:val="28"/>
          <w:szCs w:val="28"/>
        </w:rPr>
      </w:pPr>
      <w:r w:rsidRPr="0048743C">
        <w:rPr>
          <w:rFonts w:ascii="Times New Roman" w:hAnsi="Times New Roman" w:cs="Times New Roman"/>
          <w:sz w:val="28"/>
          <w:szCs w:val="28"/>
        </w:rPr>
        <w:t>Большебейсугского сельского</w:t>
      </w:r>
    </w:p>
    <w:p w:rsidR="0048743C" w:rsidRPr="0048743C" w:rsidRDefault="0048743C" w:rsidP="00750FFC">
      <w:pPr>
        <w:tabs>
          <w:tab w:val="left" w:pos="5103"/>
        </w:tabs>
        <w:spacing w:after="0" w:line="240" w:lineRule="auto"/>
        <w:ind w:firstLine="4962"/>
        <w:jc w:val="center"/>
        <w:rPr>
          <w:rFonts w:ascii="Times New Roman" w:hAnsi="Times New Roman" w:cs="Times New Roman"/>
          <w:sz w:val="28"/>
          <w:szCs w:val="28"/>
        </w:rPr>
      </w:pPr>
      <w:r>
        <w:rPr>
          <w:rFonts w:ascii="Times New Roman" w:hAnsi="Times New Roman" w:cs="Times New Roman"/>
          <w:sz w:val="28"/>
          <w:szCs w:val="28"/>
        </w:rPr>
        <w:t>по</w:t>
      </w:r>
      <w:r w:rsidRPr="0048743C">
        <w:rPr>
          <w:rFonts w:ascii="Times New Roman" w:hAnsi="Times New Roman" w:cs="Times New Roman"/>
          <w:sz w:val="28"/>
          <w:szCs w:val="28"/>
        </w:rPr>
        <w:t>селения Брюховецкого района</w:t>
      </w:r>
    </w:p>
    <w:p w:rsidR="0048743C" w:rsidRPr="0048743C" w:rsidRDefault="0048743C" w:rsidP="00750FFC">
      <w:pPr>
        <w:tabs>
          <w:tab w:val="left" w:pos="5103"/>
        </w:tabs>
        <w:spacing w:after="0" w:line="240" w:lineRule="auto"/>
        <w:ind w:firstLine="4962"/>
        <w:jc w:val="center"/>
        <w:rPr>
          <w:rFonts w:ascii="Times New Roman" w:hAnsi="Times New Roman" w:cs="Times New Roman"/>
          <w:sz w:val="28"/>
          <w:szCs w:val="28"/>
        </w:rPr>
      </w:pPr>
      <w:r w:rsidRPr="0048743C">
        <w:rPr>
          <w:rFonts w:ascii="Times New Roman" w:hAnsi="Times New Roman" w:cs="Times New Roman"/>
          <w:sz w:val="28"/>
          <w:szCs w:val="28"/>
        </w:rPr>
        <w:t xml:space="preserve">от </w:t>
      </w:r>
      <w:r w:rsidR="00C80D3F">
        <w:rPr>
          <w:rFonts w:ascii="Times New Roman" w:hAnsi="Times New Roman" w:cs="Times New Roman"/>
          <w:sz w:val="28"/>
          <w:szCs w:val="28"/>
        </w:rPr>
        <w:t>16.05.2018</w:t>
      </w:r>
      <w:r w:rsidRPr="0048743C">
        <w:rPr>
          <w:rFonts w:ascii="Times New Roman" w:hAnsi="Times New Roman" w:cs="Times New Roman"/>
          <w:sz w:val="28"/>
          <w:szCs w:val="28"/>
        </w:rPr>
        <w:t xml:space="preserve"> № </w:t>
      </w:r>
      <w:r w:rsidR="00C80D3F">
        <w:rPr>
          <w:rFonts w:ascii="Times New Roman" w:hAnsi="Times New Roman" w:cs="Times New Roman"/>
          <w:sz w:val="28"/>
          <w:szCs w:val="28"/>
        </w:rPr>
        <w:t>57</w:t>
      </w:r>
      <w:bookmarkStart w:id="1" w:name="_GoBack"/>
      <w:bookmarkEnd w:id="1"/>
    </w:p>
    <w:p w:rsidR="0048743C" w:rsidRDefault="0048743C" w:rsidP="00B917A3">
      <w:pPr>
        <w:pStyle w:val="1"/>
        <w:spacing w:after="0"/>
        <w:rPr>
          <w:rFonts w:ascii="Times New Roman" w:hAnsi="Times New Roman"/>
          <w:color w:val="333333"/>
          <w:sz w:val="28"/>
          <w:szCs w:val="28"/>
        </w:rPr>
      </w:pPr>
    </w:p>
    <w:p w:rsidR="00F04DF2" w:rsidRPr="0048743C" w:rsidRDefault="00F04DF2" w:rsidP="00B917A3">
      <w:pPr>
        <w:spacing w:after="0" w:line="240" w:lineRule="auto"/>
        <w:rPr>
          <w:rFonts w:ascii="Times New Roman" w:hAnsi="Times New Roman" w:cs="Times New Roman"/>
          <w:sz w:val="28"/>
          <w:szCs w:val="28"/>
        </w:rPr>
      </w:pPr>
    </w:p>
    <w:p w:rsidR="00C077AE" w:rsidRPr="002F5A49" w:rsidRDefault="00C077AE" w:rsidP="00C077AE">
      <w:pPr>
        <w:pStyle w:val="s3"/>
        <w:shd w:val="clear" w:color="auto" w:fill="FFFFFF"/>
        <w:spacing w:before="0" w:beforeAutospacing="0" w:after="0" w:afterAutospacing="0"/>
        <w:ind w:firstLine="709"/>
        <w:jc w:val="center"/>
        <w:rPr>
          <w:b/>
          <w:sz w:val="28"/>
          <w:szCs w:val="28"/>
        </w:rPr>
      </w:pPr>
      <w:r w:rsidRPr="002F5A49">
        <w:rPr>
          <w:b/>
          <w:sz w:val="28"/>
          <w:szCs w:val="28"/>
        </w:rPr>
        <w:t>Порядок</w:t>
      </w:r>
    </w:p>
    <w:p w:rsidR="00C077AE" w:rsidRPr="002F5A49" w:rsidRDefault="00C077AE" w:rsidP="00C077AE">
      <w:pPr>
        <w:pStyle w:val="s3"/>
        <w:shd w:val="clear" w:color="auto" w:fill="FFFFFF"/>
        <w:spacing w:before="0" w:beforeAutospacing="0" w:after="0" w:afterAutospacing="0"/>
        <w:ind w:firstLine="709"/>
        <w:jc w:val="center"/>
        <w:rPr>
          <w:b/>
          <w:sz w:val="28"/>
          <w:szCs w:val="28"/>
        </w:rPr>
      </w:pPr>
      <w:r w:rsidRPr="002F5A49">
        <w:rPr>
          <w:b/>
          <w:sz w:val="28"/>
          <w:szCs w:val="28"/>
        </w:rPr>
        <w:t xml:space="preserve">осуществления органом муниципального финансового контроля </w:t>
      </w:r>
      <w:r w:rsidR="00311643">
        <w:rPr>
          <w:b/>
          <w:sz w:val="28"/>
          <w:szCs w:val="28"/>
        </w:rPr>
        <w:t>Большебейсугского</w:t>
      </w:r>
      <w:r w:rsidRPr="002F5A49">
        <w:rPr>
          <w:b/>
          <w:sz w:val="28"/>
          <w:szCs w:val="28"/>
        </w:rPr>
        <w:t xml:space="preserve"> сельского поселения Брюховецкого района контроля за соблюдением Федерального закона «О контрактной системе в сфере закупок товаров, работ, услуг для обеспечения государственных </w:t>
      </w:r>
    </w:p>
    <w:p w:rsidR="00C077AE" w:rsidRPr="002F5A49" w:rsidRDefault="00C077AE" w:rsidP="00C077AE">
      <w:pPr>
        <w:pStyle w:val="s3"/>
        <w:shd w:val="clear" w:color="auto" w:fill="FFFFFF"/>
        <w:spacing w:before="0" w:beforeAutospacing="0" w:after="0" w:afterAutospacing="0"/>
        <w:ind w:firstLine="709"/>
        <w:jc w:val="center"/>
        <w:rPr>
          <w:b/>
          <w:sz w:val="28"/>
          <w:szCs w:val="28"/>
        </w:rPr>
      </w:pPr>
      <w:r w:rsidRPr="002F5A49">
        <w:rPr>
          <w:b/>
          <w:sz w:val="28"/>
          <w:szCs w:val="28"/>
        </w:rPr>
        <w:t>и муниципальных нужд»</w:t>
      </w:r>
    </w:p>
    <w:p w:rsidR="00C077AE" w:rsidRPr="002F5A49" w:rsidRDefault="00C077AE" w:rsidP="00C077AE">
      <w:pPr>
        <w:pStyle w:val="s3"/>
        <w:shd w:val="clear" w:color="auto" w:fill="FFFFFF"/>
        <w:spacing w:before="0" w:beforeAutospacing="0" w:after="0" w:afterAutospacing="0"/>
        <w:ind w:firstLine="709"/>
        <w:jc w:val="center"/>
        <w:rPr>
          <w:sz w:val="28"/>
          <w:szCs w:val="28"/>
        </w:rPr>
      </w:pPr>
    </w:p>
    <w:p w:rsidR="00C077AE" w:rsidRPr="002F5A49" w:rsidRDefault="00C077AE" w:rsidP="00C077AE">
      <w:pPr>
        <w:pStyle w:val="s3"/>
        <w:shd w:val="clear" w:color="auto" w:fill="FFFFFF"/>
        <w:spacing w:before="0" w:beforeAutospacing="0" w:after="0" w:afterAutospacing="0"/>
        <w:ind w:firstLine="709"/>
        <w:jc w:val="center"/>
        <w:rPr>
          <w:sz w:val="28"/>
          <w:szCs w:val="28"/>
        </w:rPr>
      </w:pPr>
    </w:p>
    <w:p w:rsidR="00C077AE" w:rsidRPr="002F5A49" w:rsidRDefault="00C077AE" w:rsidP="00C077AE">
      <w:pPr>
        <w:pStyle w:val="s3"/>
        <w:shd w:val="clear" w:color="auto" w:fill="FFFFFF"/>
        <w:spacing w:before="0" w:beforeAutospacing="0" w:after="0" w:afterAutospacing="0"/>
        <w:jc w:val="center"/>
        <w:rPr>
          <w:sz w:val="28"/>
          <w:szCs w:val="28"/>
        </w:rPr>
      </w:pPr>
      <w:r w:rsidRPr="002F5A49">
        <w:rPr>
          <w:sz w:val="28"/>
          <w:szCs w:val="28"/>
        </w:rPr>
        <w:t>1. Общие положения</w:t>
      </w:r>
    </w:p>
    <w:p w:rsidR="00C077AE" w:rsidRPr="002F5A49" w:rsidRDefault="00C077AE" w:rsidP="00C077AE">
      <w:pPr>
        <w:pStyle w:val="s3"/>
        <w:shd w:val="clear" w:color="auto" w:fill="FFFFFF"/>
        <w:spacing w:before="0" w:beforeAutospacing="0" w:after="0" w:afterAutospacing="0"/>
        <w:ind w:left="1429"/>
        <w:rPr>
          <w:sz w:val="28"/>
          <w:szCs w:val="28"/>
        </w:rPr>
      </w:pPr>
    </w:p>
    <w:p w:rsidR="00C077AE" w:rsidRPr="002F5A49" w:rsidRDefault="00C077AE" w:rsidP="00C077AE">
      <w:pPr>
        <w:pStyle w:val="s1"/>
        <w:shd w:val="clear" w:color="auto" w:fill="FFFFFF"/>
        <w:spacing w:before="0" w:beforeAutospacing="0" w:after="0" w:afterAutospacing="0"/>
        <w:ind w:firstLine="709"/>
        <w:jc w:val="both"/>
        <w:rPr>
          <w:sz w:val="28"/>
          <w:szCs w:val="28"/>
        </w:rPr>
      </w:pPr>
      <w:r>
        <w:rPr>
          <w:sz w:val="28"/>
          <w:szCs w:val="28"/>
        </w:rPr>
        <w:t>1. Настоящий</w:t>
      </w:r>
      <w:r w:rsidRPr="002F5A49">
        <w:rPr>
          <w:sz w:val="28"/>
          <w:szCs w:val="28"/>
        </w:rPr>
        <w:t xml:space="preserve"> Порядок</w:t>
      </w:r>
      <w:r>
        <w:rPr>
          <w:sz w:val="28"/>
          <w:szCs w:val="28"/>
        </w:rPr>
        <w:t xml:space="preserve"> к осуществлению органо</w:t>
      </w:r>
      <w:r w:rsidRPr="002F5A49">
        <w:rPr>
          <w:sz w:val="28"/>
          <w:szCs w:val="28"/>
        </w:rPr>
        <w:t xml:space="preserve">м муниципального финансового контроля </w:t>
      </w:r>
      <w:r w:rsidR="006C153C">
        <w:rPr>
          <w:sz w:val="28"/>
          <w:szCs w:val="28"/>
        </w:rPr>
        <w:t>Большебейсугского</w:t>
      </w:r>
      <w:r w:rsidRPr="002F5A49">
        <w:rPr>
          <w:sz w:val="28"/>
          <w:szCs w:val="28"/>
        </w:rPr>
        <w:t xml:space="preserve"> сельского поселения Брюховецкого района контроля за соблюдением </w:t>
      </w:r>
      <w:hyperlink r:id="rId6" w:anchor="/document/70353464/entry/0" w:history="1">
        <w:r w:rsidRPr="002F5A49">
          <w:rPr>
            <w:rStyle w:val="a4"/>
            <w:color w:val="auto"/>
            <w:sz w:val="28"/>
            <w:szCs w:val="28"/>
            <w:u w:val="none"/>
          </w:rPr>
          <w:t>Федерального закона</w:t>
        </w:r>
      </w:hyperlink>
      <w:r w:rsidRPr="002F5A49">
        <w:rPr>
          <w:sz w:val="28"/>
          <w:szCs w:val="28"/>
        </w:rPr>
        <w:t> от 5 апреля 2013 г. № 44-ФЗ «О контрактной системе в сфере закупок товаров, работ, услуг для обеспечения государственных и муниципальных нужд» (далее - Порядок, Органы контроля, Федеральный закон) разработаны в целях установления порядка осуществления контроля за соблюдением Федерального закона Органами контроля (далее - Порядок).</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Деятельность Органов контроля по контролю за соблюдением </w:t>
      </w:r>
      <w:hyperlink r:id="rId7" w:anchor="/document/70353464/entry/0" w:history="1">
        <w:r w:rsidRPr="002F5A49">
          <w:rPr>
            <w:rStyle w:val="a4"/>
            <w:color w:val="auto"/>
            <w:sz w:val="28"/>
            <w:szCs w:val="28"/>
            <w:u w:val="none"/>
          </w:rPr>
          <w:t>Федерального закона</w:t>
        </w:r>
      </w:hyperlink>
      <w:r w:rsidRPr="002F5A49">
        <w:rPr>
          <w:sz w:val="28"/>
          <w:szCs w:val="28"/>
        </w:rPr>
        <w:t>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 Должностными лицами Органов контроля, осуществляющими деятельность по контролю, являются: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руководитель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работники Органа контроля, уполномоченные на участие в проведении контрольных мероприятий в соответствии с распоряжением администрации </w:t>
      </w:r>
      <w:r w:rsidR="003F7D0C">
        <w:rPr>
          <w:sz w:val="28"/>
          <w:szCs w:val="28"/>
        </w:rPr>
        <w:t>Большебейсугского</w:t>
      </w:r>
      <w:r w:rsidRPr="002F5A49">
        <w:rPr>
          <w:sz w:val="28"/>
          <w:szCs w:val="28"/>
        </w:rPr>
        <w:t xml:space="preserve"> сельского поселения Брюховецкого района, включаемые в состав проверочной группы.</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5. Должностные лица, указанные в </w:t>
      </w:r>
      <w:hyperlink r:id="rId8" w:anchor="/document/71911264/entry/1004" w:history="1">
        <w:r w:rsidRPr="002F5A49">
          <w:rPr>
            <w:rStyle w:val="a4"/>
            <w:color w:val="auto"/>
            <w:sz w:val="28"/>
            <w:szCs w:val="28"/>
            <w:u w:val="none"/>
          </w:rPr>
          <w:t>пункте 4</w:t>
        </w:r>
      </w:hyperlink>
      <w:r w:rsidRPr="002F5A49">
        <w:rPr>
          <w:sz w:val="28"/>
          <w:szCs w:val="28"/>
        </w:rPr>
        <w:t> Порядка, обязаны:</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lastRenderedPageBreak/>
        <w:t>1) соблюдать требования нормативных правовых актов в установленной сфере деятельности Органов контроля;</w:t>
      </w:r>
    </w:p>
    <w:p w:rsidR="00C077AE" w:rsidRPr="002F5A49" w:rsidRDefault="00C077AE" w:rsidP="00C077AE">
      <w:pPr>
        <w:spacing w:after="0" w:line="240" w:lineRule="auto"/>
        <w:ind w:firstLine="709"/>
        <w:rPr>
          <w:rFonts w:ascii="Times New Roman" w:hAnsi="Times New Roman"/>
          <w:sz w:val="28"/>
          <w:szCs w:val="28"/>
        </w:rPr>
      </w:pPr>
      <w:r w:rsidRPr="002F5A49">
        <w:rPr>
          <w:rFonts w:ascii="Times New Roman" w:hAnsi="Times New Roman"/>
          <w:sz w:val="28"/>
          <w:szCs w:val="28"/>
        </w:rPr>
        <w:t xml:space="preserve">2) проводить контрольные мероприятия в соответствии с распоряжением администрации </w:t>
      </w:r>
      <w:r w:rsidR="003F7D0C">
        <w:rPr>
          <w:rFonts w:ascii="Times New Roman" w:hAnsi="Times New Roman"/>
          <w:sz w:val="28"/>
          <w:szCs w:val="28"/>
        </w:rPr>
        <w:t>Большебейсугского</w:t>
      </w:r>
      <w:r w:rsidRPr="002F5A49">
        <w:rPr>
          <w:rFonts w:ascii="Times New Roman" w:hAnsi="Times New Roman"/>
          <w:sz w:val="28"/>
          <w:szCs w:val="28"/>
        </w:rPr>
        <w:t xml:space="preserve"> сельского поселения Брюховецкого района;</w:t>
      </w:r>
    </w:p>
    <w:p w:rsidR="00C077AE" w:rsidRPr="002F5A49" w:rsidRDefault="00C077AE" w:rsidP="00C077AE">
      <w:pPr>
        <w:spacing w:after="0" w:line="240" w:lineRule="auto"/>
        <w:ind w:firstLine="709"/>
        <w:jc w:val="both"/>
        <w:rPr>
          <w:rFonts w:ascii="Times New Roman" w:hAnsi="Times New Roman"/>
          <w:sz w:val="28"/>
          <w:szCs w:val="28"/>
        </w:rPr>
      </w:pPr>
      <w:r w:rsidRPr="002F5A49">
        <w:rPr>
          <w:rFonts w:ascii="Times New Roman" w:hAnsi="Times New Roman"/>
          <w:sz w:val="28"/>
          <w:szCs w:val="28"/>
        </w:rPr>
        <w:t>3) 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(далее - представитель объекта контроля) с копией распоряжения на проведение контрольного мероприятия не позднее, чем за 5 рабочих дней до даты проведения проверки, с распоряжением о приостановлении, возобновлении и продлении срока проведения контрольного мероприятия, с распоряжением об изменении состава проверочной группы в течении 3 рабочих дней со дня принятия такого решения, а также с результатами контрольных мероприятий;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w:t>
      </w:r>
      <w:r w:rsidR="003F7D0C">
        <w:rPr>
          <w:sz w:val="28"/>
          <w:szCs w:val="28"/>
        </w:rPr>
        <w:t>Большебейсугского</w:t>
      </w:r>
      <w:r w:rsidRPr="002F5A49">
        <w:rPr>
          <w:sz w:val="28"/>
          <w:szCs w:val="28"/>
        </w:rPr>
        <w:t xml:space="preserve"> сельского поселения Брюховецкого района;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w:t>
      </w:r>
      <w:r w:rsidR="003F7D0C">
        <w:rPr>
          <w:sz w:val="28"/>
          <w:szCs w:val="28"/>
        </w:rPr>
        <w:t>Большебейсугского</w:t>
      </w:r>
      <w:r w:rsidRPr="002F5A49">
        <w:rPr>
          <w:sz w:val="28"/>
          <w:szCs w:val="28"/>
        </w:rPr>
        <w:t xml:space="preserve"> сельского поселения Брюховецкого района.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6. Должностные лица, указанные в </w:t>
      </w:r>
      <w:hyperlink r:id="rId9" w:anchor="/document/71911264/entry/1004" w:history="1">
        <w:r w:rsidRPr="002F5A49">
          <w:rPr>
            <w:rStyle w:val="a4"/>
            <w:color w:val="auto"/>
            <w:sz w:val="28"/>
            <w:szCs w:val="28"/>
            <w:u w:val="none"/>
          </w:rPr>
          <w:t>пункте 4</w:t>
        </w:r>
      </w:hyperlink>
      <w:r w:rsidRPr="002F5A49">
        <w:rPr>
          <w:sz w:val="28"/>
          <w:szCs w:val="28"/>
        </w:rPr>
        <w:t> Порядка, в соответствии с </w:t>
      </w:r>
      <w:hyperlink r:id="rId10" w:anchor="/document/70353464/entry/9927" w:history="1">
        <w:r w:rsidRPr="002F5A49">
          <w:rPr>
            <w:rStyle w:val="a4"/>
            <w:color w:val="auto"/>
            <w:sz w:val="28"/>
            <w:szCs w:val="28"/>
            <w:u w:val="none"/>
          </w:rPr>
          <w:t>частью 27 статьи 99</w:t>
        </w:r>
      </w:hyperlink>
      <w:r w:rsidRPr="002F5A49">
        <w:rPr>
          <w:sz w:val="28"/>
          <w:szCs w:val="28"/>
        </w:rPr>
        <w:t> Федерального закона имеют право:</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 при осуществлении контрольных мероприятий беспрепятственно по предъявлении служебных удостоверений и копии распоряжения администрации </w:t>
      </w:r>
      <w:r w:rsidR="003F7D0C">
        <w:rPr>
          <w:sz w:val="28"/>
          <w:szCs w:val="28"/>
        </w:rPr>
        <w:t>Большебейсугского</w:t>
      </w:r>
      <w:r w:rsidRPr="002F5A49">
        <w:rPr>
          <w:sz w:val="28"/>
          <w:szCs w:val="28"/>
        </w:rPr>
        <w:t xml:space="preserve"> сельского поселения Брюховецкого района о назначении контрольного мероприятия посещать помещения и территории, которые занимают объекты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выдавать обязательные для исполнения предписания об устранении выявленных нарушений </w:t>
      </w:r>
      <w:hyperlink r:id="rId11" w:anchor="/document/70353464/entry/2" w:history="1">
        <w:r w:rsidRPr="002F5A49">
          <w:rPr>
            <w:rStyle w:val="a4"/>
            <w:color w:val="auto"/>
            <w:sz w:val="28"/>
            <w:szCs w:val="28"/>
            <w:u w:val="none"/>
          </w:rPr>
          <w:t>законодательства</w:t>
        </w:r>
      </w:hyperlink>
      <w:r w:rsidRPr="002F5A49">
        <w:rPr>
          <w:sz w:val="28"/>
          <w:szCs w:val="28"/>
        </w:rPr>
        <w:t xml:space="preserve"> Российской Федерации и иных </w:t>
      </w:r>
      <w:r w:rsidRPr="002F5A49">
        <w:rPr>
          <w:sz w:val="28"/>
          <w:szCs w:val="28"/>
        </w:rPr>
        <w:lastRenderedPageBreak/>
        <w:t>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 обращаться в суд, арбитражный суд с исками о признании осуществленных закупок недействительными в соответствии с </w:t>
      </w:r>
      <w:hyperlink r:id="rId12" w:anchor="/document/10164072/entry/0" w:history="1">
        <w:r w:rsidRPr="002F5A49">
          <w:rPr>
            <w:rStyle w:val="a4"/>
            <w:color w:val="auto"/>
            <w:sz w:val="28"/>
            <w:szCs w:val="28"/>
            <w:u w:val="none"/>
          </w:rPr>
          <w:t>Гражданским кодексом</w:t>
        </w:r>
      </w:hyperlink>
      <w:r w:rsidRPr="002F5A49">
        <w:rPr>
          <w:sz w:val="28"/>
          <w:szCs w:val="28"/>
        </w:rPr>
        <w:t> Российской Федерации.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объектов контроля (далее - представитель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C077AE" w:rsidRPr="002F5A49" w:rsidRDefault="00C077AE" w:rsidP="00C077AE">
      <w:pPr>
        <w:spacing w:after="0" w:line="240" w:lineRule="auto"/>
        <w:ind w:firstLine="709"/>
        <w:jc w:val="both"/>
        <w:rPr>
          <w:rFonts w:ascii="Times New Roman" w:hAnsi="Times New Roman"/>
          <w:sz w:val="28"/>
          <w:szCs w:val="28"/>
        </w:rPr>
      </w:pPr>
      <w:r w:rsidRPr="002F5A49">
        <w:rPr>
          <w:rFonts w:ascii="Times New Roman" w:hAnsi="Times New Roman"/>
          <w:sz w:val="28"/>
          <w:szCs w:val="28"/>
        </w:rPr>
        <w:t>9. Срок представления объектом контроля документов и информации устанавливается в запросе и отсчитывается с даты получения запроса объектом контроля. При этом такой срок составляет не менее 5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3" w:anchor="/document/70353464/entry/99115" w:history="1">
        <w:r w:rsidRPr="002F5A49">
          <w:rPr>
            <w:rStyle w:val="a4"/>
            <w:color w:val="auto"/>
            <w:sz w:val="28"/>
            <w:szCs w:val="28"/>
            <w:u w:val="none"/>
          </w:rPr>
          <w:t>пунктом 5 части 11 статьи 99</w:t>
        </w:r>
      </w:hyperlink>
      <w:r w:rsidRPr="002F5A49">
        <w:rPr>
          <w:sz w:val="28"/>
          <w:szCs w:val="28"/>
        </w:rPr>
        <w:t> Федерального закона, должен соответствовать требованиям </w:t>
      </w:r>
      <w:hyperlink r:id="rId14" w:anchor="/document/71234602/entry/1000" w:history="1">
        <w:r w:rsidRPr="002F5A49">
          <w:rPr>
            <w:rStyle w:val="a4"/>
            <w:color w:val="auto"/>
            <w:sz w:val="28"/>
            <w:szCs w:val="28"/>
            <w:u w:val="none"/>
          </w:rPr>
          <w:t>Правил</w:t>
        </w:r>
      </w:hyperlink>
      <w:r w:rsidRPr="002F5A49">
        <w:rPr>
          <w:sz w:val="28"/>
          <w:szCs w:val="28"/>
        </w:rPr>
        <w:t> ведения реестра жалоб, плановых и внеплановых проверок, принятых по ним решений и выданных предписаний, утвержденных </w:t>
      </w:r>
      <w:hyperlink r:id="rId15" w:anchor="/document/71234602/entry/0" w:history="1">
        <w:r w:rsidRPr="002F5A49">
          <w:rPr>
            <w:rStyle w:val="a4"/>
            <w:color w:val="auto"/>
            <w:sz w:val="28"/>
            <w:szCs w:val="28"/>
            <w:u w:val="none"/>
          </w:rPr>
          <w:t>постановлением</w:t>
        </w:r>
      </w:hyperlink>
      <w:r w:rsidRPr="002F5A49">
        <w:rPr>
          <w:sz w:val="28"/>
          <w:szCs w:val="28"/>
        </w:rPr>
        <w:t xml:space="preserve"> Правительства Российской Федерации от 27 октября 2015 года № 1148.</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6" w:anchor="/document/71911264/entry/1042" w:history="1">
        <w:r w:rsidRPr="002F5A49">
          <w:rPr>
            <w:rStyle w:val="a4"/>
            <w:color w:val="auto"/>
            <w:sz w:val="28"/>
            <w:szCs w:val="28"/>
            <w:u w:val="none"/>
          </w:rPr>
          <w:t xml:space="preserve">пунктом </w:t>
        </w:r>
        <w:proofErr w:type="gramStart"/>
        <w:r w:rsidRPr="002F5A49">
          <w:rPr>
            <w:rStyle w:val="a4"/>
            <w:color w:val="auto"/>
            <w:sz w:val="28"/>
            <w:szCs w:val="28"/>
            <w:u w:val="none"/>
          </w:rPr>
          <w:t>42</w:t>
        </w:r>
      </w:hyperlink>
      <w:r w:rsidR="00511ED1">
        <w:rPr>
          <w:sz w:val="28"/>
          <w:szCs w:val="28"/>
        </w:rPr>
        <w:t xml:space="preserve"> </w:t>
      </w:r>
      <w:r w:rsidRPr="002F5A49">
        <w:rPr>
          <w:sz w:val="28"/>
          <w:szCs w:val="28"/>
        </w:rPr>
        <w:t> Порядка</w:t>
      </w:r>
      <w:proofErr w:type="gramEnd"/>
      <w:r w:rsidRPr="002F5A49">
        <w:rPr>
          <w:sz w:val="28"/>
          <w:szCs w:val="28"/>
        </w:rPr>
        <w:t>, предписание, выданное объекту контроля в соответствии с </w:t>
      </w:r>
      <w:hyperlink r:id="rId17" w:anchor="/document/71911264/entry/1421" w:history="1">
        <w:r w:rsidRPr="002F5A49">
          <w:rPr>
            <w:rStyle w:val="a4"/>
            <w:color w:val="auto"/>
            <w:sz w:val="28"/>
            <w:szCs w:val="28"/>
            <w:u w:val="none"/>
          </w:rPr>
          <w:t>подпунктом 1 пункта 42</w:t>
        </w:r>
      </w:hyperlink>
      <w:r w:rsidR="00511ED1">
        <w:rPr>
          <w:sz w:val="28"/>
          <w:szCs w:val="28"/>
        </w:rPr>
        <w:t xml:space="preserve"> </w:t>
      </w:r>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11. Должностные лица, указанные в </w:t>
      </w:r>
      <w:hyperlink r:id="rId18" w:anchor="/document/71911264/entry/1004" w:history="1">
        <w:r w:rsidRPr="002F5A49">
          <w:rPr>
            <w:rStyle w:val="a4"/>
            <w:color w:val="auto"/>
            <w:sz w:val="28"/>
            <w:szCs w:val="28"/>
            <w:u w:val="none"/>
          </w:rPr>
          <w:t>пункте 4</w:t>
        </w:r>
      </w:hyperlink>
      <w:r w:rsidRPr="002F5A49">
        <w:rPr>
          <w:sz w:val="28"/>
          <w:szCs w:val="28"/>
        </w:rPr>
        <w:t>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p>
    <w:p w:rsidR="00C077AE" w:rsidRPr="002F5A49" w:rsidRDefault="00C077AE" w:rsidP="00C077AE">
      <w:pPr>
        <w:pStyle w:val="s3"/>
        <w:shd w:val="clear" w:color="auto" w:fill="FFFFFF"/>
        <w:spacing w:before="0" w:beforeAutospacing="0" w:after="0" w:afterAutospacing="0"/>
        <w:jc w:val="center"/>
        <w:rPr>
          <w:sz w:val="28"/>
          <w:szCs w:val="28"/>
        </w:rPr>
      </w:pPr>
      <w:r w:rsidRPr="002F5A49">
        <w:rPr>
          <w:sz w:val="28"/>
          <w:szCs w:val="28"/>
        </w:rPr>
        <w:t>2. Назначение контрольных мероприятий</w:t>
      </w:r>
    </w:p>
    <w:p w:rsidR="00C077AE" w:rsidRPr="002F5A49" w:rsidRDefault="00C077AE" w:rsidP="00C077AE">
      <w:pPr>
        <w:pStyle w:val="s3"/>
        <w:shd w:val="clear" w:color="auto" w:fill="FFFFFF"/>
        <w:spacing w:before="0" w:beforeAutospacing="0" w:after="0" w:afterAutospacing="0"/>
        <w:ind w:left="1429"/>
        <w:rPr>
          <w:sz w:val="28"/>
          <w:szCs w:val="28"/>
        </w:rPr>
      </w:pP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13. Контрольное мероприятие проводится должностным лицом (должностными лицами) Органа контроля на основании распоряжения </w:t>
      </w:r>
      <w:r w:rsidRPr="002F5A49">
        <w:rPr>
          <w:sz w:val="28"/>
          <w:szCs w:val="28"/>
        </w:rPr>
        <w:lastRenderedPageBreak/>
        <w:t xml:space="preserve">администрации </w:t>
      </w:r>
      <w:r w:rsidR="003F7D0C">
        <w:rPr>
          <w:sz w:val="28"/>
          <w:szCs w:val="28"/>
        </w:rPr>
        <w:t>Большебейсугского</w:t>
      </w:r>
      <w:r w:rsidRPr="002F5A49">
        <w:rPr>
          <w:sz w:val="28"/>
          <w:szCs w:val="28"/>
        </w:rPr>
        <w:t xml:space="preserve"> сельского поселения Брюховецкого района о назначении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14. Распоряжение администрации </w:t>
      </w:r>
      <w:r w:rsidR="003F7D0C">
        <w:rPr>
          <w:sz w:val="28"/>
          <w:szCs w:val="28"/>
        </w:rPr>
        <w:t>Большебейсугского</w:t>
      </w:r>
      <w:r w:rsidRPr="002F5A49">
        <w:rPr>
          <w:sz w:val="28"/>
          <w:szCs w:val="28"/>
        </w:rPr>
        <w:t xml:space="preserve"> сельского поселения Брюховецкого района о назначении контрольного мероприятия должно содержать следующие сведения: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наименование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 место нахождения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место фактического осуществления деятельности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 проверяемый период;</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5) основание проведения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6) тему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7)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8) срок проведения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9) перечень основных вопросов, подлежащих изучению в ходе проведения контрольного мероприятия.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администрации </w:t>
      </w:r>
      <w:r w:rsidR="003F7D0C">
        <w:rPr>
          <w:sz w:val="28"/>
          <w:szCs w:val="28"/>
        </w:rPr>
        <w:t>Большебейсугского</w:t>
      </w:r>
      <w:r w:rsidRPr="002F5A49">
        <w:rPr>
          <w:sz w:val="28"/>
          <w:szCs w:val="28"/>
        </w:rPr>
        <w:t xml:space="preserve"> сельского поселения Брюховецкого района.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16. Плановые проверки осуществляются в соответствии с утвержденным планом контрольных мероприятий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18. Внеплановые проверки проводятся в соответствии с распоряжением администрации </w:t>
      </w:r>
      <w:r w:rsidR="003F7D0C">
        <w:rPr>
          <w:sz w:val="28"/>
          <w:szCs w:val="28"/>
        </w:rPr>
        <w:t>Большебейсугского</w:t>
      </w:r>
      <w:r w:rsidRPr="002F5A49">
        <w:rPr>
          <w:sz w:val="28"/>
          <w:szCs w:val="28"/>
        </w:rPr>
        <w:t xml:space="preserve"> сельского поселения Брюховецкого района, принятым:</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 в случае истечения срока исполнения ранее выданного предписания;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в случае, предусмотренном </w:t>
      </w:r>
      <w:hyperlink r:id="rId19" w:anchor="/document/71911264/entry/1423" w:history="1">
        <w:r w:rsidRPr="002F5A49">
          <w:rPr>
            <w:rStyle w:val="a4"/>
            <w:color w:val="auto"/>
            <w:sz w:val="28"/>
            <w:szCs w:val="28"/>
            <w:u w:val="none"/>
          </w:rPr>
          <w:t>подпунктом 3 пункта 42</w:t>
        </w:r>
      </w:hyperlink>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p>
    <w:p w:rsidR="00C077AE" w:rsidRPr="002F5A49" w:rsidRDefault="00C077AE" w:rsidP="00C077AE">
      <w:pPr>
        <w:pStyle w:val="s3"/>
        <w:shd w:val="clear" w:color="auto" w:fill="FFFFFF"/>
        <w:spacing w:before="0" w:beforeAutospacing="0" w:after="0" w:afterAutospacing="0"/>
        <w:jc w:val="center"/>
        <w:rPr>
          <w:sz w:val="28"/>
          <w:szCs w:val="28"/>
        </w:rPr>
      </w:pPr>
      <w:r w:rsidRPr="002F5A49">
        <w:rPr>
          <w:sz w:val="28"/>
          <w:szCs w:val="28"/>
        </w:rPr>
        <w:t>3. Проведение контрольных мероприятий</w:t>
      </w:r>
    </w:p>
    <w:p w:rsidR="00C077AE" w:rsidRPr="002F5A49" w:rsidRDefault="00C077AE" w:rsidP="00C077AE">
      <w:pPr>
        <w:pStyle w:val="s3"/>
        <w:shd w:val="clear" w:color="auto" w:fill="FFFFFF"/>
        <w:spacing w:before="0" w:beforeAutospacing="0" w:after="0" w:afterAutospacing="0"/>
        <w:ind w:left="1429"/>
        <w:rPr>
          <w:sz w:val="28"/>
          <w:szCs w:val="28"/>
        </w:rPr>
      </w:pP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lastRenderedPageBreak/>
        <w:t>19. Камеральная проверка может проводиться одним должностным лицом или проверочной группой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20. Выездная проверка проводится проверочной группой Органа контроля в составе не менее двух должностных лиц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21. Камеральная проверка проводится по месту нахождения Органа контроля на основании документов и информации, представленных объектом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22. Срок проведения камеральной проверки не может превышать 20 рабочих дней со дня получения от объекта контроля документов и информации по запросу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23.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объектом контроля документов и информации по запросу Органа контроля в течение 3 рабочих дней со дня получении от объекта контроля таких документов и информации.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24. В случае если по результатам проверки полноты представленных объектом контроля документов и информации в соответствии с </w:t>
      </w:r>
      <w:hyperlink r:id="rId20" w:anchor="/document/71911264/entry/1024" w:history="1">
        <w:r w:rsidRPr="002F5A49">
          <w:rPr>
            <w:rStyle w:val="a4"/>
            <w:color w:val="auto"/>
            <w:sz w:val="28"/>
            <w:szCs w:val="28"/>
            <w:u w:val="none"/>
          </w:rPr>
          <w:t>пунктом 24</w:t>
        </w:r>
      </w:hyperlink>
      <w:r w:rsidRPr="002F5A49">
        <w:rPr>
          <w:sz w:val="28"/>
          <w:szCs w:val="28"/>
        </w:rPr>
        <w:t> Порядка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21" w:anchor="/document/71911264/entry/1324" w:history="1">
        <w:r w:rsidRPr="002F5A49">
          <w:rPr>
            <w:rStyle w:val="a4"/>
            <w:color w:val="auto"/>
            <w:sz w:val="28"/>
            <w:szCs w:val="28"/>
            <w:u w:val="none"/>
          </w:rPr>
          <w:t>подпунктом 4 пункта 32</w:t>
        </w:r>
      </w:hyperlink>
      <w:r w:rsidRPr="002F5A49">
        <w:rPr>
          <w:sz w:val="28"/>
          <w:szCs w:val="28"/>
        </w:rPr>
        <w:t> Порядка со дня окончания проверки полноты представленных субъектом контроля документов и информации.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Одновременно с направлением копии решения о приостановлении камеральной проверки в соответствии с </w:t>
      </w:r>
      <w:hyperlink r:id="rId22" w:anchor="/document/71911264/entry/1034" w:history="1">
        <w:r w:rsidRPr="002F5A49">
          <w:rPr>
            <w:rStyle w:val="a4"/>
            <w:color w:val="auto"/>
            <w:sz w:val="28"/>
            <w:szCs w:val="28"/>
            <w:u w:val="none"/>
          </w:rPr>
          <w:t>пунктом 34</w:t>
        </w:r>
      </w:hyperlink>
      <w:r w:rsidRPr="002F5A49">
        <w:rPr>
          <w:sz w:val="28"/>
          <w:szCs w:val="28"/>
        </w:rPr>
        <w:t xml:space="preserve"> Порядка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В случае непредставления объектом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23" w:anchor="/document/71911264/entry/1324" w:history="1">
        <w:r w:rsidRPr="002F5A49">
          <w:rPr>
            <w:rStyle w:val="a4"/>
            <w:color w:val="auto"/>
            <w:sz w:val="28"/>
            <w:szCs w:val="28"/>
            <w:u w:val="none"/>
          </w:rPr>
          <w:t>пунктом 4 пункта 32</w:t>
        </w:r>
      </w:hyperlink>
      <w:r w:rsidRPr="002F5A49">
        <w:rPr>
          <w:sz w:val="28"/>
          <w:szCs w:val="28"/>
        </w:rPr>
        <w:t> Порядка проверка возобновляется.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Факт непредставления объектом контроля документов и информации фиксируется в акте, который оформляется по результатам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25. Выездная проверка проводится по месту нахождения и месту фактического осуществления деятельности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26. Срок проведения выездной проверки не может превышать 30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27. В ходе выездной проверки проводятся контрольные действия по документальному и фактическому изучению деятельности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объекта контроля с учетом устных и письменных объяснений должностных, материально </w:t>
      </w:r>
      <w:r w:rsidRPr="002F5A49">
        <w:rPr>
          <w:sz w:val="28"/>
          <w:szCs w:val="28"/>
        </w:rPr>
        <w:lastRenderedPageBreak/>
        <w:t>ответственных лиц объекта контроля и осуществления других действий по контролю.</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28. Срок проведения выездной или камеральной проверки может быть продлен не более чем на 10 рабочих дней по решению главы </w:t>
      </w:r>
      <w:r w:rsidR="003F7D0C">
        <w:rPr>
          <w:sz w:val="28"/>
          <w:szCs w:val="28"/>
        </w:rPr>
        <w:t>Большебейсугского</w:t>
      </w:r>
      <w:r w:rsidRPr="002F5A49">
        <w:rPr>
          <w:sz w:val="28"/>
          <w:szCs w:val="28"/>
        </w:rPr>
        <w:t xml:space="preserve"> сельского поселения Брюховецкого района.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объекта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29. В рамках выездной или камеральной проверки проводится встречная проверка по решению главы </w:t>
      </w:r>
      <w:r w:rsidR="003F7D0C">
        <w:rPr>
          <w:sz w:val="28"/>
          <w:szCs w:val="28"/>
        </w:rPr>
        <w:t>Большебейсугского</w:t>
      </w:r>
      <w:r w:rsidRPr="002F5A49">
        <w:rPr>
          <w:sz w:val="28"/>
          <w:szCs w:val="28"/>
        </w:rPr>
        <w:t xml:space="preserve"> сельского поселения Брюховецкого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30. Встречная проверка проводится в порядке, установленном Порядком для выездных и камеральных проверок в соответствии с </w:t>
      </w:r>
      <w:hyperlink r:id="rId24" w:anchor="/document/71911264/entry/1019" w:history="1">
        <w:r w:rsidRPr="002F5A49">
          <w:rPr>
            <w:rStyle w:val="a4"/>
            <w:color w:val="auto"/>
            <w:sz w:val="28"/>
            <w:szCs w:val="28"/>
            <w:u w:val="none"/>
          </w:rPr>
          <w:t>пунктами 19 - 22</w:t>
        </w:r>
      </w:hyperlink>
      <w:r w:rsidRPr="002F5A49">
        <w:rPr>
          <w:sz w:val="28"/>
          <w:szCs w:val="28"/>
        </w:rPr>
        <w:t>, </w:t>
      </w:r>
      <w:hyperlink r:id="rId25" w:anchor="/document/71911264/entry/1026" w:history="1">
        <w:r w:rsidRPr="002F5A49">
          <w:rPr>
            <w:rStyle w:val="a4"/>
            <w:color w:val="auto"/>
            <w:sz w:val="28"/>
            <w:szCs w:val="28"/>
            <w:u w:val="none"/>
          </w:rPr>
          <w:t>26</w:t>
        </w:r>
      </w:hyperlink>
      <w:r w:rsidRPr="002F5A49">
        <w:rPr>
          <w:sz w:val="28"/>
          <w:szCs w:val="28"/>
        </w:rPr>
        <w:t>, </w:t>
      </w:r>
      <w:hyperlink r:id="rId26" w:anchor="/document/71911264/entry/1028" w:history="1">
        <w:r w:rsidRPr="002F5A49">
          <w:rPr>
            <w:rStyle w:val="a4"/>
            <w:color w:val="auto"/>
            <w:sz w:val="28"/>
            <w:szCs w:val="28"/>
            <w:u w:val="none"/>
          </w:rPr>
          <w:t>28</w:t>
        </w:r>
      </w:hyperlink>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Срок проведения встречной проверки не может превышать 20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31. Проведение выездной или камеральной проверки по решению главы </w:t>
      </w:r>
      <w:r w:rsidR="003F7D0C">
        <w:rPr>
          <w:sz w:val="28"/>
          <w:szCs w:val="28"/>
        </w:rPr>
        <w:t>Большебейсугского</w:t>
      </w:r>
      <w:r w:rsidRPr="002F5A49">
        <w:rPr>
          <w:sz w:val="28"/>
          <w:szCs w:val="28"/>
        </w:rPr>
        <w:t xml:space="preserve"> сельского поселения Брюховецкого района,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на период проведения встречной проверки, но не более чем на 20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lastRenderedPageBreak/>
        <w:t>2) на период организации и проведения экспертиз, но не более чем на 20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 на период, необходимый для представления объектом контроля документов и информации по повторному запросу Органа контроля в соответствии с </w:t>
      </w:r>
      <w:hyperlink r:id="rId27" w:anchor="/document/71911264/entry/1025" w:history="1">
        <w:r w:rsidRPr="002F5A49">
          <w:rPr>
            <w:rStyle w:val="a4"/>
            <w:color w:val="auto"/>
            <w:sz w:val="28"/>
            <w:szCs w:val="28"/>
            <w:u w:val="none"/>
          </w:rPr>
          <w:t>пунктом 25</w:t>
        </w:r>
      </w:hyperlink>
      <w:r w:rsidRPr="002F5A49">
        <w:rPr>
          <w:sz w:val="28"/>
          <w:szCs w:val="28"/>
        </w:rPr>
        <w:t> Порядка, но не более чем на 10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32. Решение о возобновлении проведения выездной или камеральной проверки принимается в срок не более 2 рабочих дней: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после завершения проведения встречной проверки и (или) экспертизы согласно </w:t>
      </w:r>
      <w:hyperlink r:id="rId28" w:anchor="/document/71911264/entry/1321" w:history="1">
        <w:r w:rsidRPr="002F5A49">
          <w:rPr>
            <w:rStyle w:val="a4"/>
            <w:color w:val="auto"/>
            <w:sz w:val="28"/>
            <w:szCs w:val="28"/>
            <w:u w:val="none"/>
          </w:rPr>
          <w:t xml:space="preserve">подпунктам </w:t>
        </w:r>
      </w:hyperlink>
      <w:r w:rsidRPr="002F5A49">
        <w:rPr>
          <w:sz w:val="28"/>
          <w:szCs w:val="28"/>
        </w:rPr>
        <w:t>1, 2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 после устранения причин приостановления проведения проверки, указанных в </w:t>
      </w:r>
      <w:hyperlink r:id="rId29" w:anchor="/document/71911264/entry/1323" w:history="1">
        <w:r w:rsidRPr="002F5A49">
          <w:rPr>
            <w:rStyle w:val="a4"/>
            <w:color w:val="auto"/>
            <w:sz w:val="28"/>
            <w:szCs w:val="28"/>
            <w:u w:val="none"/>
          </w:rPr>
          <w:t>подпунктах 3 - 5 пункта 32</w:t>
        </w:r>
      </w:hyperlink>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после истечения срока приостановления проверки в соответствии с </w:t>
      </w:r>
      <w:hyperlink r:id="rId30" w:anchor="/document/71911264/entry/1323" w:history="1">
        <w:r w:rsidRPr="002F5A49">
          <w:rPr>
            <w:rStyle w:val="a4"/>
            <w:color w:val="auto"/>
            <w:sz w:val="28"/>
            <w:szCs w:val="28"/>
            <w:u w:val="none"/>
          </w:rPr>
          <w:t>подпунктами 3-5 пункта 32</w:t>
        </w:r>
      </w:hyperlink>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33.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распоряжением администрации </w:t>
      </w:r>
      <w:r w:rsidR="003F7D0C">
        <w:rPr>
          <w:sz w:val="28"/>
          <w:szCs w:val="28"/>
        </w:rPr>
        <w:t>Большебейсугского</w:t>
      </w:r>
      <w:r w:rsidRPr="002F5A49">
        <w:rPr>
          <w:sz w:val="28"/>
          <w:szCs w:val="28"/>
        </w:rPr>
        <w:t xml:space="preserve"> сельского поселения Брюховецкого района, в котором указываются основания продления срока проведения проверки, приостановления, возобновления проведения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Копия распоряжения администрации </w:t>
      </w:r>
      <w:r w:rsidR="003F7D0C">
        <w:rPr>
          <w:sz w:val="28"/>
          <w:szCs w:val="28"/>
        </w:rPr>
        <w:t>Большебейсугского</w:t>
      </w:r>
      <w:r w:rsidRPr="002F5A49">
        <w:rPr>
          <w:sz w:val="28"/>
          <w:szCs w:val="28"/>
        </w:rPr>
        <w:t xml:space="preserve"> сельского поселения Брюховецкого района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объекту контроля в срок не более 3 рабочих дней со дня издания соответствующего распоряжения.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34. В случае непредставления или несвоевременного представления документов и информации по запросу Органа контроля в соответствии с </w:t>
      </w:r>
      <w:hyperlink r:id="rId31" w:anchor="/document/71911264/entry/1061" w:history="1">
        <w:r w:rsidRPr="002F5A49">
          <w:rPr>
            <w:rStyle w:val="a4"/>
            <w:color w:val="auto"/>
            <w:sz w:val="28"/>
            <w:szCs w:val="28"/>
            <w:u w:val="none"/>
          </w:rPr>
          <w:t>подпунктом 1 пункта 6</w:t>
        </w:r>
      </w:hyperlink>
      <w:r w:rsidRPr="002F5A49">
        <w:rPr>
          <w:sz w:val="28"/>
          <w:szCs w:val="28"/>
        </w:rPr>
        <w:t> Порядка либо представления заведомо недостоверных документов и информации Органом контроля применяются меры ответственности в соответствии с </w:t>
      </w:r>
      <w:hyperlink r:id="rId32" w:anchor="/document/12125267/entry/11" w:history="1">
        <w:r w:rsidRPr="002F5A49">
          <w:rPr>
            <w:rStyle w:val="a4"/>
            <w:color w:val="auto"/>
            <w:sz w:val="28"/>
            <w:szCs w:val="28"/>
            <w:u w:val="none"/>
          </w:rPr>
          <w:t>законодательством</w:t>
        </w:r>
      </w:hyperlink>
      <w:r w:rsidRPr="002F5A49">
        <w:rPr>
          <w:sz w:val="28"/>
          <w:szCs w:val="28"/>
        </w:rPr>
        <w:t> Российской Федерации об административных правонарушениях.</w:t>
      </w:r>
    </w:p>
    <w:p w:rsidR="00C077AE" w:rsidRPr="002F5A49" w:rsidRDefault="00C077AE" w:rsidP="00C077AE">
      <w:pPr>
        <w:pStyle w:val="s1"/>
        <w:shd w:val="clear" w:color="auto" w:fill="FFFFFF"/>
        <w:spacing w:before="0" w:beforeAutospacing="0" w:after="0" w:afterAutospacing="0"/>
        <w:ind w:firstLine="709"/>
        <w:jc w:val="both"/>
        <w:rPr>
          <w:sz w:val="28"/>
          <w:szCs w:val="28"/>
        </w:rPr>
      </w:pPr>
    </w:p>
    <w:p w:rsidR="00C077AE" w:rsidRPr="002F5A49" w:rsidRDefault="00C077AE" w:rsidP="00C077AE">
      <w:pPr>
        <w:pStyle w:val="s3"/>
        <w:shd w:val="clear" w:color="auto" w:fill="FFFFFF"/>
        <w:spacing w:before="0" w:beforeAutospacing="0" w:after="0" w:afterAutospacing="0"/>
        <w:jc w:val="center"/>
        <w:rPr>
          <w:sz w:val="28"/>
          <w:szCs w:val="28"/>
        </w:rPr>
      </w:pPr>
      <w:r w:rsidRPr="002F5A49">
        <w:rPr>
          <w:sz w:val="28"/>
          <w:szCs w:val="28"/>
        </w:rPr>
        <w:t>4. Оформление результатов контрольных мероприятий</w:t>
      </w:r>
    </w:p>
    <w:p w:rsidR="00C077AE" w:rsidRPr="002F5A49" w:rsidRDefault="00C077AE" w:rsidP="00C077AE">
      <w:pPr>
        <w:pStyle w:val="s3"/>
        <w:shd w:val="clear" w:color="auto" w:fill="FFFFFF"/>
        <w:spacing w:before="0" w:beforeAutospacing="0" w:after="0" w:afterAutospacing="0"/>
        <w:ind w:left="1429"/>
        <w:rPr>
          <w:sz w:val="28"/>
          <w:szCs w:val="28"/>
        </w:rPr>
      </w:pP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35. Результаты встречной проверки оформляются актом, который подписывается должностным лицом Органа контроля (при проведении </w:t>
      </w:r>
      <w:r w:rsidRPr="002F5A49">
        <w:rPr>
          <w:sz w:val="28"/>
          <w:szCs w:val="28"/>
        </w:rPr>
        <w:lastRenderedPageBreak/>
        <w:t>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По результатам встречной проверки предписания объекту контроля не выдаются.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36.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37.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38.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объекта контроля.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39. Объект контроля вправе представить письменные возражения на акт, оформленный по результатам выездной или камеральной проверки, в срок не более 5 рабочих дней со дня получения такого акта.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Письменные возражения объекта контроля приобщаются к материалам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40. Акт, оформленный по результатам выездной или камеральной проверки, возражения объекта контроля (при их наличии) и иные материалы выездной или камеральной проверки подлежат рассмотрению главой </w:t>
      </w:r>
      <w:r w:rsidR="003F7D0C">
        <w:rPr>
          <w:sz w:val="28"/>
          <w:szCs w:val="28"/>
        </w:rPr>
        <w:t>Большебейсугского</w:t>
      </w:r>
      <w:r w:rsidRPr="002F5A49">
        <w:rPr>
          <w:sz w:val="28"/>
          <w:szCs w:val="28"/>
        </w:rPr>
        <w:t xml:space="preserve"> сельского поселения Брюховецкого района.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 xml:space="preserve">41. По результатам рассмотрения акта, оформленного по результатам выездной или камеральной проверки, с учетом возражений объекта контроля (при их наличии) и иных материалов выездной или камеральной проверки глава </w:t>
      </w:r>
      <w:r w:rsidR="003F7D0C">
        <w:rPr>
          <w:sz w:val="28"/>
          <w:szCs w:val="28"/>
        </w:rPr>
        <w:t>Большебейсугского</w:t>
      </w:r>
      <w:r w:rsidRPr="002F5A49">
        <w:rPr>
          <w:sz w:val="28"/>
          <w:szCs w:val="28"/>
        </w:rPr>
        <w:t xml:space="preserve"> сельского поселения Брюховецкого района принимает решение, которое оформляется распоряжением администрации </w:t>
      </w:r>
      <w:r w:rsidR="003F7D0C">
        <w:rPr>
          <w:sz w:val="28"/>
          <w:szCs w:val="28"/>
        </w:rPr>
        <w:t>Большебейсугского</w:t>
      </w:r>
      <w:r w:rsidRPr="002F5A49">
        <w:rPr>
          <w:sz w:val="28"/>
          <w:szCs w:val="28"/>
        </w:rPr>
        <w:t xml:space="preserve"> сельского поселения Брюховецкого района в срок не более 30 рабочих дней со дня подписания акта: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1) о выдаче обязательного для исполнения предписания в случаях, установленных </w:t>
      </w:r>
      <w:hyperlink r:id="rId33" w:anchor="/document/70353464/entry/0" w:history="1">
        <w:r w:rsidRPr="002F5A49">
          <w:rPr>
            <w:rStyle w:val="a4"/>
            <w:color w:val="auto"/>
            <w:sz w:val="28"/>
            <w:szCs w:val="28"/>
            <w:u w:val="none"/>
          </w:rPr>
          <w:t>Федеральным законом</w:t>
        </w:r>
      </w:hyperlink>
      <w:r w:rsidRPr="002F5A49">
        <w:rPr>
          <w:sz w:val="28"/>
          <w:szCs w:val="28"/>
        </w:rPr>
        <w:t>;</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2) об отсутствии оснований для выдачи предписания;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3) о проведении внеплановой выездной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Одновременно с подписанием вышеуказанного распоряжения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lastRenderedPageBreak/>
        <w:t>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проводившим проверку.</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Отчет о результатах выездной или камеральной проверки приобщается к материалам проверки.</w:t>
      </w:r>
    </w:p>
    <w:p w:rsidR="00C077AE" w:rsidRPr="002F5A49" w:rsidRDefault="00C077AE" w:rsidP="00C077AE">
      <w:pPr>
        <w:pStyle w:val="s1"/>
        <w:shd w:val="clear" w:color="auto" w:fill="FFFFFF"/>
        <w:spacing w:before="0" w:beforeAutospacing="0" w:after="0" w:afterAutospacing="0"/>
        <w:ind w:firstLine="709"/>
        <w:jc w:val="both"/>
        <w:rPr>
          <w:sz w:val="28"/>
          <w:szCs w:val="28"/>
        </w:rPr>
      </w:pPr>
    </w:p>
    <w:p w:rsidR="00C077AE" w:rsidRPr="002F5A49" w:rsidRDefault="00C077AE" w:rsidP="00C077AE">
      <w:pPr>
        <w:pStyle w:val="s3"/>
        <w:shd w:val="clear" w:color="auto" w:fill="FFFFFF"/>
        <w:spacing w:before="0" w:beforeAutospacing="0" w:after="0" w:afterAutospacing="0"/>
        <w:jc w:val="center"/>
        <w:rPr>
          <w:sz w:val="28"/>
          <w:szCs w:val="28"/>
        </w:rPr>
      </w:pPr>
      <w:r w:rsidRPr="002F5A49">
        <w:rPr>
          <w:sz w:val="28"/>
          <w:szCs w:val="28"/>
        </w:rPr>
        <w:t>5. Реализация результатов контрольных мероприятий</w:t>
      </w:r>
    </w:p>
    <w:p w:rsidR="00C077AE" w:rsidRPr="002F5A49" w:rsidRDefault="00C077AE" w:rsidP="00C077AE">
      <w:pPr>
        <w:pStyle w:val="s3"/>
        <w:shd w:val="clear" w:color="auto" w:fill="FFFFFF"/>
        <w:spacing w:before="0" w:beforeAutospacing="0" w:after="0" w:afterAutospacing="0"/>
        <w:ind w:left="1429"/>
        <w:rPr>
          <w:sz w:val="28"/>
          <w:szCs w:val="28"/>
        </w:rPr>
      </w:pP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42. Предписание направляется (вручается) представителю объекта контроля в срок не более 5 рабочих дней со дня принятия решения о выдаче обязательного для исполнения предписания в соответствии с </w:t>
      </w:r>
      <w:hyperlink r:id="rId34" w:anchor="/document/71911264/entry/1421" w:history="1">
        <w:r w:rsidRPr="002F5A49">
          <w:rPr>
            <w:rStyle w:val="a4"/>
            <w:color w:val="auto"/>
            <w:sz w:val="28"/>
            <w:szCs w:val="28"/>
            <w:u w:val="none"/>
          </w:rPr>
          <w:t>подпунктом 1 пункта 42</w:t>
        </w:r>
      </w:hyperlink>
      <w:r w:rsidRPr="002F5A49">
        <w:rPr>
          <w:sz w:val="28"/>
          <w:szCs w:val="28"/>
        </w:rPr>
        <w:t> Порядка.</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43. Предписание должно содержать сроки его исполнения.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44.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контроль за выполнением объектом контроля предписания.</w:t>
      </w:r>
    </w:p>
    <w:p w:rsidR="00C077AE" w:rsidRPr="002F5A49" w:rsidRDefault="00C077AE" w:rsidP="00C077AE">
      <w:pPr>
        <w:pStyle w:val="s1"/>
        <w:shd w:val="clear" w:color="auto" w:fill="FFFFFF"/>
        <w:spacing w:before="0" w:beforeAutospacing="0" w:after="0" w:afterAutospacing="0"/>
        <w:ind w:firstLine="709"/>
        <w:jc w:val="both"/>
        <w:rPr>
          <w:sz w:val="28"/>
          <w:szCs w:val="28"/>
        </w:rPr>
      </w:pPr>
      <w:r w:rsidRPr="002F5A49">
        <w:rPr>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C077AE" w:rsidRPr="002F5A49" w:rsidRDefault="00C077AE" w:rsidP="00C077AE">
      <w:pPr>
        <w:spacing w:after="0" w:line="240" w:lineRule="auto"/>
        <w:ind w:firstLine="709"/>
        <w:jc w:val="both"/>
        <w:rPr>
          <w:rFonts w:ascii="Times New Roman" w:hAnsi="Times New Roman"/>
          <w:sz w:val="28"/>
          <w:szCs w:val="28"/>
        </w:rPr>
      </w:pPr>
    </w:p>
    <w:p w:rsidR="00C077AE" w:rsidRPr="002F5A49" w:rsidRDefault="00C077AE" w:rsidP="00C077AE">
      <w:pPr>
        <w:spacing w:after="0" w:line="240" w:lineRule="auto"/>
        <w:ind w:firstLine="709"/>
        <w:jc w:val="both"/>
        <w:rPr>
          <w:rFonts w:ascii="Times New Roman" w:hAnsi="Times New Roman"/>
          <w:sz w:val="28"/>
          <w:szCs w:val="28"/>
        </w:rPr>
      </w:pPr>
    </w:p>
    <w:p w:rsidR="00C077AE" w:rsidRPr="002F5A49" w:rsidRDefault="00C077AE" w:rsidP="00C077AE">
      <w:pPr>
        <w:spacing w:after="0" w:line="240" w:lineRule="auto"/>
        <w:ind w:firstLine="709"/>
        <w:jc w:val="both"/>
        <w:rPr>
          <w:rFonts w:ascii="Times New Roman" w:hAnsi="Times New Roman"/>
          <w:sz w:val="28"/>
          <w:szCs w:val="28"/>
        </w:rPr>
      </w:pPr>
    </w:p>
    <w:p w:rsidR="00C077AE" w:rsidRDefault="00C077AE" w:rsidP="00C077AE">
      <w:pPr>
        <w:spacing w:after="0" w:line="240" w:lineRule="auto"/>
        <w:jc w:val="both"/>
        <w:rPr>
          <w:rFonts w:ascii="Times New Roman" w:hAnsi="Times New Roman"/>
          <w:sz w:val="28"/>
          <w:szCs w:val="28"/>
        </w:rPr>
      </w:pPr>
      <w:r>
        <w:rPr>
          <w:rFonts w:ascii="Times New Roman" w:hAnsi="Times New Roman"/>
          <w:sz w:val="28"/>
          <w:szCs w:val="28"/>
        </w:rPr>
        <w:t xml:space="preserve">Глава Большебейсугского сельского </w:t>
      </w:r>
    </w:p>
    <w:p w:rsidR="00C077AE" w:rsidRPr="002F5A49" w:rsidRDefault="00C077AE" w:rsidP="00C077AE">
      <w:pPr>
        <w:spacing w:after="0" w:line="240" w:lineRule="auto"/>
        <w:jc w:val="both"/>
        <w:rPr>
          <w:rFonts w:ascii="Times New Roman" w:hAnsi="Times New Roman"/>
          <w:sz w:val="28"/>
          <w:szCs w:val="28"/>
        </w:rPr>
      </w:pPr>
      <w:r w:rsidRPr="002F5A49">
        <w:rPr>
          <w:rFonts w:ascii="Times New Roman" w:hAnsi="Times New Roman"/>
          <w:sz w:val="28"/>
          <w:szCs w:val="28"/>
        </w:rPr>
        <w:t xml:space="preserve">поселения Брюховецкого района                               </w:t>
      </w:r>
      <w:r>
        <w:rPr>
          <w:rFonts w:ascii="Times New Roman" w:hAnsi="Times New Roman"/>
          <w:sz w:val="28"/>
          <w:szCs w:val="28"/>
        </w:rPr>
        <w:t xml:space="preserve">         </w:t>
      </w:r>
      <w:r w:rsidRPr="002F5A49">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В.В.Погородний</w:t>
      </w:r>
      <w:proofErr w:type="spellEnd"/>
    </w:p>
    <w:p w:rsidR="00C077AE" w:rsidRPr="00687A50" w:rsidRDefault="00C077AE" w:rsidP="00C077AE">
      <w:pPr>
        <w:spacing w:after="0" w:line="240" w:lineRule="auto"/>
        <w:ind w:firstLine="709"/>
        <w:jc w:val="both"/>
        <w:rPr>
          <w:rFonts w:ascii="Times New Roman" w:hAnsi="Times New Roman"/>
          <w:sz w:val="28"/>
          <w:szCs w:val="28"/>
        </w:rPr>
      </w:pPr>
    </w:p>
    <w:sectPr w:rsidR="00C077AE" w:rsidRPr="00687A50" w:rsidSect="005E5DF7">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608A9"/>
    <w:multiLevelType w:val="hybridMultilevel"/>
    <w:tmpl w:val="59660846"/>
    <w:lvl w:ilvl="0" w:tplc="061847E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743C"/>
    <w:rsid w:val="0003541F"/>
    <w:rsid w:val="00054B6B"/>
    <w:rsid w:val="000940EF"/>
    <w:rsid w:val="000E2EBD"/>
    <w:rsid w:val="00105B4E"/>
    <w:rsid w:val="00205BC6"/>
    <w:rsid w:val="003079C2"/>
    <w:rsid w:val="00311643"/>
    <w:rsid w:val="00313BE0"/>
    <w:rsid w:val="00323BA3"/>
    <w:rsid w:val="003F7D0C"/>
    <w:rsid w:val="004453A8"/>
    <w:rsid w:val="00470321"/>
    <w:rsid w:val="0048743C"/>
    <w:rsid w:val="004C6EBC"/>
    <w:rsid w:val="00511ED1"/>
    <w:rsid w:val="00532F54"/>
    <w:rsid w:val="005D537A"/>
    <w:rsid w:val="005E5DF7"/>
    <w:rsid w:val="0061696E"/>
    <w:rsid w:val="00656266"/>
    <w:rsid w:val="0068172D"/>
    <w:rsid w:val="006C153C"/>
    <w:rsid w:val="00750FFC"/>
    <w:rsid w:val="007F1E8A"/>
    <w:rsid w:val="00856009"/>
    <w:rsid w:val="008A326C"/>
    <w:rsid w:val="008F76F5"/>
    <w:rsid w:val="0094360B"/>
    <w:rsid w:val="00977A33"/>
    <w:rsid w:val="009970D5"/>
    <w:rsid w:val="00A06DE1"/>
    <w:rsid w:val="00A8553C"/>
    <w:rsid w:val="00B57C34"/>
    <w:rsid w:val="00B8381D"/>
    <w:rsid w:val="00B917A3"/>
    <w:rsid w:val="00B95D2D"/>
    <w:rsid w:val="00C077AE"/>
    <w:rsid w:val="00C700FC"/>
    <w:rsid w:val="00C80D3F"/>
    <w:rsid w:val="00DB68F4"/>
    <w:rsid w:val="00EE2D4B"/>
    <w:rsid w:val="00EE7100"/>
    <w:rsid w:val="00EF24C1"/>
    <w:rsid w:val="00F04DF2"/>
    <w:rsid w:val="00F941C8"/>
    <w:rsid w:val="00FB4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1B249-FEBB-414E-B216-AC71A0BD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09"/>
  </w:style>
  <w:style w:type="paragraph" w:styleId="1">
    <w:name w:val="heading 1"/>
    <w:basedOn w:val="a"/>
    <w:next w:val="a"/>
    <w:link w:val="10"/>
    <w:qFormat/>
    <w:rsid w:val="0048743C"/>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743C"/>
    <w:rPr>
      <w:rFonts w:ascii="Arial" w:eastAsia="Times New Roman" w:hAnsi="Arial" w:cs="Times New Roman"/>
      <w:b/>
      <w:bCs/>
      <w:color w:val="000080"/>
      <w:sz w:val="20"/>
      <w:szCs w:val="20"/>
    </w:rPr>
  </w:style>
  <w:style w:type="table" w:styleId="a3">
    <w:name w:val="Table Grid"/>
    <w:basedOn w:val="a1"/>
    <w:rsid w:val="004874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8743C"/>
    <w:rPr>
      <w:color w:val="0000FF"/>
      <w:u w:val="single"/>
    </w:rPr>
  </w:style>
  <w:style w:type="paragraph" w:styleId="a5">
    <w:name w:val="List Paragraph"/>
    <w:basedOn w:val="a"/>
    <w:uiPriority w:val="34"/>
    <w:qFormat/>
    <w:rsid w:val="00FB45A0"/>
    <w:pPr>
      <w:ind w:left="720"/>
      <w:contextualSpacing/>
    </w:pPr>
  </w:style>
  <w:style w:type="paragraph" w:styleId="a6">
    <w:name w:val="header"/>
    <w:basedOn w:val="a"/>
    <w:link w:val="a7"/>
    <w:uiPriority w:val="99"/>
    <w:rsid w:val="00EE7100"/>
    <w:pPr>
      <w:tabs>
        <w:tab w:val="center" w:pos="4677"/>
        <w:tab w:val="right" w:pos="9355"/>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7">
    <w:name w:val="Верхний колонтитул Знак"/>
    <w:basedOn w:val="a0"/>
    <w:link w:val="a6"/>
    <w:uiPriority w:val="99"/>
    <w:rsid w:val="00EE7100"/>
    <w:rPr>
      <w:rFonts w:ascii="Times New Roman" w:eastAsia="Times New Roman" w:hAnsi="Times New Roman" w:cs="Times New Roman"/>
      <w:sz w:val="24"/>
      <w:szCs w:val="24"/>
      <w:lang w:val="x-none" w:eastAsia="ar-SA"/>
    </w:rPr>
  </w:style>
  <w:style w:type="character" w:customStyle="1" w:styleId="a8">
    <w:name w:val="Гипертекстовая ссылка"/>
    <w:uiPriority w:val="99"/>
    <w:rsid w:val="00EE7100"/>
    <w:rPr>
      <w:b/>
      <w:bCs/>
      <w:color w:val="008000"/>
    </w:rPr>
  </w:style>
  <w:style w:type="paragraph" w:customStyle="1" w:styleId="s3">
    <w:name w:val="s_3"/>
    <w:basedOn w:val="a"/>
    <w:rsid w:val="00EE71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C07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 Type="http://schemas.openxmlformats.org/officeDocument/2006/relationships/settings" Target="settings.xm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5" Type="http://schemas.openxmlformats.org/officeDocument/2006/relationships/hyperlink" Target="garantF1://70253464.99" TargetMode="Externa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11</Pages>
  <Words>3981</Words>
  <Characters>22696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NikAdmin</cp:lastModifiedBy>
  <cp:revision>42</cp:revision>
  <cp:lastPrinted>2014-11-24T04:31:00Z</cp:lastPrinted>
  <dcterms:created xsi:type="dcterms:W3CDTF">2012-06-04T05:59:00Z</dcterms:created>
  <dcterms:modified xsi:type="dcterms:W3CDTF">2018-05-18T05:13:00Z</dcterms:modified>
</cp:coreProperties>
</file>