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7B" w:rsidRPr="0009687B" w:rsidRDefault="0009687B" w:rsidP="0009687B">
      <w:pPr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ПРИЛОЖЕНИЕ</w:t>
      </w:r>
    </w:p>
    <w:p w:rsidR="0009687B" w:rsidRPr="0009687B" w:rsidRDefault="0009687B" w:rsidP="0009687B">
      <w:pPr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9687B" w:rsidRPr="0009687B" w:rsidRDefault="0009687B" w:rsidP="0009687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09687B" w:rsidRPr="0009687B" w:rsidRDefault="0009687B" w:rsidP="0009687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09687B" w:rsidRPr="0009687B" w:rsidRDefault="0009687B" w:rsidP="0009687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от  _________________ № _____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«</w:t>
      </w:r>
      <w:r w:rsidR="00B54D22">
        <w:rPr>
          <w:rFonts w:ascii="Times New Roman" w:hAnsi="Times New Roman" w:cs="Times New Roman"/>
          <w:b/>
          <w:sz w:val="28"/>
          <w:szCs w:val="28"/>
        </w:rPr>
        <w:t>Информационное и п</w:t>
      </w:r>
      <w:r w:rsidRPr="0009687B">
        <w:rPr>
          <w:rFonts w:ascii="Times New Roman" w:hAnsi="Times New Roman" w:cs="Times New Roman"/>
          <w:b/>
          <w:sz w:val="28"/>
          <w:szCs w:val="28"/>
        </w:rPr>
        <w:t>рограммное обеспечение на 201</w:t>
      </w:r>
      <w:r w:rsidR="00FD601D">
        <w:rPr>
          <w:rFonts w:ascii="Times New Roman" w:hAnsi="Times New Roman" w:cs="Times New Roman"/>
          <w:b/>
          <w:sz w:val="28"/>
          <w:szCs w:val="28"/>
        </w:rPr>
        <w:t>6</w:t>
      </w:r>
      <w:r w:rsidRPr="0009687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4D22">
        <w:rPr>
          <w:rFonts w:ascii="Times New Roman" w:hAnsi="Times New Roman" w:cs="Times New Roman"/>
          <w:b/>
          <w:sz w:val="28"/>
          <w:szCs w:val="28"/>
        </w:rPr>
        <w:t>»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54D22">
        <w:rPr>
          <w:rFonts w:ascii="Times New Roman" w:hAnsi="Times New Roman" w:cs="Times New Roman"/>
          <w:b/>
          <w:sz w:val="28"/>
          <w:szCs w:val="28"/>
        </w:rPr>
        <w:t>Информационное и программное обеспечение</w:t>
      </w:r>
      <w:r w:rsidRPr="0009687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FD601D">
        <w:rPr>
          <w:rFonts w:ascii="Times New Roman" w:hAnsi="Times New Roman" w:cs="Times New Roman"/>
          <w:b/>
          <w:sz w:val="28"/>
          <w:szCs w:val="28"/>
        </w:rPr>
        <w:t>6</w:t>
      </w:r>
      <w:r w:rsidRPr="0009687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4D22">
        <w:rPr>
          <w:rFonts w:ascii="Times New Roman" w:hAnsi="Times New Roman" w:cs="Times New Roman"/>
          <w:b/>
          <w:sz w:val="28"/>
          <w:szCs w:val="28"/>
        </w:rPr>
        <w:t>»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1"/>
        <w:gridCol w:w="7793"/>
      </w:tblGrid>
      <w:tr w:rsidR="0009687B" w:rsidRPr="0009687B" w:rsidTr="0088706A">
        <w:trPr>
          <w:trHeight w:val="70"/>
        </w:trPr>
        <w:tc>
          <w:tcPr>
            <w:tcW w:w="2381" w:type="dxa"/>
          </w:tcPr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4238FE" w:rsidRDefault="004238FE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614" w:rsidRDefault="002D1614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Индикаторы целей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</w:tcPr>
          <w:p w:rsidR="0009687B" w:rsidRPr="0009687B" w:rsidRDefault="00BD4723" w:rsidP="00B53134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едомственная целевая программа «</w:t>
            </w:r>
            <w:r w:rsidR="00B54D22">
              <w:rPr>
                <w:rFonts w:ascii="Times New Roman" w:hAnsi="Times New Roman" w:cs="Times New Roman"/>
                <w:sz w:val="28"/>
                <w:szCs w:val="28"/>
              </w:rPr>
              <w:t>Информационное и п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рограммное обеспечение на 201</w:t>
            </w:r>
            <w:r w:rsidR="00FD6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4D2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B53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4238FE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4238FE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Организация централизованного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технического,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обслуживания, обеспечение доступности и удобства использования  органами местного самоуправления  информационных  ресурсов.</w:t>
            </w:r>
          </w:p>
          <w:p w:rsidR="0009687B" w:rsidRPr="0009687B" w:rsidRDefault="0009687B" w:rsidP="004238FE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      </w:r>
          </w:p>
          <w:p w:rsidR="0009687B" w:rsidRPr="0009687B" w:rsidRDefault="0009687B" w:rsidP="004238FE">
            <w:pPr>
              <w:spacing w:after="0" w:line="240" w:lineRule="auto"/>
              <w:ind w:left="-7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антивирусного программного обеспечения.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D6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238FE" w:rsidRDefault="004238FE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6A" w:rsidRDefault="0088706A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6A" w:rsidRDefault="0088706A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3"/>
              <w:gridCol w:w="4340"/>
            </w:tblGrid>
            <w:tr w:rsidR="0009687B" w:rsidRPr="0009687B" w:rsidTr="002D1614">
              <w:tc>
                <w:tcPr>
                  <w:tcW w:w="3233" w:type="dxa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4340" w:type="dxa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09687B" w:rsidRPr="0009687B" w:rsidTr="002D1614">
              <w:tc>
                <w:tcPr>
                  <w:tcW w:w="3233" w:type="dxa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4340" w:type="dxa"/>
                </w:tcPr>
                <w:p w:rsidR="0009687B" w:rsidRPr="0009687B" w:rsidRDefault="00BD4723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09687B"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9687B" w:rsidRPr="0009687B" w:rsidTr="002D1614">
              <w:tc>
                <w:tcPr>
                  <w:tcW w:w="3233" w:type="dxa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  <w:r w:rsidR="00BD4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340" w:type="dxa"/>
                </w:tcPr>
                <w:p w:rsidR="0009687B" w:rsidRPr="0009687B" w:rsidRDefault="00BD4723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09687B"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7E" w:rsidRDefault="00D13C7E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"/>
              <w:gridCol w:w="2032"/>
              <w:gridCol w:w="1436"/>
              <w:gridCol w:w="2041"/>
              <w:gridCol w:w="1412"/>
            </w:tblGrid>
            <w:tr w:rsidR="00D13C7E" w:rsidRPr="002B5542" w:rsidTr="00D13C7E">
              <w:tc>
                <w:tcPr>
                  <w:tcW w:w="725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№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772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394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1978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в году, предшествующем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началу реализации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371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реализации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отчетном году</w:t>
                  </w:r>
                </w:p>
              </w:tc>
            </w:tr>
            <w:tr w:rsidR="00D13C7E" w:rsidRPr="002B5542" w:rsidTr="00D13C7E">
              <w:tc>
                <w:tcPr>
                  <w:tcW w:w="725" w:type="dxa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72" w:type="dxa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1" w:type="dxa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13C7E" w:rsidRPr="002B5542" w:rsidTr="00D13C7E">
              <w:tc>
                <w:tcPr>
                  <w:tcW w:w="725" w:type="dxa"/>
                  <w:vAlign w:val="center"/>
                </w:tcPr>
                <w:p w:rsidR="00D13C7E" w:rsidRPr="002B5542" w:rsidRDefault="00D13C7E" w:rsidP="00D13C7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772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Программное обеспечение компьютерной техники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978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71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D13C7E" w:rsidRPr="002B5542" w:rsidTr="00D13C7E">
              <w:tc>
                <w:tcPr>
                  <w:tcW w:w="725" w:type="dxa"/>
                  <w:vAlign w:val="center"/>
                </w:tcPr>
                <w:p w:rsidR="00D13C7E" w:rsidRPr="002B5542" w:rsidRDefault="00D13C7E" w:rsidP="00D13C7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772" w:type="dxa"/>
                  <w:vAlign w:val="center"/>
                </w:tcPr>
                <w:p w:rsidR="00D13C7E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Оплата информационных услуг</w:t>
                  </w:r>
                </w:p>
              </w:tc>
              <w:tc>
                <w:tcPr>
                  <w:tcW w:w="1394" w:type="dxa"/>
                  <w:vAlign w:val="center"/>
                </w:tcPr>
                <w:p w:rsidR="00D13C7E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кол. публикаций</w:t>
                  </w:r>
                </w:p>
              </w:tc>
              <w:tc>
                <w:tcPr>
                  <w:tcW w:w="1978" w:type="dxa"/>
                  <w:vAlign w:val="center"/>
                </w:tcPr>
                <w:p w:rsidR="00D13C7E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71" w:type="dxa"/>
                  <w:vAlign w:val="center"/>
                </w:tcPr>
                <w:p w:rsidR="00D13C7E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D13C7E" w:rsidRDefault="00D13C7E" w:rsidP="0009687B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Увеличение доли оборудования, защищенного антивирусом, в администрации поселения до 100%.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 возможного  уровня доступности информации о деятельности органов местного самоуправления и  учреждений.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Организация централизованного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технического,</w:t>
      </w:r>
      <w:r w:rsidRPr="0009687B">
        <w:rPr>
          <w:rFonts w:ascii="Times New Roman" w:hAnsi="Times New Roman" w:cs="Times New Roman"/>
          <w:sz w:val="28"/>
          <w:szCs w:val="28"/>
        </w:rPr>
        <w:t xml:space="preserve"> программного обслуживания, обеспечение доступности и удобства использования  органами местного самоуправления  информационных  ресурсов.</w:t>
      </w: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</w:r>
    </w:p>
    <w:p w:rsidR="0009687B" w:rsidRPr="0009687B" w:rsidRDefault="00092DC0" w:rsidP="00092DC0">
      <w:pPr>
        <w:spacing w:after="0" w:line="240" w:lineRule="auto"/>
        <w:ind w:left="-7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Обеспечение антивирусного программного обеспечения.</w:t>
      </w:r>
      <w:r w:rsidR="0009687B" w:rsidRPr="0009687B">
        <w:rPr>
          <w:rFonts w:ascii="Times New Roman" w:hAnsi="Times New Roman" w:cs="Times New Roman"/>
          <w:sz w:val="28"/>
          <w:szCs w:val="28"/>
        </w:rPr>
        <w:t>Развитие информационной системы  предоставляет широкие возможности для эффективности местного самоуправления, повышения качества услуг, за счёт перехода на оказание их в электронной форме.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lastRenderedPageBreak/>
        <w:t>2. Перечень мероприятий Программы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FD601D">
        <w:rPr>
          <w:rFonts w:ascii="Times New Roman" w:hAnsi="Times New Roman" w:cs="Times New Roman"/>
          <w:sz w:val="28"/>
          <w:szCs w:val="28"/>
        </w:rPr>
        <w:t>6</w:t>
      </w:r>
      <w:r w:rsidRPr="000968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714"/>
        <w:gridCol w:w="1788"/>
        <w:gridCol w:w="2211"/>
        <w:gridCol w:w="2197"/>
      </w:tblGrid>
      <w:tr w:rsidR="001F1077" w:rsidRPr="0009687B" w:rsidTr="001F1077">
        <w:trPr>
          <w:trHeight w:val="1620"/>
        </w:trPr>
        <w:tc>
          <w:tcPr>
            <w:tcW w:w="661" w:type="dxa"/>
          </w:tcPr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14" w:type="dxa"/>
          </w:tcPr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описание 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788" w:type="dxa"/>
          </w:tcPr>
          <w:p w:rsidR="001F1077" w:rsidRPr="002B5542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 программы</w:t>
            </w:r>
          </w:p>
        </w:tc>
        <w:tc>
          <w:tcPr>
            <w:tcW w:w="2211" w:type="dxa"/>
          </w:tcPr>
          <w:p w:rsidR="001F1077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1F1077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программы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4" w:type="dxa"/>
          </w:tcPr>
          <w:p w:rsidR="001F1077" w:rsidRPr="0009687B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Настройка и обслуживание программного обеспечения «Талисман»</w:t>
            </w:r>
          </w:p>
        </w:tc>
        <w:tc>
          <w:tcPr>
            <w:tcW w:w="1788" w:type="dxa"/>
          </w:tcPr>
          <w:p w:rsidR="001F1077" w:rsidRPr="0009687B" w:rsidRDefault="001F107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11" w:type="dxa"/>
          </w:tcPr>
          <w:p w:rsidR="001F1077" w:rsidRPr="0009687B" w:rsidRDefault="001F107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2197" w:type="dxa"/>
          </w:tcPr>
          <w:p w:rsidR="001F1077" w:rsidRDefault="001F1077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Pr="0009687B" w:rsidRDefault="001F1077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и абонентское обслуживание «Контур-Экстерн»</w:t>
            </w:r>
          </w:p>
        </w:tc>
        <w:tc>
          <w:tcPr>
            <w:tcW w:w="1788" w:type="dxa"/>
          </w:tcPr>
          <w:p w:rsidR="001F1077" w:rsidRDefault="001F1077" w:rsidP="001F107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Pr="00834F31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Использование программы для ГИС ГМП, СМЭВ (изготовление сертификатов ключей, подписи администрации, бюджетных учреждений)</w:t>
            </w:r>
          </w:p>
        </w:tc>
        <w:tc>
          <w:tcPr>
            <w:tcW w:w="1788" w:type="dxa"/>
          </w:tcPr>
          <w:p w:rsidR="001F1077" w:rsidRDefault="001F1077" w:rsidP="001F107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Default="001F1077" w:rsidP="001F10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и абонентское обслуживание  АС«Бюджет поселения»</w:t>
            </w:r>
          </w:p>
        </w:tc>
        <w:tc>
          <w:tcPr>
            <w:tcW w:w="1788" w:type="dxa"/>
          </w:tcPr>
          <w:p w:rsidR="001F1077" w:rsidRDefault="001F1077" w:rsidP="001F107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Pr="00834F31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настройке и информационно-технологическому обеспечению программного продукта АРМ «Муниципал»</w:t>
            </w:r>
          </w:p>
        </w:tc>
        <w:tc>
          <w:tcPr>
            <w:tcW w:w="1788" w:type="dxa"/>
          </w:tcPr>
          <w:p w:rsidR="001F1077" w:rsidRDefault="001F1077" w:rsidP="001F107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Default="001F1077" w:rsidP="001F10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антивирусной 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788" w:type="dxa"/>
          </w:tcPr>
          <w:p w:rsidR="001F1077" w:rsidRDefault="001F1077" w:rsidP="001F107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97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 ПК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информационных услуг</w:t>
            </w:r>
          </w:p>
        </w:tc>
        <w:tc>
          <w:tcPr>
            <w:tcW w:w="1788" w:type="dxa"/>
          </w:tcPr>
          <w:p w:rsidR="001F1077" w:rsidRDefault="001F1077" w:rsidP="001F107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97" w:type="dxa"/>
          </w:tcPr>
          <w:p w:rsidR="001F1077" w:rsidRPr="0009687B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газете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1F1077" w:rsidRPr="0009687B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88" w:type="dxa"/>
          </w:tcPr>
          <w:p w:rsidR="001F1077" w:rsidRDefault="001F107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F1077" w:rsidRPr="0009687B" w:rsidRDefault="001F107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7" w:type="dxa"/>
          </w:tcPr>
          <w:p w:rsidR="001F1077" w:rsidRPr="0009687B" w:rsidRDefault="001F107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87B" w:rsidRPr="0009687B" w:rsidRDefault="0009687B" w:rsidP="0009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Администрация Большебейсугского сельского поселения 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Оценка эффективности целевых программ осуществляется в соответствии с Порядком проведения ежегодной оценки эффективности реализации целевой программы. В соответствии с данными оценки эффективности реализации программных мероприятий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09687B" w:rsidRPr="0009687B" w:rsidRDefault="0009687B" w:rsidP="00E95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администрацией Большебейсугского сельского поселения  посредством заключения контрактов на приобретение товаров (оказание услуг, выполнение работ) для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</w:p>
    <w:p w:rsidR="0009687B" w:rsidRP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648"/>
        <w:gridCol w:w="2658"/>
        <w:gridCol w:w="1818"/>
      </w:tblGrid>
      <w:tr w:rsidR="00092DC0" w:rsidRPr="002B5542" w:rsidTr="00CE0619">
        <w:tc>
          <w:tcPr>
            <w:tcW w:w="696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13C7E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</w:tr>
      <w:tr w:rsidR="00092DC0" w:rsidRPr="002B5542" w:rsidTr="00CE0619">
        <w:tc>
          <w:tcPr>
            <w:tcW w:w="696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DC0" w:rsidRPr="002B5542" w:rsidTr="00CE0619">
        <w:tc>
          <w:tcPr>
            <w:tcW w:w="696" w:type="dxa"/>
            <w:vAlign w:val="center"/>
          </w:tcPr>
          <w:p w:rsidR="00092DC0" w:rsidRPr="002B5542" w:rsidRDefault="00092DC0" w:rsidP="00CE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компьютерной техники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092DC0" w:rsidRPr="002B5542" w:rsidRDefault="00053FD2" w:rsidP="00092D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92D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3FD2" w:rsidRPr="002B5542" w:rsidTr="00CE0619">
        <w:tc>
          <w:tcPr>
            <w:tcW w:w="696" w:type="dxa"/>
            <w:vAlign w:val="center"/>
          </w:tcPr>
          <w:p w:rsidR="00053FD2" w:rsidRPr="002B5542" w:rsidRDefault="00053FD2" w:rsidP="00CE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vAlign w:val="center"/>
          </w:tcPr>
          <w:p w:rsidR="00053FD2" w:rsidRDefault="00053FD2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информационных услуг</w:t>
            </w:r>
          </w:p>
        </w:tc>
        <w:tc>
          <w:tcPr>
            <w:tcW w:w="1471" w:type="dxa"/>
            <w:vAlign w:val="center"/>
          </w:tcPr>
          <w:p w:rsidR="00053FD2" w:rsidRDefault="001355EB" w:rsidP="00092D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публикаций</w:t>
            </w:r>
          </w:p>
        </w:tc>
        <w:tc>
          <w:tcPr>
            <w:tcW w:w="2658" w:type="dxa"/>
            <w:vAlign w:val="center"/>
          </w:tcPr>
          <w:p w:rsidR="00053FD2" w:rsidRDefault="001355EB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8" w:type="dxa"/>
            <w:vAlign w:val="center"/>
          </w:tcPr>
          <w:p w:rsidR="00053FD2" w:rsidRDefault="001355EB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92DC0" w:rsidRPr="0009687B" w:rsidRDefault="00092DC0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lastRenderedPageBreak/>
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качества и  эффективности муниципального управления.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уровня открытости органов местного самоуправления и учреждений для населения.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В.В.Погородний</w:t>
      </w: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1EC" w:rsidRPr="0009687B" w:rsidRDefault="009331EC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31EC" w:rsidRPr="0009687B" w:rsidSect="002D161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D8" w:rsidRDefault="00D322D8" w:rsidP="0009687B">
      <w:pPr>
        <w:spacing w:after="0" w:line="240" w:lineRule="auto"/>
      </w:pPr>
      <w:r>
        <w:separator/>
      </w:r>
    </w:p>
  </w:endnote>
  <w:endnote w:type="continuationSeparator" w:id="0">
    <w:p w:rsidR="00D322D8" w:rsidRDefault="00D322D8" w:rsidP="000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D8" w:rsidRDefault="00D322D8" w:rsidP="0009687B">
      <w:pPr>
        <w:spacing w:after="0" w:line="240" w:lineRule="auto"/>
      </w:pPr>
      <w:r>
        <w:separator/>
      </w:r>
    </w:p>
  </w:footnote>
  <w:footnote w:type="continuationSeparator" w:id="0">
    <w:p w:rsidR="00D322D8" w:rsidRDefault="00D322D8" w:rsidP="000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6438"/>
      <w:docPartObj>
        <w:docPartGallery w:val="Page Numbers (Top of Page)"/>
        <w:docPartUnique/>
      </w:docPartObj>
    </w:sdtPr>
    <w:sdtEndPr/>
    <w:sdtContent>
      <w:p w:rsidR="0009687B" w:rsidRDefault="003F50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6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87B"/>
    <w:rsid w:val="00053FD2"/>
    <w:rsid w:val="00092DC0"/>
    <w:rsid w:val="0009687B"/>
    <w:rsid w:val="001355EB"/>
    <w:rsid w:val="001F1077"/>
    <w:rsid w:val="001F2251"/>
    <w:rsid w:val="00245E30"/>
    <w:rsid w:val="002D1614"/>
    <w:rsid w:val="002F577E"/>
    <w:rsid w:val="00392918"/>
    <w:rsid w:val="003F5015"/>
    <w:rsid w:val="004238FE"/>
    <w:rsid w:val="00436C3F"/>
    <w:rsid w:val="006A1B80"/>
    <w:rsid w:val="007A48D3"/>
    <w:rsid w:val="0088706A"/>
    <w:rsid w:val="008F3377"/>
    <w:rsid w:val="008F351F"/>
    <w:rsid w:val="009331EC"/>
    <w:rsid w:val="00A157A2"/>
    <w:rsid w:val="00B53134"/>
    <w:rsid w:val="00B54D22"/>
    <w:rsid w:val="00BD4723"/>
    <w:rsid w:val="00CE02DC"/>
    <w:rsid w:val="00D13C7E"/>
    <w:rsid w:val="00D322D8"/>
    <w:rsid w:val="00D34E44"/>
    <w:rsid w:val="00E9562B"/>
    <w:rsid w:val="00EC5FC1"/>
    <w:rsid w:val="00FB020E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BA8EB-B60F-4018-AF29-6F11A79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87B"/>
  </w:style>
  <w:style w:type="paragraph" w:styleId="a5">
    <w:name w:val="footer"/>
    <w:basedOn w:val="a"/>
    <w:link w:val="a6"/>
    <w:uiPriority w:val="99"/>
    <w:semiHidden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87B"/>
  </w:style>
  <w:style w:type="paragraph" w:styleId="a7">
    <w:name w:val="No Spacing"/>
    <w:uiPriority w:val="1"/>
    <w:qFormat/>
    <w:rsid w:val="00092DC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27</cp:revision>
  <cp:lastPrinted>2015-11-02T05:14:00Z</cp:lastPrinted>
  <dcterms:created xsi:type="dcterms:W3CDTF">2014-11-06T06:07:00Z</dcterms:created>
  <dcterms:modified xsi:type="dcterms:W3CDTF">2015-11-02T05:15:00Z</dcterms:modified>
</cp:coreProperties>
</file>