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EC" w:rsidRPr="00C754EC" w:rsidRDefault="00C754EC" w:rsidP="00C754EC">
      <w:pPr>
        <w:spacing w:after="0" w:line="240" w:lineRule="auto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ПРИЛОЖЕНИЕ</w:t>
      </w:r>
    </w:p>
    <w:p w:rsidR="00C754EC" w:rsidRPr="00C754EC" w:rsidRDefault="00C754EC" w:rsidP="00C754EC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754EC" w:rsidRPr="00C754EC" w:rsidRDefault="00C754EC" w:rsidP="00C754EC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C754EC" w:rsidRPr="00C754EC" w:rsidRDefault="00C754EC" w:rsidP="00C754EC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C754EC" w:rsidRPr="00C754EC" w:rsidRDefault="00C754EC" w:rsidP="00C754EC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от  _______________№ _______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«</w:t>
      </w:r>
      <w:r w:rsidR="002C7BA6">
        <w:rPr>
          <w:rFonts w:ascii="Times New Roman" w:hAnsi="Times New Roman" w:cs="Times New Roman"/>
          <w:b/>
          <w:sz w:val="28"/>
          <w:szCs w:val="28"/>
        </w:rPr>
        <w:t>Развитие водоснабжения в Большебейсугском сельском поселении</w:t>
      </w:r>
      <w:r w:rsidRPr="00C754E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ED25B8">
        <w:rPr>
          <w:rFonts w:ascii="Times New Roman" w:hAnsi="Times New Roman" w:cs="Times New Roman"/>
          <w:b/>
          <w:sz w:val="28"/>
          <w:szCs w:val="28"/>
        </w:rPr>
        <w:t>6</w:t>
      </w:r>
      <w:r w:rsidRPr="00C754E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C7BA6">
        <w:rPr>
          <w:rFonts w:ascii="Times New Roman" w:hAnsi="Times New Roman" w:cs="Times New Roman"/>
          <w:b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«</w:t>
      </w:r>
      <w:r w:rsidR="002C7BA6">
        <w:rPr>
          <w:rFonts w:ascii="Times New Roman" w:hAnsi="Times New Roman" w:cs="Times New Roman"/>
          <w:b/>
          <w:sz w:val="28"/>
          <w:szCs w:val="28"/>
        </w:rPr>
        <w:t>Развитие водоснабжения в Большебейсугском сельском поселении</w:t>
      </w:r>
      <w:r w:rsidRPr="00C754E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ED25B8">
        <w:rPr>
          <w:rFonts w:ascii="Times New Roman" w:hAnsi="Times New Roman" w:cs="Times New Roman"/>
          <w:b/>
          <w:sz w:val="28"/>
          <w:szCs w:val="28"/>
        </w:rPr>
        <w:t>6</w:t>
      </w:r>
      <w:r w:rsidRPr="00C754E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C7BA6">
        <w:rPr>
          <w:rFonts w:ascii="Times New Roman" w:hAnsi="Times New Roman" w:cs="Times New Roman"/>
          <w:b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60"/>
        <w:gridCol w:w="7894"/>
      </w:tblGrid>
      <w:tr w:rsidR="00C754EC" w:rsidRPr="00C754EC" w:rsidTr="005F3568">
        <w:trPr>
          <w:trHeight w:val="70"/>
        </w:trPr>
        <w:tc>
          <w:tcPr>
            <w:tcW w:w="2381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568" w:rsidRDefault="005F3568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568" w:rsidRPr="00C754EC" w:rsidRDefault="005F3568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568" w:rsidRDefault="005F3568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Объёмы и источники финансирования </w:t>
            </w: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6" w:type="dxa"/>
          </w:tcPr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целевая программа «</w:t>
            </w:r>
            <w:r w:rsidR="002C7BA6">
              <w:rPr>
                <w:rFonts w:ascii="Times New Roman" w:hAnsi="Times New Roman" w:cs="Times New Roman"/>
                <w:sz w:val="28"/>
                <w:szCs w:val="28"/>
              </w:rPr>
              <w:t>Развитие водоснабжения в Большебейсугском сельском поселении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C7BA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568" w:rsidRDefault="005F3568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BA6" w:rsidRPr="002C7BA6" w:rsidRDefault="002C7BA6" w:rsidP="0053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проектно-сметной, технической документации необходимой для ремонта и реконструкции водопроводных сетей поселения;</w:t>
            </w:r>
            <w:r w:rsidR="0053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BA6">
              <w:rPr>
                <w:rFonts w:ascii="Times New Roman" w:hAnsi="Times New Roman" w:cs="Times New Roman"/>
                <w:sz w:val="28"/>
                <w:szCs w:val="28"/>
              </w:rPr>
              <w:t>реконструкция водопроводных сетей; снижение уровня потери в водопроводных сетях; увеличение количества потребителей питьевой водой; установка узлов учета потребления воды;</w:t>
            </w:r>
            <w:r w:rsidR="0053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BA6">
              <w:rPr>
                <w:rFonts w:ascii="Times New Roman" w:hAnsi="Times New Roman" w:cs="Times New Roman"/>
                <w:noProof/>
                <w:sz w:val="28"/>
                <w:szCs w:val="28"/>
              </w:rPr>
              <w:t>повышение уровня и качества водоснабжения в сельской местности;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03" w:rsidRDefault="00FD2403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568" w:rsidRDefault="005F3568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4583"/>
            </w:tblGrid>
            <w:tr w:rsidR="00C754EC" w:rsidRPr="00C754EC" w:rsidTr="005F3568">
              <w:tc>
                <w:tcPr>
                  <w:tcW w:w="3091" w:type="dxa"/>
                  <w:vAlign w:val="center"/>
                </w:tcPr>
                <w:p w:rsidR="00C754EC" w:rsidRPr="00C754EC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4583" w:type="dxa"/>
                  <w:vAlign w:val="center"/>
                </w:tcPr>
                <w:p w:rsidR="00C754EC" w:rsidRPr="00C754EC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C754EC" w:rsidRPr="00C754EC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финансирования</w:t>
                  </w:r>
                </w:p>
                <w:p w:rsidR="00C754EC" w:rsidRPr="00C754EC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(тыс.рублей)</w:t>
                  </w:r>
                </w:p>
              </w:tc>
            </w:tr>
            <w:tr w:rsidR="00C754EC" w:rsidRPr="00C754EC" w:rsidTr="005F3568">
              <w:tc>
                <w:tcPr>
                  <w:tcW w:w="3091" w:type="dxa"/>
                </w:tcPr>
                <w:p w:rsidR="00C754EC" w:rsidRPr="00C754EC" w:rsidRDefault="00530FC8" w:rsidP="00C754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</w:t>
                  </w:r>
                  <w:r w:rsidR="00C754EC"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естный бюджет</w:t>
                  </w:r>
                </w:p>
              </w:tc>
              <w:tc>
                <w:tcPr>
                  <w:tcW w:w="4583" w:type="dxa"/>
                </w:tcPr>
                <w:p w:rsidR="00C754EC" w:rsidRPr="00A97309" w:rsidRDefault="002C7BA6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7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200,0</w:t>
                  </w:r>
                </w:p>
              </w:tc>
            </w:tr>
            <w:tr w:rsidR="00C754EC" w:rsidRPr="00C754EC" w:rsidTr="005F3568">
              <w:tc>
                <w:tcPr>
                  <w:tcW w:w="3091" w:type="dxa"/>
                </w:tcPr>
                <w:p w:rsidR="00C754EC" w:rsidRPr="00C754EC" w:rsidRDefault="00C754EC" w:rsidP="00C754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4583" w:type="dxa"/>
                </w:tcPr>
                <w:p w:rsidR="00C754EC" w:rsidRPr="00A97309" w:rsidRDefault="002C7BA6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7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200,0</w:t>
                  </w:r>
                </w:p>
              </w:tc>
            </w:tr>
          </w:tbl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0"/>
              <w:gridCol w:w="2524"/>
              <w:gridCol w:w="1227"/>
              <w:gridCol w:w="1942"/>
              <w:gridCol w:w="1347"/>
            </w:tblGrid>
            <w:tr w:rsidR="005F3568" w:rsidRPr="00C754EC" w:rsidTr="003340E4">
              <w:tc>
                <w:tcPr>
                  <w:tcW w:w="594" w:type="dxa"/>
                  <w:vAlign w:val="center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3180" w:type="dxa"/>
                  <w:vAlign w:val="center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индикатора целей</w:t>
                  </w:r>
                </w:p>
              </w:tc>
              <w:tc>
                <w:tcPr>
                  <w:tcW w:w="1471" w:type="dxa"/>
                  <w:vAlign w:val="center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Единица</w:t>
                  </w:r>
                </w:p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измерения</w:t>
                  </w:r>
                </w:p>
              </w:tc>
              <w:tc>
                <w:tcPr>
                  <w:tcW w:w="2673" w:type="dxa"/>
                  <w:vAlign w:val="center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Значение</w:t>
                  </w:r>
                </w:p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индикатора в году, предшествующем</w:t>
                  </w:r>
                </w:p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началу реализации</w:t>
                  </w:r>
                </w:p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tcW w:w="1828" w:type="dxa"/>
                  <w:vAlign w:val="center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 реализации</w:t>
                  </w:r>
                </w:p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отчетном году</w:t>
                  </w:r>
                </w:p>
              </w:tc>
            </w:tr>
            <w:tr w:rsidR="005F3568" w:rsidRPr="00C754EC" w:rsidTr="003340E4">
              <w:tc>
                <w:tcPr>
                  <w:tcW w:w="594" w:type="dxa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80" w:type="dxa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71" w:type="dxa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673" w:type="dxa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28" w:type="dxa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5F3568" w:rsidRPr="00C754EC" w:rsidTr="003340E4">
              <w:tc>
                <w:tcPr>
                  <w:tcW w:w="594" w:type="dxa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180" w:type="dxa"/>
                </w:tcPr>
                <w:p w:rsidR="005F3568" w:rsidRPr="001D2523" w:rsidRDefault="005F3568" w:rsidP="005F35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проектно-сметной документации необходимой для замены водопроводной линии и арт. скважины в с.Харьково - Полтавское</w:t>
                  </w:r>
                </w:p>
              </w:tc>
              <w:tc>
                <w:tcPr>
                  <w:tcW w:w="1471" w:type="dxa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2673" w:type="dxa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28" w:type="dxa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100%</w:t>
                  </w:r>
                </w:p>
              </w:tc>
            </w:tr>
            <w:tr w:rsidR="005F3568" w:rsidRPr="00C754EC" w:rsidTr="003340E4">
              <w:tc>
                <w:tcPr>
                  <w:tcW w:w="594" w:type="dxa"/>
                </w:tcPr>
                <w:p w:rsidR="005F3568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180" w:type="dxa"/>
                </w:tcPr>
                <w:p w:rsidR="005F3568" w:rsidRDefault="005F3568" w:rsidP="005F35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оформление</w:t>
                  </w:r>
                </w:p>
                <w:p w:rsidR="005F3568" w:rsidRDefault="005F3568" w:rsidP="005F35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правоустанавливающих документов на водопроводную линию и арт. скважины с.Харьково - Полтавское </w:t>
                  </w:r>
                </w:p>
              </w:tc>
              <w:tc>
                <w:tcPr>
                  <w:tcW w:w="1471" w:type="dxa"/>
                </w:tcPr>
                <w:p w:rsidR="005F3568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2673" w:type="dxa"/>
                </w:tcPr>
                <w:p w:rsidR="005F3568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28" w:type="dxa"/>
                </w:tcPr>
                <w:p w:rsidR="005F3568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100%</w:t>
                  </w:r>
                </w:p>
              </w:tc>
            </w:tr>
            <w:tr w:rsidR="005F3568" w:rsidRPr="00C754EC" w:rsidTr="003340E4">
              <w:tc>
                <w:tcPr>
                  <w:tcW w:w="594" w:type="dxa"/>
                  <w:vAlign w:val="center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80" w:type="dxa"/>
                  <w:vAlign w:val="center"/>
                </w:tcPr>
                <w:p w:rsidR="005F3568" w:rsidRPr="00014CCD" w:rsidRDefault="005F3568" w:rsidP="005F35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4CC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Протяженность построенных, реконструируемых и отремонтированных сетей водоснабжения</w:t>
                  </w:r>
                </w:p>
              </w:tc>
              <w:tc>
                <w:tcPr>
                  <w:tcW w:w="1471" w:type="dxa"/>
                  <w:vAlign w:val="center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км</w:t>
                  </w:r>
                </w:p>
              </w:tc>
              <w:tc>
                <w:tcPr>
                  <w:tcW w:w="2673" w:type="dxa"/>
                  <w:vAlign w:val="center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5F3568" w:rsidRPr="00C754EC" w:rsidTr="003340E4">
              <w:tc>
                <w:tcPr>
                  <w:tcW w:w="594" w:type="dxa"/>
                  <w:vAlign w:val="center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80" w:type="dxa"/>
                  <w:vAlign w:val="center"/>
                </w:tcPr>
                <w:p w:rsidR="005F3568" w:rsidRPr="00014CCD" w:rsidRDefault="005F3568" w:rsidP="005F35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4CC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 населения у которого улучшилось водоснабжение</w:t>
                  </w:r>
                </w:p>
              </w:tc>
              <w:tc>
                <w:tcPr>
                  <w:tcW w:w="1471" w:type="dxa"/>
                  <w:vAlign w:val="center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чел.</w:t>
                  </w:r>
                </w:p>
              </w:tc>
              <w:tc>
                <w:tcPr>
                  <w:tcW w:w="2673" w:type="dxa"/>
                  <w:vAlign w:val="center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</w:tr>
          </w:tbl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4EC" w:rsidRPr="00C754EC" w:rsidRDefault="00C754EC" w:rsidP="00C754E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проблемы и цель Программы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FC8" w:rsidRPr="00530FC8" w:rsidRDefault="00530FC8" w:rsidP="00530F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FC8">
        <w:rPr>
          <w:rFonts w:ascii="Times New Roman" w:hAnsi="Times New Roman" w:cs="Times New Roman"/>
          <w:sz w:val="28"/>
          <w:szCs w:val="28"/>
        </w:rPr>
        <w:t xml:space="preserve">Системы водоснабжения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530FC8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не имеют необходимых сооружений и технологического оборудования для улучшения качества воды, 100  процентов протяженности уличной водопроводной сети нуждается в замене. В результате жители сельского поселения вынуждены пользоваться водой, не соответствующей санитарным нормам. </w:t>
      </w:r>
    </w:p>
    <w:p w:rsidR="00530FC8" w:rsidRPr="00530FC8" w:rsidRDefault="00530FC8" w:rsidP="00530FC8">
      <w:pPr>
        <w:jc w:val="both"/>
        <w:rPr>
          <w:rFonts w:ascii="Times New Roman" w:hAnsi="Times New Roman" w:cs="Times New Roman"/>
          <w:sz w:val="28"/>
          <w:szCs w:val="28"/>
        </w:rPr>
      </w:pPr>
      <w:r w:rsidRPr="00530FC8">
        <w:rPr>
          <w:rFonts w:ascii="Times New Roman" w:hAnsi="Times New Roman" w:cs="Times New Roman"/>
          <w:sz w:val="28"/>
          <w:szCs w:val="28"/>
        </w:rPr>
        <w:t xml:space="preserve">Основными целями Программы в области развития водоснабжения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530FC8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являются обеспечение сельского населения питьевой водой в достаточном количестве, улучшение на этой основе состояния здоровья населения и оздоровление социально-экологической обстановки в сельской местности, а также рациональное использование природных водных источников, на которых базируется питьевое водоснабжение.</w:t>
      </w:r>
    </w:p>
    <w:p w:rsidR="00530FC8" w:rsidRPr="00530FC8" w:rsidRDefault="00530FC8" w:rsidP="00530FC8">
      <w:pPr>
        <w:jc w:val="both"/>
        <w:rPr>
          <w:rFonts w:ascii="Times New Roman" w:hAnsi="Times New Roman" w:cs="Times New Roman"/>
          <w:sz w:val="28"/>
          <w:szCs w:val="28"/>
        </w:rPr>
      </w:pPr>
      <w:r w:rsidRPr="00530FC8">
        <w:rPr>
          <w:rFonts w:ascii="Times New Roman" w:hAnsi="Times New Roman" w:cs="Times New Roman"/>
          <w:sz w:val="28"/>
          <w:szCs w:val="28"/>
        </w:rPr>
        <w:t xml:space="preserve"> Программа предусматривает следующие мероприятия по водоснабжению населенных пунктов,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530FC8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2C7BA6">
        <w:rPr>
          <w:rFonts w:ascii="Times New Roman" w:hAnsi="Times New Roman" w:cs="Times New Roman"/>
          <w:sz w:val="28"/>
          <w:szCs w:val="28"/>
        </w:rPr>
        <w:t>азработка проектно-сметной, технической документации необходимой для ремонта и реконструкции водопроводных сетей поселения;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A6">
        <w:rPr>
          <w:rFonts w:ascii="Times New Roman" w:hAnsi="Times New Roman" w:cs="Times New Roman"/>
          <w:sz w:val="28"/>
          <w:szCs w:val="28"/>
        </w:rPr>
        <w:t>реконструкция водопроводных сетей; снижение уровня потери в водопроводных сетях; увеличение количества потребителей питьевой водой; установка узлов учета потребления воды;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A6">
        <w:rPr>
          <w:rFonts w:ascii="Times New Roman" w:hAnsi="Times New Roman" w:cs="Times New Roman"/>
          <w:noProof/>
          <w:sz w:val="28"/>
          <w:szCs w:val="28"/>
        </w:rPr>
        <w:t>повышение уровня и качества водоснабжения в сельской местности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2. Перечень и описание программных мероприятий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</w:t>
      </w:r>
      <w:r w:rsidR="00014CCD">
        <w:rPr>
          <w:rFonts w:ascii="Times New Roman" w:hAnsi="Times New Roman" w:cs="Times New Roman"/>
          <w:sz w:val="28"/>
          <w:szCs w:val="28"/>
        </w:rPr>
        <w:t>6</w:t>
      </w:r>
      <w:r w:rsidRPr="00C754E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701"/>
        <w:gridCol w:w="1842"/>
        <w:gridCol w:w="2835"/>
      </w:tblGrid>
      <w:tr w:rsidR="00C754EC" w:rsidRPr="00C754EC" w:rsidTr="004A5F48">
        <w:tc>
          <w:tcPr>
            <w:tcW w:w="709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4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D2403">
              <w:rPr>
                <w:rFonts w:ascii="Times New Roman" w:hAnsi="Times New Roman" w:cs="Times New Roman"/>
                <w:sz w:val="28"/>
                <w:szCs w:val="28"/>
              </w:rPr>
              <w:t xml:space="preserve">  и описание</w:t>
            </w:r>
          </w:p>
          <w:p w:rsidR="00C754EC" w:rsidRPr="00C754EC" w:rsidRDefault="00FD2403" w:rsidP="00FD2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754EC" w:rsidRPr="00C754EC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программы</w:t>
            </w:r>
          </w:p>
        </w:tc>
        <w:tc>
          <w:tcPr>
            <w:tcW w:w="1701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(год)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835" w:type="dxa"/>
            <w:vAlign w:val="center"/>
          </w:tcPr>
          <w:p w:rsidR="00C754EC" w:rsidRPr="00C754EC" w:rsidRDefault="00FD2403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мероприятий программы</w:t>
            </w:r>
          </w:p>
        </w:tc>
      </w:tr>
      <w:tr w:rsidR="00C754EC" w:rsidRPr="00C754EC" w:rsidTr="004A5F48">
        <w:tc>
          <w:tcPr>
            <w:tcW w:w="709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4EC" w:rsidRPr="00C754EC" w:rsidTr="004A5F48"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C754EC" w:rsidRPr="00C754EC" w:rsidRDefault="007A6823" w:rsidP="00014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проектно-сметной документации необходимой для замены водопроводной линии и арт.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скважины в с.Харьково - Полтавское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754EC" w:rsidRPr="00C754EC" w:rsidRDefault="00C754EC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ED25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C754EC" w:rsidRPr="004A5F48" w:rsidRDefault="00C754EC" w:rsidP="00014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7309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835" w:type="dxa"/>
          </w:tcPr>
          <w:p w:rsidR="00C754EC" w:rsidRPr="00C754EC" w:rsidRDefault="00FD2403" w:rsidP="00014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оформление правоустанавливающих документов</w:t>
            </w:r>
          </w:p>
        </w:tc>
      </w:tr>
      <w:tr w:rsidR="007A6823" w:rsidRPr="00C754EC" w:rsidTr="004A5F48">
        <w:tc>
          <w:tcPr>
            <w:tcW w:w="709" w:type="dxa"/>
          </w:tcPr>
          <w:p w:rsidR="007A6823" w:rsidRPr="00C754EC" w:rsidRDefault="007A6823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94" w:type="dxa"/>
          </w:tcPr>
          <w:p w:rsidR="007A6823" w:rsidRDefault="007A6823" w:rsidP="00014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построенных, реконструируемых и отремонтированных сетей водоснабжения</w:t>
            </w:r>
          </w:p>
        </w:tc>
        <w:tc>
          <w:tcPr>
            <w:tcW w:w="1701" w:type="dxa"/>
          </w:tcPr>
          <w:p w:rsidR="007A6823" w:rsidRPr="00C754EC" w:rsidRDefault="007A6823" w:rsidP="00ED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2" w:type="dxa"/>
          </w:tcPr>
          <w:p w:rsidR="007A6823" w:rsidRPr="004A5F48" w:rsidRDefault="007A6823" w:rsidP="00014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7A6823" w:rsidRDefault="007A6823" w:rsidP="00014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км</w:t>
            </w:r>
          </w:p>
        </w:tc>
      </w:tr>
      <w:tr w:rsidR="001871D8" w:rsidRPr="00C754EC" w:rsidTr="004A5F48">
        <w:trPr>
          <w:trHeight w:val="855"/>
        </w:trPr>
        <w:tc>
          <w:tcPr>
            <w:tcW w:w="709" w:type="dxa"/>
            <w:tcBorders>
              <w:bottom w:val="single" w:sz="4" w:space="0" w:color="auto"/>
            </w:tcBorders>
          </w:tcPr>
          <w:p w:rsidR="001871D8" w:rsidRPr="00C754EC" w:rsidRDefault="001871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871D8" w:rsidRPr="00C754EC" w:rsidRDefault="001871D8" w:rsidP="00C7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1871D8" w:rsidRPr="00C754EC" w:rsidRDefault="001871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871D8" w:rsidRPr="004A5F48" w:rsidRDefault="001871D8" w:rsidP="00014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7309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  <w:bookmarkStart w:id="0" w:name="_GoBack"/>
            <w:bookmarkEnd w:id="0"/>
          </w:p>
        </w:tc>
        <w:tc>
          <w:tcPr>
            <w:tcW w:w="2835" w:type="dxa"/>
          </w:tcPr>
          <w:p w:rsidR="001871D8" w:rsidRPr="00C754EC" w:rsidRDefault="001871D8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4EC" w:rsidRPr="00C754EC" w:rsidRDefault="00C754EC" w:rsidP="00C7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C754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 и Советом Большебейсугского сельского поселения Брюховецкого района.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№2 к утвержденному постановлению администрации Большебейсугского сельского поселения Брюховецкого района от 24 октября 2011 года №</w:t>
      </w:r>
      <w:r w:rsidR="003672B3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</w:t>
      </w:r>
      <w:r w:rsidRPr="00C754EC">
        <w:rPr>
          <w:rFonts w:ascii="Times New Roman" w:hAnsi="Times New Roman" w:cs="Times New Roman"/>
          <w:sz w:val="28"/>
          <w:szCs w:val="28"/>
        </w:rPr>
        <w:lastRenderedPageBreak/>
        <w:t xml:space="preserve">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4.Индикаторы целей программы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180"/>
        <w:gridCol w:w="1471"/>
        <w:gridCol w:w="2673"/>
        <w:gridCol w:w="1828"/>
      </w:tblGrid>
      <w:tr w:rsidR="00C754EC" w:rsidRPr="00C754EC" w:rsidTr="000E6499">
        <w:tc>
          <w:tcPr>
            <w:tcW w:w="594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80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471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673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828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7A6823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году</w:t>
            </w:r>
          </w:p>
        </w:tc>
      </w:tr>
      <w:tr w:rsidR="00C754EC" w:rsidRPr="00C754EC" w:rsidTr="000E6499">
        <w:tc>
          <w:tcPr>
            <w:tcW w:w="594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3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8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4CCD" w:rsidRPr="00C754EC" w:rsidTr="000E6499">
        <w:tc>
          <w:tcPr>
            <w:tcW w:w="594" w:type="dxa"/>
          </w:tcPr>
          <w:p w:rsidR="00014CCD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0" w:type="dxa"/>
          </w:tcPr>
          <w:p w:rsidR="00014CCD" w:rsidRPr="001D2523" w:rsidRDefault="00014CCD" w:rsidP="00014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 необходимой для замены водопроводной линии и арт. скважины в с.Харьково</w:t>
            </w:r>
            <w:r w:rsidR="00C13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3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Полтавское</w:t>
            </w:r>
          </w:p>
        </w:tc>
        <w:tc>
          <w:tcPr>
            <w:tcW w:w="1471" w:type="dxa"/>
          </w:tcPr>
          <w:p w:rsidR="00014CCD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73" w:type="dxa"/>
          </w:tcPr>
          <w:p w:rsidR="00014CCD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</w:tcPr>
          <w:p w:rsidR="00014CCD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1390D" w:rsidRPr="00C754EC" w:rsidTr="000E6499">
        <w:tc>
          <w:tcPr>
            <w:tcW w:w="594" w:type="dxa"/>
          </w:tcPr>
          <w:p w:rsidR="00C1390D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80" w:type="dxa"/>
          </w:tcPr>
          <w:p w:rsidR="00C1390D" w:rsidRDefault="00C1390D" w:rsidP="00C13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оформление</w:t>
            </w:r>
          </w:p>
          <w:p w:rsidR="00C1390D" w:rsidRDefault="00C1390D" w:rsidP="00C13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правоустанавливающих документов на водопроводную линию и арт. скважины с.Харьково - Полтавское </w:t>
            </w:r>
          </w:p>
        </w:tc>
        <w:tc>
          <w:tcPr>
            <w:tcW w:w="1471" w:type="dxa"/>
          </w:tcPr>
          <w:p w:rsidR="00C1390D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73" w:type="dxa"/>
          </w:tcPr>
          <w:p w:rsidR="00C1390D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</w:tcPr>
          <w:p w:rsidR="00C1390D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754EC" w:rsidRPr="00C754EC" w:rsidTr="000E6499">
        <w:tc>
          <w:tcPr>
            <w:tcW w:w="594" w:type="dxa"/>
            <w:vAlign w:val="center"/>
          </w:tcPr>
          <w:p w:rsidR="00C754EC" w:rsidRPr="001D2523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54EC" w:rsidRPr="001D2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0" w:type="dxa"/>
            <w:vAlign w:val="center"/>
          </w:tcPr>
          <w:p w:rsidR="00C754EC" w:rsidRPr="00014CCD" w:rsidRDefault="00014CCD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построенных, реконструируемых и отремонтированных сетей водоснабжения</w:t>
            </w:r>
          </w:p>
        </w:tc>
        <w:tc>
          <w:tcPr>
            <w:tcW w:w="1471" w:type="dxa"/>
            <w:vAlign w:val="center"/>
          </w:tcPr>
          <w:p w:rsidR="00C754EC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73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C754EC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54EC" w:rsidRPr="00C754EC" w:rsidTr="000E6499">
        <w:tc>
          <w:tcPr>
            <w:tcW w:w="594" w:type="dxa"/>
            <w:vAlign w:val="center"/>
          </w:tcPr>
          <w:p w:rsidR="00C754EC" w:rsidRPr="001D2523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54EC" w:rsidRPr="001D2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0" w:type="dxa"/>
            <w:vAlign w:val="center"/>
          </w:tcPr>
          <w:p w:rsidR="00C754EC" w:rsidRPr="00014CCD" w:rsidRDefault="00014CCD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населения у которого улучшилось водоснабжение</w:t>
            </w:r>
          </w:p>
        </w:tc>
        <w:tc>
          <w:tcPr>
            <w:tcW w:w="1471" w:type="dxa"/>
            <w:vAlign w:val="center"/>
          </w:tcPr>
          <w:p w:rsidR="00C754EC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673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C754EC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499" w:rsidRPr="000E6499" w:rsidRDefault="000E6499" w:rsidP="000E6499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В качестве основных ожидаемых социально-экономических эффектов реализации Программы выступают: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-обеспечение надежности и эффективности работы систем водоснабжения поселения;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 обеспечение финансовой стабилизации водоснабжающих организаций;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-достижение единого краевого уровня параметров качества обслуживания во всех населенных пунктах;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-обеспечение безопасности и здоровья населения при проведении работ на объектах водоснабжения и пользования водой;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 xml:space="preserve"> -защита окружающей среды;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 обеспечение соблюдения интересов поставщиков и потребителей воды;</w:t>
      </w:r>
    </w:p>
    <w:p w:rsidR="000E6499" w:rsidRPr="002951A6" w:rsidRDefault="000E6499" w:rsidP="000E6499">
      <w:pPr>
        <w:spacing w:after="0" w:line="240" w:lineRule="auto"/>
        <w:jc w:val="both"/>
        <w:rPr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lastRenderedPageBreak/>
        <w:t xml:space="preserve"> -увеличение объемов проектных, строительно-монтажных и эксплуатационных работ в поселении, связанных с реконструкцией водопроводных сетей.</w:t>
      </w:r>
      <w:r w:rsidRPr="002951A6">
        <w:rPr>
          <w:sz w:val="28"/>
          <w:szCs w:val="28"/>
        </w:rPr>
        <w:t xml:space="preserve">  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499" w:rsidRPr="00C754EC" w:rsidRDefault="000E6499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A90D1B" w:rsidRPr="00C754EC" w:rsidRDefault="00C754EC" w:rsidP="00C7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 В.В.Погородний</w:t>
      </w:r>
    </w:p>
    <w:sectPr w:rsidR="00A90D1B" w:rsidRPr="00C754EC" w:rsidSect="00C754E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206" w:rsidRDefault="00B70206" w:rsidP="00C754EC">
      <w:pPr>
        <w:spacing w:after="0" w:line="240" w:lineRule="auto"/>
      </w:pPr>
      <w:r>
        <w:separator/>
      </w:r>
    </w:p>
  </w:endnote>
  <w:endnote w:type="continuationSeparator" w:id="0">
    <w:p w:rsidR="00B70206" w:rsidRDefault="00B70206" w:rsidP="00C7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206" w:rsidRDefault="00B70206" w:rsidP="00C754EC">
      <w:pPr>
        <w:spacing w:after="0" w:line="240" w:lineRule="auto"/>
      </w:pPr>
      <w:r>
        <w:separator/>
      </w:r>
    </w:p>
  </w:footnote>
  <w:footnote w:type="continuationSeparator" w:id="0">
    <w:p w:rsidR="00B70206" w:rsidRDefault="00B70206" w:rsidP="00C7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829"/>
      <w:docPartObj>
        <w:docPartGallery w:val="Page Numbers (Top of Page)"/>
        <w:docPartUnique/>
      </w:docPartObj>
    </w:sdtPr>
    <w:sdtEndPr/>
    <w:sdtContent>
      <w:p w:rsidR="00C754EC" w:rsidRDefault="00D968C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30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A5F89"/>
    <w:multiLevelType w:val="hybridMultilevel"/>
    <w:tmpl w:val="A8D0DAB8"/>
    <w:lvl w:ilvl="0" w:tplc="AD680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54EC"/>
    <w:rsid w:val="00014CCD"/>
    <w:rsid w:val="000E6499"/>
    <w:rsid w:val="001871D8"/>
    <w:rsid w:val="001C0CE4"/>
    <w:rsid w:val="001D2523"/>
    <w:rsid w:val="00202B37"/>
    <w:rsid w:val="002A1253"/>
    <w:rsid w:val="002C7BA6"/>
    <w:rsid w:val="003672B3"/>
    <w:rsid w:val="004A5F48"/>
    <w:rsid w:val="00530FC8"/>
    <w:rsid w:val="005F3568"/>
    <w:rsid w:val="007A66D4"/>
    <w:rsid w:val="007A6823"/>
    <w:rsid w:val="00A90D1B"/>
    <w:rsid w:val="00A97309"/>
    <w:rsid w:val="00B70206"/>
    <w:rsid w:val="00B9532E"/>
    <w:rsid w:val="00C1390D"/>
    <w:rsid w:val="00C35A29"/>
    <w:rsid w:val="00C754EC"/>
    <w:rsid w:val="00D968C4"/>
    <w:rsid w:val="00ED25B8"/>
    <w:rsid w:val="00F43849"/>
    <w:rsid w:val="00F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0AE4D-5791-4F58-AC46-3A988961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54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C75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4EC"/>
  </w:style>
  <w:style w:type="paragraph" w:styleId="a6">
    <w:name w:val="footer"/>
    <w:basedOn w:val="a"/>
    <w:link w:val="a7"/>
    <w:uiPriority w:val="99"/>
    <w:semiHidden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4EC"/>
  </w:style>
  <w:style w:type="paragraph" w:customStyle="1" w:styleId="a8">
    <w:name w:val="Таблицы (моноширинный)"/>
    <w:basedOn w:val="a"/>
    <w:next w:val="a"/>
    <w:rsid w:val="002C7BA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530FC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97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7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18</cp:revision>
  <cp:lastPrinted>2015-10-27T13:11:00Z</cp:lastPrinted>
  <dcterms:created xsi:type="dcterms:W3CDTF">2014-11-06T06:40:00Z</dcterms:created>
  <dcterms:modified xsi:type="dcterms:W3CDTF">2015-10-27T13:13:00Z</dcterms:modified>
</cp:coreProperties>
</file>