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97" w:rsidRPr="00E46154" w:rsidRDefault="00825C97" w:rsidP="00825C97">
      <w:pPr>
        <w:pStyle w:val="ae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C97" w:rsidRPr="00E46154" w:rsidRDefault="00825C97" w:rsidP="00825C97">
      <w:pPr>
        <w:pStyle w:val="ae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25C97" w:rsidRPr="00E46154" w:rsidRDefault="00825C97" w:rsidP="00825C97">
      <w:pPr>
        <w:pStyle w:val="ae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25C97" w:rsidRPr="00E46154" w:rsidRDefault="00825C97" w:rsidP="00825C97">
      <w:pPr>
        <w:pStyle w:val="ae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5F4670" w:rsidRPr="008D5A33" w:rsidRDefault="00825C97" w:rsidP="00825C97">
      <w:pPr>
        <w:tabs>
          <w:tab w:val="left" w:pos="432"/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 _____________ № _____</w:t>
      </w:r>
    </w:p>
    <w:p w:rsidR="005F4670" w:rsidRPr="008D5A33" w:rsidRDefault="005F4670" w:rsidP="005F4670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499" w:rsidRDefault="003A7499" w:rsidP="003A7499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C97" w:rsidRPr="005A7AA0" w:rsidRDefault="00825C97" w:rsidP="003A7499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499" w:rsidRPr="005F467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7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A7499" w:rsidRPr="005F467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67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</w:t>
      </w:r>
      <w:r w:rsidR="005F467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нужд </w:t>
      </w:r>
      <w:r w:rsidR="00786D09">
        <w:rPr>
          <w:rFonts w:ascii="Times New Roman" w:hAnsi="Times New Roman" w:cs="Times New Roman"/>
          <w:b/>
          <w:bCs/>
          <w:sz w:val="28"/>
          <w:szCs w:val="28"/>
        </w:rPr>
        <w:t>администрации Большебейсугского сельского поселения и подведомственных муниципальных бюджетных учреждений</w:t>
      </w:r>
    </w:p>
    <w:p w:rsidR="003A7499" w:rsidRPr="005F467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99" w:rsidRPr="005F467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91" w:rsidRPr="005F467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70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7088C" w:rsidRPr="005F4670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для обеспечения </w:t>
      </w:r>
      <w:r w:rsidR="005F46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088C" w:rsidRPr="005F4670">
        <w:rPr>
          <w:rFonts w:ascii="Times New Roman" w:hAnsi="Times New Roman" w:cs="Times New Roman"/>
          <w:sz w:val="28"/>
          <w:szCs w:val="28"/>
        </w:rPr>
        <w:t xml:space="preserve">нужд </w:t>
      </w:r>
      <w:r w:rsidR="0036106C" w:rsidRPr="0036106C">
        <w:rPr>
          <w:rFonts w:ascii="Times New Roman" w:hAnsi="Times New Roman" w:cs="Times New Roman"/>
          <w:bCs/>
          <w:sz w:val="28"/>
          <w:szCs w:val="28"/>
        </w:rPr>
        <w:t>администрации Большебейсугского сельского поселения и подведомственных муниципальных бюджетных учреждений</w:t>
      </w:r>
      <w:r w:rsidR="005F4670">
        <w:rPr>
          <w:rFonts w:ascii="Times New Roman" w:hAnsi="Times New Roman" w:cs="Times New Roman"/>
          <w:sz w:val="28"/>
          <w:szCs w:val="28"/>
        </w:rPr>
        <w:t xml:space="preserve"> </w:t>
      </w:r>
      <w:r w:rsidR="00A7088C" w:rsidRPr="005F4670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5F4670">
        <w:rPr>
          <w:rFonts w:ascii="Times New Roman" w:hAnsi="Times New Roman" w:cs="Times New Roman"/>
          <w:sz w:val="28"/>
          <w:szCs w:val="28"/>
        </w:rPr>
        <w:t xml:space="preserve"> устанавливает единые требования к формированию, утверждению и ведению планов-графиков закупок товаров, работ, услуг для обеспечения</w:t>
      </w:r>
      <w:r w:rsidR="00FA1F19" w:rsidRPr="005F4670">
        <w:rPr>
          <w:rFonts w:ascii="Times New Roman" w:hAnsi="Times New Roman" w:cs="Times New Roman"/>
          <w:sz w:val="28"/>
          <w:szCs w:val="28"/>
        </w:rPr>
        <w:t xml:space="preserve"> </w:t>
      </w:r>
      <w:r w:rsidR="005F46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4670">
        <w:rPr>
          <w:rFonts w:ascii="Times New Roman" w:hAnsi="Times New Roman" w:cs="Times New Roman"/>
          <w:sz w:val="28"/>
          <w:szCs w:val="28"/>
        </w:rPr>
        <w:t xml:space="preserve">нужд </w:t>
      </w:r>
      <w:r w:rsidR="0036106C" w:rsidRPr="0036106C">
        <w:rPr>
          <w:rFonts w:ascii="Times New Roman" w:hAnsi="Times New Roman" w:cs="Times New Roman"/>
          <w:bCs/>
          <w:sz w:val="28"/>
          <w:szCs w:val="28"/>
        </w:rPr>
        <w:t>администрации Большебейсугского сельского поселения и подведомственных муниципальных бюджетных учреждений</w:t>
      </w:r>
      <w:r w:rsidR="0036106C" w:rsidRPr="005F4670">
        <w:rPr>
          <w:rFonts w:ascii="Times New Roman" w:hAnsi="Times New Roman" w:cs="Times New Roman"/>
          <w:sz w:val="28"/>
          <w:szCs w:val="28"/>
        </w:rPr>
        <w:t xml:space="preserve"> </w:t>
      </w:r>
      <w:r w:rsidRPr="005F4670">
        <w:rPr>
          <w:rFonts w:ascii="Times New Roman" w:hAnsi="Times New Roman" w:cs="Times New Roman"/>
          <w:sz w:val="28"/>
          <w:szCs w:val="28"/>
        </w:rPr>
        <w:t xml:space="preserve">(далее - закупки) в соответствии с </w:t>
      </w:r>
      <w:r w:rsidR="003A7499" w:rsidRPr="005F4670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года № 44-ФЗ </w:t>
      </w:r>
      <w:r w:rsidR="002A6E44" w:rsidRPr="005F4670">
        <w:rPr>
          <w:rFonts w:ascii="Times New Roman" w:hAnsi="Times New Roman" w:cs="Times New Roman"/>
          <w:sz w:val="28"/>
          <w:szCs w:val="28"/>
        </w:rPr>
        <w:br/>
      </w:r>
      <w:r w:rsidR="00447DF1" w:rsidRPr="005F4670">
        <w:rPr>
          <w:rFonts w:ascii="Times New Roman" w:hAnsi="Times New Roman" w:cs="Times New Roman"/>
          <w:sz w:val="28"/>
          <w:szCs w:val="28"/>
        </w:rPr>
        <w:t>«</w:t>
      </w:r>
      <w:r w:rsidR="003A7499" w:rsidRPr="005F467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7DF1" w:rsidRPr="005F4670">
        <w:rPr>
          <w:rFonts w:ascii="Times New Roman" w:hAnsi="Times New Roman" w:cs="Times New Roman"/>
          <w:sz w:val="28"/>
          <w:szCs w:val="28"/>
        </w:rPr>
        <w:t>»</w:t>
      </w:r>
      <w:r w:rsidR="003A7499" w:rsidRPr="005F4670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5F4670">
        <w:rPr>
          <w:rFonts w:ascii="Times New Roman" w:hAnsi="Times New Roman" w:cs="Times New Roman"/>
          <w:sz w:val="28"/>
          <w:szCs w:val="28"/>
        </w:rPr>
        <w:t>.</w:t>
      </w:r>
    </w:p>
    <w:p w:rsidR="00490C91" w:rsidRPr="005F467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70">
        <w:rPr>
          <w:rFonts w:ascii="Times New Roman" w:hAnsi="Times New Roman" w:cs="Times New Roman"/>
          <w:sz w:val="28"/>
          <w:szCs w:val="28"/>
        </w:rPr>
        <w:t xml:space="preserve">2. </w:t>
      </w:r>
      <w:r w:rsidR="003A7499" w:rsidRPr="005F467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7088C" w:rsidRPr="005F4670">
        <w:rPr>
          <w:rFonts w:ascii="Times New Roman" w:hAnsi="Times New Roman" w:cs="Times New Roman"/>
          <w:sz w:val="28"/>
          <w:szCs w:val="28"/>
        </w:rPr>
        <w:t>П</w:t>
      </w:r>
      <w:r w:rsidR="003A7499" w:rsidRPr="005F4670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5F4670">
        <w:rPr>
          <w:rFonts w:ascii="Times New Roman" w:hAnsi="Times New Roman" w:cs="Times New Roman"/>
          <w:sz w:val="28"/>
          <w:szCs w:val="28"/>
        </w:rPr>
        <w:t xml:space="preserve">в течение 3 дней со дня его утверждения подлежит размещению в единой информационной системе в сфере закупок, а до ввода ее в эксплуатацию </w:t>
      </w:r>
      <w:r w:rsidR="00503258" w:rsidRPr="005F4670">
        <w:rPr>
          <w:rFonts w:ascii="Times New Roman" w:hAnsi="Times New Roman" w:cs="Times New Roman"/>
          <w:sz w:val="28"/>
          <w:szCs w:val="28"/>
        </w:rPr>
        <w:t>–</w:t>
      </w:r>
      <w:r w:rsidRPr="005F4670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</w:t>
      </w:r>
      <w:r w:rsidR="00447DF1" w:rsidRPr="005F4670">
        <w:rPr>
          <w:rFonts w:ascii="Times New Roman" w:hAnsi="Times New Roman" w:cs="Times New Roman"/>
          <w:sz w:val="28"/>
          <w:szCs w:val="28"/>
        </w:rPr>
        <w:t>«</w:t>
      </w:r>
      <w:r w:rsidRPr="005F4670">
        <w:rPr>
          <w:rFonts w:ascii="Times New Roman" w:hAnsi="Times New Roman" w:cs="Times New Roman"/>
          <w:sz w:val="28"/>
          <w:szCs w:val="28"/>
        </w:rPr>
        <w:t>Интернет</w:t>
      </w:r>
      <w:r w:rsidR="00447DF1" w:rsidRPr="005F4670">
        <w:rPr>
          <w:rFonts w:ascii="Times New Roman" w:hAnsi="Times New Roman" w:cs="Times New Roman"/>
          <w:sz w:val="28"/>
          <w:szCs w:val="28"/>
        </w:rPr>
        <w:t>»</w:t>
      </w:r>
      <w:r w:rsidRPr="005F4670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</w:t>
      </w:r>
      <w:r w:rsidR="00C61B26" w:rsidRPr="005F4670">
        <w:rPr>
          <w:rFonts w:ascii="Times New Roman" w:hAnsi="Times New Roman" w:cs="Times New Roman"/>
          <w:sz w:val="28"/>
          <w:szCs w:val="28"/>
        </w:rPr>
        <w:t xml:space="preserve"> </w:t>
      </w:r>
      <w:r w:rsidR="00041D35" w:rsidRPr="005F4670">
        <w:rPr>
          <w:rFonts w:ascii="Times New Roman" w:hAnsi="Times New Roman" w:cs="Times New Roman"/>
          <w:sz w:val="28"/>
          <w:szCs w:val="28"/>
        </w:rPr>
        <w:t>www.zakupki.gov.ru (далее – единая информационная система)</w:t>
      </w:r>
    </w:p>
    <w:p w:rsidR="00490C91" w:rsidRPr="005F467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5F4670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и утверждаются в течение </w:t>
      </w:r>
      <w:r w:rsidR="00CF0528" w:rsidRPr="005F4670">
        <w:rPr>
          <w:rFonts w:ascii="Times New Roman" w:hAnsi="Times New Roman" w:cs="Times New Roman"/>
          <w:sz w:val="28"/>
          <w:szCs w:val="28"/>
        </w:rPr>
        <w:br/>
      </w:r>
      <w:r w:rsidRPr="005F4670">
        <w:rPr>
          <w:rFonts w:ascii="Times New Roman" w:hAnsi="Times New Roman" w:cs="Times New Roman"/>
          <w:sz w:val="28"/>
          <w:szCs w:val="28"/>
        </w:rPr>
        <w:t>10 рабочих дней:</w:t>
      </w:r>
    </w:p>
    <w:p w:rsidR="00490C91" w:rsidRPr="000C3E88" w:rsidRDefault="005F4670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муниципальными </w:t>
      </w:r>
      <w:r w:rsidR="00490C91" w:rsidRPr="005F4670">
        <w:rPr>
          <w:rFonts w:ascii="Times New Roman" w:hAnsi="Times New Roman" w:cs="Times New Roman"/>
          <w:sz w:val="28"/>
          <w:szCs w:val="28"/>
        </w:rPr>
        <w:t>заказчиками</w:t>
      </w:r>
      <w:r w:rsidR="00172DE2">
        <w:rPr>
          <w:rFonts w:ascii="Times New Roman" w:hAnsi="Times New Roman" w:cs="Times New Roman"/>
          <w:sz w:val="28"/>
          <w:szCs w:val="28"/>
        </w:rPr>
        <w:t xml:space="preserve">, действующими от имени </w:t>
      </w:r>
      <w:r w:rsidR="005C076E" w:rsidRPr="005F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06C" w:rsidRPr="0036106C">
        <w:rPr>
          <w:rFonts w:ascii="Times New Roman" w:hAnsi="Times New Roman" w:cs="Times New Roman"/>
          <w:bCs/>
          <w:sz w:val="28"/>
          <w:szCs w:val="28"/>
        </w:rPr>
        <w:t>администрации Большебейсугского сельского поселения и подведомственных муниципальных бюджетных учреждений</w:t>
      </w:r>
      <w:r w:rsidR="0036106C" w:rsidRPr="005F4670">
        <w:rPr>
          <w:rFonts w:ascii="Times New Roman" w:hAnsi="Times New Roman" w:cs="Times New Roman"/>
          <w:sz w:val="28"/>
          <w:szCs w:val="28"/>
        </w:rPr>
        <w:t xml:space="preserve"> </w:t>
      </w:r>
      <w:r w:rsidR="00490C91" w:rsidRPr="005F467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1B26" w:rsidRPr="005F4670">
        <w:rPr>
          <w:rFonts w:ascii="Times New Roman" w:hAnsi="Times New Roman" w:cs="Times New Roman"/>
          <w:sz w:val="28"/>
          <w:szCs w:val="28"/>
        </w:rPr>
        <w:t>–</w:t>
      </w:r>
      <w:r w:rsidR="00490C91" w:rsidRPr="005F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90C91" w:rsidRPr="005F4670">
        <w:rPr>
          <w:rFonts w:ascii="Times New Roman" w:hAnsi="Times New Roman" w:cs="Times New Roman"/>
          <w:sz w:val="28"/>
          <w:szCs w:val="28"/>
        </w:rPr>
        <w:t xml:space="preserve"> заказчики), со дня доведения до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0C91" w:rsidRPr="005F4670">
        <w:rPr>
          <w:rFonts w:ascii="Times New Roman" w:hAnsi="Times New Roman" w:cs="Times New Roman"/>
          <w:sz w:val="28"/>
          <w:szCs w:val="28"/>
        </w:rPr>
        <w:t>заказчика объема прав в денежном</w:t>
      </w:r>
      <w:r w:rsidR="00490C91" w:rsidRPr="000C3E88">
        <w:rPr>
          <w:rFonts w:ascii="Times New Roman" w:hAnsi="Times New Roman" w:cs="Times New Roman"/>
          <w:sz w:val="28"/>
          <w:szCs w:val="28"/>
        </w:rPr>
        <w:t xml:space="preserve"> выражении на принятие и (или) исполнение обязательств в соответствии с бюджетным законодательством Российской Федерации;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0C3E88">
        <w:rPr>
          <w:rFonts w:ascii="Times New Roman" w:hAnsi="Times New Roman" w:cs="Times New Roman"/>
          <w:sz w:val="28"/>
          <w:szCs w:val="28"/>
        </w:rPr>
        <w:t xml:space="preserve">б) </w:t>
      </w:r>
      <w:r w:rsidR="003A7499" w:rsidRPr="000C3E88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172DE2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3871D5" w:rsidRPr="003871D5">
        <w:rPr>
          <w:rFonts w:ascii="Times New Roman" w:hAnsi="Times New Roman" w:cs="Times New Roman"/>
          <w:bCs/>
          <w:sz w:val="28"/>
          <w:szCs w:val="28"/>
        </w:rPr>
        <w:t>администрацией Большебейсугского сельского поселения</w:t>
      </w:r>
      <w:r w:rsidRPr="003871D5">
        <w:rPr>
          <w:rFonts w:ascii="Times New Roman" w:hAnsi="Times New Roman" w:cs="Times New Roman"/>
          <w:sz w:val="28"/>
          <w:szCs w:val="28"/>
        </w:rPr>
        <w:t>,</w:t>
      </w:r>
      <w:r w:rsidR="00877F53">
        <w:rPr>
          <w:rFonts w:ascii="Times New Roman" w:hAnsi="Times New Roman" w:cs="Times New Roman"/>
          <w:sz w:val="28"/>
          <w:szCs w:val="28"/>
        </w:rPr>
        <w:t xml:space="preserve"> з</w:t>
      </w:r>
      <w:r w:rsidRPr="000C3E88">
        <w:rPr>
          <w:rFonts w:ascii="Times New Roman" w:hAnsi="Times New Roman" w:cs="Times New Roman"/>
          <w:sz w:val="28"/>
          <w:szCs w:val="28"/>
        </w:rPr>
        <w:t>а исключением закупок, осуществляемых в соответствии с частями 2 и 6 статьи 15 Федерального закона,</w:t>
      </w:r>
      <w:r w:rsidR="00877F53">
        <w:rPr>
          <w:rFonts w:ascii="Times New Roman" w:hAnsi="Times New Roman" w:cs="Times New Roman"/>
          <w:sz w:val="28"/>
          <w:szCs w:val="28"/>
        </w:rPr>
        <w:t xml:space="preserve"> </w:t>
      </w:r>
      <w:r w:rsidR="00172DE2">
        <w:rPr>
          <w:rFonts w:ascii="Times New Roman" w:hAnsi="Times New Roman" w:cs="Times New Roman"/>
          <w:sz w:val="28"/>
          <w:szCs w:val="28"/>
        </w:rPr>
        <w:t>-</w:t>
      </w:r>
      <w:r w:rsidR="00877F53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>со дня утверждения плана финансово-хозяйственной деятельности;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0C3E88">
        <w:rPr>
          <w:rFonts w:ascii="Times New Roman" w:hAnsi="Times New Roman" w:cs="Times New Roman"/>
          <w:sz w:val="28"/>
          <w:szCs w:val="28"/>
        </w:rPr>
        <w:t xml:space="preserve">в) </w:t>
      </w:r>
      <w:r w:rsidR="005F4670">
        <w:rPr>
          <w:rFonts w:ascii="Times New Roman" w:hAnsi="Times New Roman" w:cs="Times New Roman"/>
          <w:sz w:val="28"/>
          <w:szCs w:val="28"/>
        </w:rPr>
        <w:t>автономными учреждениями</w:t>
      </w:r>
      <w:r w:rsidR="00172DE2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5F4670" w:rsidRPr="005F4670">
        <w:rPr>
          <w:rFonts w:ascii="Times New Roman" w:hAnsi="Times New Roman" w:cs="Times New Roman"/>
          <w:sz w:val="28"/>
          <w:szCs w:val="28"/>
        </w:rPr>
        <w:t xml:space="preserve">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lastRenderedPageBreak/>
        <w:t>Большебейсугского сельского поселения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, </w:t>
      </w:r>
      <w:r w:rsidR="005F46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C755A">
        <w:rPr>
          <w:rFonts w:ascii="Times New Roman" w:hAnsi="Times New Roman" w:cs="Times New Roman"/>
          <w:sz w:val="28"/>
          <w:szCs w:val="28"/>
        </w:rPr>
        <w:t xml:space="preserve">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877F53">
        <w:rPr>
          <w:rFonts w:ascii="Times New Roman" w:hAnsi="Times New Roman" w:cs="Times New Roman"/>
          <w:sz w:val="28"/>
          <w:szCs w:val="28"/>
        </w:rPr>
        <w:t>предприятиями</w:t>
      </w:r>
      <w:r w:rsidR="00172DE2">
        <w:rPr>
          <w:rFonts w:ascii="Times New Roman" w:hAnsi="Times New Roman" w:cs="Times New Roman"/>
          <w:sz w:val="28"/>
          <w:szCs w:val="28"/>
        </w:rPr>
        <w:t xml:space="preserve">, </w:t>
      </w:r>
      <w:r w:rsidRPr="000C3E88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503258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>частью 4 статьи 15 Федерального закона,</w:t>
      </w:r>
      <w:r w:rsidR="00877F53">
        <w:rPr>
          <w:rFonts w:ascii="Times New Roman" w:hAnsi="Times New Roman" w:cs="Times New Roman"/>
          <w:sz w:val="28"/>
          <w:szCs w:val="28"/>
        </w:rPr>
        <w:t xml:space="preserve"> </w:t>
      </w:r>
      <w:r w:rsidR="00172DE2">
        <w:rPr>
          <w:rFonts w:ascii="Times New Roman" w:hAnsi="Times New Roman" w:cs="Times New Roman"/>
          <w:sz w:val="28"/>
          <w:szCs w:val="28"/>
        </w:rPr>
        <w:t xml:space="preserve">- </w:t>
      </w:r>
      <w:r w:rsidRPr="000C3E88">
        <w:rPr>
          <w:rFonts w:ascii="Times New Roman" w:hAnsi="Times New Roman" w:cs="Times New Roman"/>
          <w:sz w:val="28"/>
          <w:szCs w:val="28"/>
        </w:rPr>
        <w:t>со дня заключения соглашени</w:t>
      </w:r>
      <w:r w:rsidR="00172DE2">
        <w:rPr>
          <w:rFonts w:ascii="Times New Roman" w:hAnsi="Times New Roman" w:cs="Times New Roman"/>
          <w:sz w:val="28"/>
          <w:szCs w:val="28"/>
        </w:rPr>
        <w:t>й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осуществление капитальных вложений в объекты капитального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5F46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F467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C3E88">
        <w:rPr>
          <w:rFonts w:ascii="Times New Roman" w:hAnsi="Times New Roman" w:cs="Times New Roman"/>
          <w:sz w:val="28"/>
          <w:szCs w:val="28"/>
        </w:rPr>
        <w:t>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0C3E88">
        <w:rPr>
          <w:rFonts w:ascii="Times New Roman" w:hAnsi="Times New Roman" w:cs="Times New Roman"/>
          <w:sz w:val="28"/>
          <w:szCs w:val="28"/>
        </w:rPr>
        <w:t xml:space="preserve">г) </w:t>
      </w:r>
      <w:r w:rsidR="003A7499" w:rsidRPr="000C3E88">
        <w:rPr>
          <w:rFonts w:ascii="Times New Roman" w:hAnsi="Times New Roman" w:cs="Times New Roman"/>
          <w:sz w:val="28"/>
          <w:szCs w:val="28"/>
        </w:rPr>
        <w:t>бюджетными</w:t>
      </w:r>
      <w:r w:rsidR="00172DE2">
        <w:rPr>
          <w:rFonts w:ascii="Times New Roman" w:hAnsi="Times New Roman" w:cs="Times New Roman"/>
          <w:sz w:val="28"/>
          <w:szCs w:val="28"/>
        </w:rPr>
        <w:t>, автономными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учр</w:t>
      </w:r>
      <w:r w:rsidR="005C076E" w:rsidRPr="000C3E88">
        <w:rPr>
          <w:rFonts w:ascii="Times New Roman" w:hAnsi="Times New Roman" w:cs="Times New Roman"/>
          <w:sz w:val="28"/>
          <w:szCs w:val="28"/>
        </w:rPr>
        <w:t>еждениями</w:t>
      </w:r>
      <w:r w:rsidR="00172DE2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0D15E5" w:rsidRPr="000D15E5">
        <w:rPr>
          <w:rFonts w:ascii="Times New Roman" w:hAnsi="Times New Roman" w:cs="Times New Roman"/>
          <w:sz w:val="28"/>
          <w:szCs w:val="28"/>
        </w:rPr>
        <w:t xml:space="preserve">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администрацией Большебейсугского сельского поселения</w:t>
      </w:r>
      <w:r w:rsidR="005C076E" w:rsidRPr="000C3E88">
        <w:rPr>
          <w:rFonts w:ascii="Times New Roman" w:hAnsi="Times New Roman" w:cs="Times New Roman"/>
          <w:sz w:val="28"/>
          <w:szCs w:val="28"/>
        </w:rPr>
        <w:t>,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0D15E5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3A7499" w:rsidRPr="000C3E88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7B2825">
        <w:rPr>
          <w:rFonts w:ascii="Times New Roman" w:hAnsi="Times New Roman" w:cs="Times New Roman"/>
          <w:sz w:val="28"/>
          <w:szCs w:val="28"/>
        </w:rPr>
        <w:t xml:space="preserve">, </w:t>
      </w:r>
      <w:r w:rsidRPr="000C3E88">
        <w:rPr>
          <w:rFonts w:ascii="Times New Roman" w:hAnsi="Times New Roman" w:cs="Times New Roman"/>
          <w:sz w:val="28"/>
          <w:szCs w:val="28"/>
        </w:rPr>
        <w:t xml:space="preserve">осуществляющими </w:t>
      </w:r>
      <w:r w:rsidR="007B2825">
        <w:rPr>
          <w:rFonts w:ascii="Times New Roman" w:hAnsi="Times New Roman" w:cs="Times New Roman"/>
          <w:sz w:val="28"/>
          <w:szCs w:val="28"/>
        </w:rPr>
        <w:t xml:space="preserve">закупки  в рамках переданных </w:t>
      </w:r>
      <w:r w:rsidR="000D15E5">
        <w:rPr>
          <w:rFonts w:ascii="Times New Roman" w:hAnsi="Times New Roman" w:cs="Times New Roman"/>
          <w:sz w:val="28"/>
          <w:szCs w:val="28"/>
        </w:rPr>
        <w:t xml:space="preserve"> им</w:t>
      </w:r>
      <w:r w:rsidR="00E70481">
        <w:rPr>
          <w:rFonts w:ascii="Times New Roman" w:hAnsi="Times New Roman" w:cs="Times New Roman"/>
          <w:sz w:val="28"/>
          <w:szCs w:val="28"/>
        </w:rPr>
        <w:t xml:space="preserve"> государственными органами субъектов Российской Федерации, органами управления территориальными государственными внебюджетными фондами или </w:t>
      </w:r>
      <w:r w:rsidR="000D15E5">
        <w:rPr>
          <w:rFonts w:ascii="Times New Roman" w:hAnsi="Times New Roman" w:cs="Times New Roman"/>
          <w:sz w:val="28"/>
          <w:szCs w:val="28"/>
        </w:rPr>
        <w:t xml:space="preserve">  </w:t>
      </w:r>
      <w:r w:rsidRPr="000C3E8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70481">
        <w:rPr>
          <w:rFonts w:ascii="Times New Roman" w:hAnsi="Times New Roman" w:cs="Times New Roman"/>
          <w:sz w:val="28"/>
          <w:szCs w:val="28"/>
        </w:rPr>
        <w:t xml:space="preserve"> местного самоуправления полномочий муниципального заказчика</w:t>
      </w:r>
      <w:r w:rsidR="000D15E5">
        <w:rPr>
          <w:rFonts w:ascii="Times New Roman" w:hAnsi="Times New Roman" w:cs="Times New Roman"/>
          <w:sz w:val="28"/>
          <w:szCs w:val="28"/>
        </w:rPr>
        <w:t xml:space="preserve"> </w:t>
      </w:r>
      <w:r w:rsidR="00E70481">
        <w:rPr>
          <w:rFonts w:ascii="Times New Roman" w:hAnsi="Times New Roman" w:cs="Times New Roman"/>
          <w:sz w:val="28"/>
          <w:szCs w:val="28"/>
        </w:rPr>
        <w:t xml:space="preserve"> по заключению и исполнению от имени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>и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B80D28">
        <w:rPr>
          <w:rFonts w:ascii="Times New Roman" w:hAnsi="Times New Roman" w:cs="Times New Roman"/>
          <w:sz w:val="28"/>
          <w:szCs w:val="28"/>
        </w:rPr>
        <w:t xml:space="preserve"> </w:t>
      </w:r>
      <w:r w:rsidR="00E70481"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органов,</w:t>
      </w:r>
      <w:r w:rsidRPr="000C3E88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6 статьи 15 Федерального закона, со дня доведения </w:t>
      </w:r>
      <w:r w:rsidR="00E70481">
        <w:rPr>
          <w:rFonts w:ascii="Times New Roman" w:hAnsi="Times New Roman" w:cs="Times New Roman"/>
          <w:sz w:val="28"/>
          <w:szCs w:val="28"/>
        </w:rPr>
        <w:t xml:space="preserve"> на соответствующий лицевой счет  по переданным полномочиям объема прав в денежном выражении на </w:t>
      </w:r>
      <w:r w:rsidR="00784A7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0C3E88">
        <w:rPr>
          <w:rFonts w:ascii="Times New Roman" w:hAnsi="Times New Roman" w:cs="Times New Roman"/>
          <w:sz w:val="28"/>
          <w:szCs w:val="28"/>
        </w:rPr>
        <w:t xml:space="preserve"> и (или) исполнение обязательств в соответствии с бюджетным законодательством Российской Федерации.</w:t>
      </w:r>
    </w:p>
    <w:p w:rsidR="006C6FAE" w:rsidRPr="000C3E88" w:rsidRDefault="006C6FAE" w:rsidP="006C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пункте 3 настоящего Порядка, ежегодно на очередной финансовый год </w:t>
      </w:r>
      <w:r w:rsidR="0098441B">
        <w:rPr>
          <w:rFonts w:ascii="Times New Roman" w:hAnsi="Times New Roman" w:cs="Times New Roman"/>
          <w:sz w:val="28"/>
          <w:szCs w:val="28"/>
        </w:rPr>
        <w:t xml:space="preserve">в соответствии с планом закупок </w:t>
      </w:r>
      <w:r w:rsidR="002A6E44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2A6E44" w:rsidRPr="002A6E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2A6E44">
        <w:rPr>
          <w:rFonts w:ascii="Times New Roman" w:hAnsi="Times New Roman" w:cs="Times New Roman"/>
          <w:sz w:val="28"/>
          <w:szCs w:val="28"/>
        </w:rPr>
        <w:t xml:space="preserve">, </w:t>
      </w:r>
      <w:r w:rsidR="0098441B">
        <w:rPr>
          <w:rFonts w:ascii="Times New Roman" w:hAnsi="Times New Roman" w:cs="Times New Roman"/>
          <w:sz w:val="28"/>
          <w:szCs w:val="28"/>
        </w:rPr>
        <w:t>с учетом следующих положений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p w:rsidR="006C6FAE" w:rsidRPr="000C3E88" w:rsidRDefault="006C6FAE" w:rsidP="002A6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1"/>
      <w:r w:rsidRPr="000C3E88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sub_1031" w:history="1">
        <w:r w:rsidRPr="000C3E88">
          <w:rPr>
            <w:rFonts w:ascii="Times New Roman" w:hAnsi="Times New Roman" w:cs="Times New Roman"/>
            <w:sz w:val="28"/>
            <w:szCs w:val="28"/>
          </w:rPr>
          <w:t>подпункте «а»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0D15E5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 xml:space="preserve"> в сроки, установленные главными распорядителями средств </w:t>
      </w:r>
      <w:r w:rsidR="00784A7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C3E8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D15E5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  <w:r w:rsidRPr="000C3E88">
        <w:rPr>
          <w:rFonts w:ascii="Times New Roman" w:hAnsi="Times New Roman" w:cs="Times New Roman"/>
          <w:sz w:val="28"/>
          <w:szCs w:val="28"/>
        </w:rPr>
        <w:t>, органами управления территориальными государственными внебюджетными фондами</w:t>
      </w:r>
      <w:r w:rsidR="00114B17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0D15E5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114B1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784A7E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формируют планы-графики закупок после</w:t>
      </w:r>
      <w:r w:rsidR="00784A7E">
        <w:rPr>
          <w:rFonts w:ascii="Times New Roman" w:hAnsi="Times New Roman" w:cs="Times New Roman"/>
          <w:sz w:val="28"/>
          <w:szCs w:val="28"/>
        </w:rPr>
        <w:t xml:space="preserve"> внесения проекта решения  о бюджете на рассмотрение представительного </w:t>
      </w:r>
      <w:r w:rsidR="00B80D2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Большебейсугского сельского поселения</w:t>
      </w:r>
      <w:r w:rsidR="00877F53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 w:rsidR="000D15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3E88">
        <w:rPr>
          <w:rFonts w:ascii="Times New Roman" w:hAnsi="Times New Roman" w:cs="Times New Roman"/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</w:t>
      </w:r>
      <w:hyperlink r:id="rId7" w:history="1">
        <w:r w:rsidRPr="000C3E8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086F" w:rsidRPr="000C3E88" w:rsidRDefault="006C6FAE" w:rsidP="00DD086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0C3E88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sub_1032" w:history="1">
        <w:r w:rsidRPr="000C3E88">
          <w:rPr>
            <w:rFonts w:ascii="Times New Roman" w:hAnsi="Times New Roman" w:cs="Times New Roman"/>
            <w:sz w:val="28"/>
            <w:szCs w:val="28"/>
          </w:rPr>
          <w:t>подпункте «б»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</w:t>
      </w:r>
      <w:r w:rsidR="00D401D2" w:rsidRPr="000C3E88">
        <w:rPr>
          <w:rFonts w:ascii="Times New Roman" w:hAnsi="Times New Roman" w:cs="Times New Roman"/>
          <w:sz w:val="28"/>
          <w:szCs w:val="28"/>
        </w:rPr>
        <w:t>кции и полномочия их учредителя</w:t>
      </w:r>
      <w:r w:rsidR="00DD086F">
        <w:rPr>
          <w:rFonts w:ascii="Times New Roman" w:hAnsi="Times New Roman" w:cs="Times New Roman"/>
          <w:sz w:val="28"/>
          <w:szCs w:val="28"/>
        </w:rPr>
        <w:t>,</w:t>
      </w:r>
      <w:r w:rsidR="00DD086F" w:rsidRPr="00DD086F">
        <w:rPr>
          <w:rFonts w:ascii="Times New Roman" w:hAnsi="Times New Roman" w:cs="Times New Roman"/>
          <w:sz w:val="28"/>
          <w:szCs w:val="28"/>
        </w:rPr>
        <w:t xml:space="preserve"> </w:t>
      </w:r>
      <w:r w:rsidR="00DD086F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0D15E5">
        <w:rPr>
          <w:rFonts w:ascii="Times New Roman" w:hAnsi="Times New Roman" w:cs="Times New Roman"/>
          <w:sz w:val="28"/>
          <w:szCs w:val="28"/>
        </w:rPr>
        <w:t>15</w:t>
      </w:r>
      <w:r w:rsidR="00DD086F">
        <w:rPr>
          <w:rFonts w:ascii="Times New Roman" w:hAnsi="Times New Roman" w:cs="Times New Roman"/>
          <w:sz w:val="28"/>
          <w:szCs w:val="28"/>
        </w:rPr>
        <w:t xml:space="preserve"> </w:t>
      </w:r>
      <w:r w:rsidR="000D15E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D086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D086F"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0D15E5" w:rsidRPr="000C3E88" w:rsidRDefault="006C6FAE" w:rsidP="000D15E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lastRenderedPageBreak/>
        <w:t>формируют планы-графики закупок после</w:t>
      </w:r>
      <w:r w:rsidR="00784A7E">
        <w:rPr>
          <w:rFonts w:ascii="Times New Roman" w:hAnsi="Times New Roman" w:cs="Times New Roman"/>
          <w:sz w:val="28"/>
          <w:szCs w:val="28"/>
        </w:rPr>
        <w:t xml:space="preserve"> внесения проекта </w:t>
      </w:r>
      <w:r w:rsidR="000D15E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84A7E">
        <w:rPr>
          <w:rFonts w:ascii="Times New Roman" w:hAnsi="Times New Roman" w:cs="Times New Roman"/>
          <w:sz w:val="28"/>
          <w:szCs w:val="28"/>
        </w:rPr>
        <w:t xml:space="preserve"> о бюджете на рассмотрение представительного органа</w:t>
      </w:r>
      <w:r w:rsidR="000D15E5">
        <w:rPr>
          <w:rFonts w:ascii="Times New Roman" w:hAnsi="Times New Roman" w:cs="Times New Roman"/>
          <w:sz w:val="28"/>
          <w:szCs w:val="28"/>
        </w:rPr>
        <w:t xml:space="preserve">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>и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784A7E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3"/>
      <w:r w:rsidRPr="000C3E88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sub_1033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в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EC7819">
        <w:rPr>
          <w:rFonts w:ascii="Times New Roman" w:hAnsi="Times New Roman" w:cs="Times New Roman"/>
          <w:sz w:val="28"/>
          <w:szCs w:val="28"/>
        </w:rPr>
        <w:t xml:space="preserve"> после внесения проекта решения о бюджете на рассмотрение представительного органа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>и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D401D2"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4"/>
      <w:r w:rsidRPr="000C3E88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sub_1034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7"/>
    <w:p w:rsidR="00EC7819" w:rsidRPr="000C3E88" w:rsidRDefault="006C6FAE" w:rsidP="00EC781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формируют планы-графики закупок после</w:t>
      </w:r>
      <w:r w:rsidR="00EC7819" w:rsidRPr="00EC7819">
        <w:rPr>
          <w:rFonts w:ascii="Times New Roman" w:hAnsi="Times New Roman" w:cs="Times New Roman"/>
          <w:sz w:val="28"/>
          <w:szCs w:val="28"/>
        </w:rPr>
        <w:t xml:space="preserve"> </w:t>
      </w:r>
      <w:r w:rsidR="00EC7819">
        <w:rPr>
          <w:rFonts w:ascii="Times New Roman" w:hAnsi="Times New Roman" w:cs="Times New Roman"/>
          <w:sz w:val="28"/>
          <w:szCs w:val="28"/>
        </w:rPr>
        <w:t xml:space="preserve">внесения проекта решения о бюджете на рассмотрение представительного органа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>и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="00EC7819"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</w:t>
      </w:r>
      <w:r w:rsidR="00EC7819">
        <w:rPr>
          <w:rFonts w:ascii="Times New Roman" w:hAnsi="Times New Roman" w:cs="Times New Roman"/>
          <w:sz w:val="28"/>
          <w:szCs w:val="28"/>
        </w:rPr>
        <w:t xml:space="preserve"> государственными органами, органами управления территориальными государственными внебюджетными фондами,</w:t>
      </w:r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23BE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3E88">
        <w:rPr>
          <w:rFonts w:ascii="Times New Roman" w:hAnsi="Times New Roman" w:cs="Times New Roman"/>
          <w:sz w:val="28"/>
          <w:szCs w:val="28"/>
        </w:rPr>
        <w:t>органами</w:t>
      </w:r>
      <w:r w:rsidR="00864F24">
        <w:rPr>
          <w:rFonts w:ascii="Times New Roman" w:hAnsi="Times New Roman" w:cs="Times New Roman"/>
          <w:sz w:val="28"/>
          <w:szCs w:val="28"/>
        </w:rPr>
        <w:t xml:space="preserve"> </w:t>
      </w:r>
      <w:r w:rsidR="00D23BE6">
        <w:rPr>
          <w:rFonts w:ascii="Times New Roman" w:hAnsi="Times New Roman" w:cs="Times New Roman"/>
          <w:sz w:val="28"/>
          <w:szCs w:val="28"/>
        </w:rPr>
        <w:t xml:space="preserve"> 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80D28">
        <w:rPr>
          <w:rFonts w:ascii="Times New Roman" w:hAnsi="Times New Roman" w:cs="Times New Roman"/>
          <w:bCs/>
          <w:sz w:val="28"/>
          <w:szCs w:val="28"/>
        </w:rPr>
        <w:t>и</w:t>
      </w:r>
      <w:r w:rsidR="00B80D28" w:rsidRPr="00B80D28">
        <w:rPr>
          <w:rFonts w:ascii="Times New Roman" w:hAnsi="Times New Roman" w:cs="Times New Roman"/>
          <w:bCs/>
          <w:sz w:val="28"/>
          <w:szCs w:val="28"/>
        </w:rPr>
        <w:t xml:space="preserve"> Большебейсугского сельского поселения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, являющимися </w:t>
      </w:r>
      <w:r w:rsidR="00EC7819">
        <w:rPr>
          <w:rFonts w:ascii="Times New Roman" w:hAnsi="Times New Roman" w:cs="Times New Roman"/>
          <w:sz w:val="28"/>
          <w:szCs w:val="28"/>
        </w:rPr>
        <w:t xml:space="preserve">государственными  или муниципальными </w:t>
      </w:r>
      <w:r w:rsidRPr="000C3E88">
        <w:rPr>
          <w:rFonts w:ascii="Times New Roman" w:hAnsi="Times New Roman" w:cs="Times New Roman"/>
          <w:sz w:val="28"/>
          <w:szCs w:val="28"/>
        </w:rPr>
        <w:t xml:space="preserve">заказчиками, полномочий </w:t>
      </w:r>
      <w:r w:rsidR="00EC78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3E88">
        <w:rPr>
          <w:rFonts w:ascii="Times New Roman" w:hAnsi="Times New Roman" w:cs="Times New Roman"/>
          <w:sz w:val="28"/>
          <w:szCs w:val="28"/>
        </w:rPr>
        <w:t>заказч</w:t>
      </w:r>
      <w:r w:rsidR="00EC7819">
        <w:rPr>
          <w:rFonts w:ascii="Times New Roman" w:hAnsi="Times New Roman" w:cs="Times New Roman"/>
          <w:sz w:val="28"/>
          <w:szCs w:val="28"/>
        </w:rPr>
        <w:t xml:space="preserve">ика на заключение и исполнение муниципальных </w:t>
      </w:r>
      <w:r w:rsidRPr="000C3E88">
        <w:rPr>
          <w:rFonts w:ascii="Times New Roman" w:hAnsi="Times New Roman" w:cs="Times New Roman"/>
          <w:sz w:val="28"/>
          <w:szCs w:val="28"/>
        </w:rPr>
        <w:t xml:space="preserve"> контрактов от лица указанных органов.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r w:rsidRPr="000C3E88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sub_1034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осуществляется от лица соответствующих </w:t>
      </w:r>
      <w:r w:rsidR="004D4007">
        <w:rPr>
          <w:rFonts w:ascii="Times New Roman" w:hAnsi="Times New Roman" w:cs="Times New Roman"/>
          <w:sz w:val="28"/>
          <w:szCs w:val="28"/>
        </w:rPr>
        <w:t xml:space="preserve">государственных органов субъектов Российской Федерации, органов управления территориальными государственными внебюджетными фондами  или органов местного самоуправления, передавших этим заказчикам </w:t>
      </w:r>
      <w:r w:rsidRPr="000C3E88">
        <w:rPr>
          <w:rFonts w:ascii="Times New Roman" w:hAnsi="Times New Roman" w:cs="Times New Roman"/>
          <w:sz w:val="28"/>
          <w:szCs w:val="28"/>
        </w:rPr>
        <w:t xml:space="preserve"> свои полномочия.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C3E88">
        <w:rPr>
          <w:rFonts w:ascii="Times New Roman" w:hAnsi="Times New Roman" w:cs="Times New Roman"/>
          <w:sz w:val="28"/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8" w:history="1">
        <w:r w:rsidRPr="000C3E88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98441B">
        <w:rPr>
          <w:rFonts w:ascii="Times New Roman" w:hAnsi="Times New Roman" w:cs="Times New Roman"/>
          <w:sz w:val="28"/>
          <w:szCs w:val="28"/>
        </w:rPr>
        <w:t>7.</w:t>
      </w:r>
      <w:bookmarkStart w:id="11" w:name="sub_1008"/>
      <w:bookmarkEnd w:id="10"/>
      <w:r w:rsidRPr="0098441B">
        <w:rPr>
          <w:rFonts w:ascii="Times New Roman" w:hAnsi="Times New Roman" w:cs="Times New Roman"/>
          <w:sz w:val="28"/>
          <w:szCs w:val="28"/>
        </w:rPr>
        <w:t xml:space="preserve"> В план-график закупок включается информация о закупках, об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9" w:history="1">
        <w:r w:rsidRPr="000C3E8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Pr="000C3E88">
        <w:rPr>
          <w:rFonts w:ascii="Times New Roman" w:hAnsi="Times New Roman" w:cs="Times New Roman"/>
          <w:sz w:val="28"/>
          <w:szCs w:val="28"/>
        </w:rPr>
        <w:lastRenderedPageBreak/>
        <w:t>планируются к заключению в течение года, на который утвержден план-график закупок.</w:t>
      </w:r>
    </w:p>
    <w:p w:rsidR="006C6FAE" w:rsidRPr="000C3E88" w:rsidRDefault="00B80D28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>
        <w:rPr>
          <w:rFonts w:ascii="Times New Roman" w:hAnsi="Times New Roman" w:cs="Times New Roman"/>
          <w:sz w:val="28"/>
          <w:szCs w:val="28"/>
        </w:rPr>
        <w:t>8</w:t>
      </w:r>
      <w:r w:rsidR="006C6FAE" w:rsidRPr="000C3E88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w:anchor="sub_1003" w:history="1">
        <w:r w:rsidR="006C6FAE" w:rsidRPr="000C3E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6C6FAE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C6FAE" w:rsidRPr="000C3E8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 w:history="1">
        <w:r w:rsidR="006C6FAE" w:rsidRPr="000C3E8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6C6FAE" w:rsidRPr="000C3E88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C6FAE" w:rsidRPr="000C3E88" w:rsidRDefault="00B80D28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>
        <w:rPr>
          <w:rFonts w:ascii="Times New Roman" w:hAnsi="Times New Roman" w:cs="Times New Roman"/>
          <w:sz w:val="28"/>
          <w:szCs w:val="28"/>
        </w:rPr>
        <w:t>9</w:t>
      </w:r>
      <w:r w:rsidR="006C6FAE" w:rsidRPr="000C3E88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sub_1003" w:history="1">
        <w:r w:rsidR="006C6FAE" w:rsidRPr="000C3E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6C6FAE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C6FAE" w:rsidRPr="000C3E88">
        <w:rPr>
          <w:rFonts w:ascii="Times New Roman" w:hAnsi="Times New Roman" w:cs="Times New Roman"/>
          <w:sz w:val="28"/>
          <w:szCs w:val="28"/>
        </w:rPr>
        <w:t xml:space="preserve">, ведут планы-графики закупок в соответствии с положениями </w:t>
      </w:r>
      <w:hyperlink r:id="rId11" w:history="1">
        <w:r w:rsidR="006C6FAE" w:rsidRPr="000C3E88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6C6FAE" w:rsidRPr="000C3E88">
        <w:rPr>
          <w:rFonts w:ascii="Times New Roman" w:hAnsi="Times New Roman" w:cs="Times New Roman"/>
          <w:sz w:val="28"/>
          <w:szCs w:val="28"/>
        </w:rPr>
        <w:t xml:space="preserve"> и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C6FAE" w:rsidRPr="000C3E88">
        <w:rPr>
          <w:rFonts w:ascii="Times New Roman" w:hAnsi="Times New Roman" w:cs="Times New Roman"/>
          <w:sz w:val="28"/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"/>
      <w:bookmarkEnd w:id="13"/>
      <w:r w:rsidRPr="000C3E88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2"/>
      <w:bookmarkEnd w:id="14"/>
      <w:r w:rsidRPr="000C3E88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3"/>
      <w:bookmarkEnd w:id="15"/>
      <w:r w:rsidRPr="000C3E88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4"/>
      <w:bookmarkEnd w:id="16"/>
      <w:r w:rsidRPr="000C3E88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5"/>
      <w:bookmarkEnd w:id="17"/>
      <w:r w:rsidRPr="000C3E88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2" w:history="1">
        <w:r w:rsidRPr="000C3E88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6"/>
      <w:bookmarkEnd w:id="18"/>
      <w:r w:rsidRPr="000C3E88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04477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7"/>
      <w:bookmarkEnd w:id="19"/>
      <w:r w:rsidRPr="000C3E88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</w:t>
      </w:r>
      <w:bookmarkStart w:id="21" w:name="sub_1011"/>
      <w:bookmarkEnd w:id="20"/>
      <w:r w:rsidR="00704477" w:rsidRPr="000C3E88">
        <w:rPr>
          <w:rFonts w:ascii="Times New Roman" w:hAnsi="Times New Roman" w:cs="Times New Roman"/>
          <w:sz w:val="28"/>
          <w:szCs w:val="28"/>
        </w:rPr>
        <w:t>.</w:t>
      </w:r>
    </w:p>
    <w:p w:rsidR="006C6FAE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1</w:t>
      </w:r>
      <w:r w:rsidR="00B80D28">
        <w:rPr>
          <w:rFonts w:ascii="Times New Roman" w:hAnsi="Times New Roman" w:cs="Times New Roman"/>
          <w:sz w:val="28"/>
          <w:szCs w:val="28"/>
        </w:rPr>
        <w:t>0</w:t>
      </w:r>
      <w:r w:rsidRPr="000C3E88">
        <w:rPr>
          <w:rFonts w:ascii="Times New Roman" w:hAnsi="Times New Roman" w:cs="Times New Roman"/>
          <w:sz w:val="28"/>
          <w:szCs w:val="28"/>
        </w:rPr>
        <w:t>. Внесение изменений в план-график закупок по каждому объекту закупки осуществляется не позднее</w:t>
      </w:r>
      <w:r w:rsidR="00547E0B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</w:t>
      </w:r>
      <w:r w:rsidR="00547E0B">
        <w:rPr>
          <w:rFonts w:ascii="Times New Roman" w:hAnsi="Times New Roman" w:cs="Times New Roman"/>
          <w:sz w:val="28"/>
          <w:szCs w:val="28"/>
        </w:rPr>
        <w:t xml:space="preserve"> в сфере закупок ( а до ввода ее в эксплуатацию – на официальном сайте </w:t>
      </w:r>
      <w:r w:rsidR="00C81165">
        <w:rPr>
          <w:rFonts w:ascii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C8116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81165" w:rsidRPr="00C81165">
        <w:rPr>
          <w:rFonts w:ascii="Times New Roman" w:hAnsi="Times New Roman" w:cs="Times New Roman"/>
          <w:sz w:val="28"/>
          <w:szCs w:val="28"/>
        </w:rPr>
        <w:t>.</w:t>
      </w:r>
      <w:r w:rsidR="00C81165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C81165" w:rsidRPr="00C81165">
        <w:rPr>
          <w:rFonts w:ascii="Times New Roman" w:hAnsi="Times New Roman" w:cs="Times New Roman"/>
          <w:sz w:val="28"/>
          <w:szCs w:val="28"/>
        </w:rPr>
        <w:t>.</w:t>
      </w:r>
      <w:r w:rsidR="00C8116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C81165" w:rsidRPr="00C81165">
        <w:rPr>
          <w:rFonts w:ascii="Times New Roman" w:hAnsi="Times New Roman" w:cs="Times New Roman"/>
          <w:sz w:val="28"/>
          <w:szCs w:val="28"/>
        </w:rPr>
        <w:t>.</w:t>
      </w:r>
      <w:r w:rsidR="00C811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81165" w:rsidRPr="00C81165">
        <w:rPr>
          <w:rFonts w:ascii="Times New Roman" w:hAnsi="Times New Roman" w:cs="Times New Roman"/>
          <w:sz w:val="28"/>
          <w:szCs w:val="28"/>
        </w:rPr>
        <w:t>)</w:t>
      </w:r>
      <w:r w:rsidRPr="000C3E88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2" w:history="1">
        <w:r w:rsidRPr="000C3E8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2A6E44">
        <w:rPr>
          <w:rFonts w:ascii="Times New Roman" w:hAnsi="Times New Roman" w:cs="Times New Roman"/>
          <w:sz w:val="28"/>
          <w:szCs w:val="28"/>
        </w:rPr>
        <w:t>ящего</w:t>
      </w:r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2A6E44">
        <w:rPr>
          <w:rFonts w:ascii="Times New Roman" w:hAnsi="Times New Roman" w:cs="Times New Roman"/>
          <w:sz w:val="28"/>
          <w:szCs w:val="28"/>
        </w:rPr>
        <w:t>Порядка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а в случае, если в соответствии с </w:t>
      </w:r>
      <w:hyperlink r:id="rId13" w:history="1">
        <w:r w:rsidRPr="000C3E8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</w:t>
      </w:r>
      <w:r w:rsidRPr="000C3E88">
        <w:rPr>
          <w:rFonts w:ascii="Times New Roman" w:hAnsi="Times New Roman" w:cs="Times New Roman"/>
          <w:sz w:val="28"/>
          <w:szCs w:val="28"/>
        </w:rPr>
        <w:lastRenderedPageBreak/>
        <w:t>направление приглашения принять участие в определении поставщика (подрядчика, исполнителя),</w:t>
      </w:r>
      <w:bookmarkStart w:id="22" w:name="_GoBack"/>
      <w:bookmarkEnd w:id="22"/>
      <w:r w:rsidRPr="000C3E88">
        <w:rPr>
          <w:rFonts w:ascii="Times New Roman" w:hAnsi="Times New Roman" w:cs="Times New Roman"/>
          <w:sz w:val="28"/>
          <w:szCs w:val="28"/>
        </w:rPr>
        <w:t xml:space="preserve"> до даты заключения контракта.</w:t>
      </w:r>
    </w:p>
    <w:p w:rsidR="006C6FAE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2"/>
      <w:bookmarkEnd w:id="21"/>
      <w:r w:rsidRPr="000C3E88">
        <w:rPr>
          <w:rFonts w:ascii="Times New Roman" w:hAnsi="Times New Roman" w:cs="Times New Roman"/>
          <w:sz w:val="28"/>
          <w:szCs w:val="28"/>
        </w:rPr>
        <w:t>1</w:t>
      </w:r>
      <w:r w:rsidR="00B80D28">
        <w:rPr>
          <w:rFonts w:ascii="Times New Roman" w:hAnsi="Times New Roman" w:cs="Times New Roman"/>
          <w:sz w:val="28"/>
          <w:szCs w:val="28"/>
        </w:rPr>
        <w:t>1</w:t>
      </w:r>
      <w:r w:rsidRPr="000C3E88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0C3E88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0C3E88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C3E88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17C2D">
        <w:rPr>
          <w:rFonts w:ascii="Times New Roman" w:hAnsi="Times New Roman" w:cs="Times New Roman"/>
          <w:sz w:val="28"/>
          <w:szCs w:val="28"/>
        </w:rPr>
        <w:t>–</w:t>
      </w:r>
      <w:r w:rsidRPr="000C3E88">
        <w:rPr>
          <w:rFonts w:ascii="Times New Roman" w:hAnsi="Times New Roman" w:cs="Times New Roman"/>
          <w:sz w:val="28"/>
          <w:szCs w:val="28"/>
        </w:rPr>
        <w:t xml:space="preserve"> не позднее чем за один день до даты заключения контракта.</w:t>
      </w:r>
    </w:p>
    <w:p w:rsidR="006C6FAE" w:rsidRPr="000C3E88" w:rsidRDefault="006C6FAE" w:rsidP="00704477">
      <w:pPr>
        <w:pStyle w:val="ac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3"/>
      <w:bookmarkEnd w:id="23"/>
      <w:r w:rsidRPr="000C3E88">
        <w:rPr>
          <w:rFonts w:ascii="Times New Roman" w:hAnsi="Times New Roman" w:cs="Times New Roman"/>
          <w:sz w:val="28"/>
          <w:szCs w:val="28"/>
        </w:rPr>
        <w:t>1</w:t>
      </w:r>
      <w:r w:rsidR="00B80D28">
        <w:rPr>
          <w:rFonts w:ascii="Times New Roman" w:hAnsi="Times New Roman" w:cs="Times New Roman"/>
          <w:sz w:val="28"/>
          <w:szCs w:val="28"/>
        </w:rPr>
        <w:t>2</w:t>
      </w:r>
      <w:r w:rsidRPr="000C3E88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</w:t>
      </w:r>
      <w:r w:rsidR="00FA1F1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704477" w:rsidRPr="000C3E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C3E88">
        <w:rPr>
          <w:rFonts w:ascii="Times New Roman" w:hAnsi="Times New Roman" w:cs="Times New Roman"/>
          <w:sz w:val="28"/>
          <w:szCs w:val="28"/>
        </w:rPr>
        <w:t>Правительств</w:t>
      </w:r>
      <w:r w:rsidR="00704477" w:rsidRPr="000C3E88">
        <w:rPr>
          <w:rFonts w:ascii="Times New Roman" w:hAnsi="Times New Roman" w:cs="Times New Roman"/>
          <w:sz w:val="28"/>
          <w:szCs w:val="28"/>
        </w:rPr>
        <w:t>а</w:t>
      </w:r>
      <w:r w:rsidRPr="000C3E8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A1F19">
        <w:rPr>
          <w:rFonts w:ascii="Times New Roman" w:hAnsi="Times New Roman" w:cs="Times New Roman"/>
          <w:sz w:val="28"/>
          <w:szCs w:val="28"/>
        </w:rPr>
        <w:br/>
      </w:r>
      <w:r w:rsidR="00704477" w:rsidRPr="000C3E88">
        <w:rPr>
          <w:rFonts w:ascii="Times New Roman" w:hAnsi="Times New Roman" w:cs="Times New Roman"/>
          <w:sz w:val="28"/>
          <w:szCs w:val="28"/>
        </w:rPr>
        <w:t>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Pr="000C3E88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24"/>
    <w:p w:rsidR="006C6FAE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7" w:history="1">
        <w:r w:rsidRPr="000C3E8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8" w:history="1">
        <w:r w:rsidRPr="000C3E88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C3E88" w:rsidRPr="000C3E88" w:rsidRDefault="006C6FAE" w:rsidP="000C3E8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1</w:t>
      </w:r>
      <w:r w:rsidR="00B80D28">
        <w:rPr>
          <w:rFonts w:ascii="Times New Roman" w:hAnsi="Times New Roman" w:cs="Times New Roman"/>
          <w:sz w:val="28"/>
          <w:szCs w:val="28"/>
        </w:rPr>
        <w:t>3</w:t>
      </w:r>
      <w:r w:rsidRPr="000C3E88">
        <w:rPr>
          <w:rFonts w:ascii="Times New Roman" w:hAnsi="Times New Roman" w:cs="Times New Roman"/>
          <w:sz w:val="28"/>
          <w:szCs w:val="28"/>
        </w:rPr>
        <w:t>.</w:t>
      </w:r>
      <w:r w:rsidR="000C3E88" w:rsidRPr="000C3E88">
        <w:rPr>
          <w:rFonts w:ascii="Times New Roman" w:hAnsi="Times New Roman" w:cs="Times New Roman"/>
          <w:sz w:val="28"/>
          <w:szCs w:val="28"/>
        </w:rPr>
        <w:t xml:space="preserve"> Информация, включаемая в план-график закупок должна соответствовать показателям плана закупок, в том числе: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41"/>
      <w:r w:rsidRPr="000C3E88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bookmarkEnd w:id="25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64F24" w:rsidRPr="00864F24" w:rsidRDefault="00864F24" w:rsidP="009B443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64F24">
        <w:rPr>
          <w:rFonts w:ascii="Times New Roman" w:hAnsi="Times New Roman" w:cs="Times New Roman"/>
          <w:sz w:val="28"/>
          <w:szCs w:val="28"/>
        </w:rPr>
        <w:t>1</w:t>
      </w:r>
      <w:r w:rsidR="00B80D28">
        <w:rPr>
          <w:rFonts w:ascii="Times New Roman" w:hAnsi="Times New Roman" w:cs="Times New Roman"/>
          <w:sz w:val="28"/>
          <w:szCs w:val="28"/>
        </w:rPr>
        <w:t>4</w:t>
      </w:r>
      <w:r w:rsidRPr="00864F24">
        <w:rPr>
          <w:rFonts w:ascii="Times New Roman" w:hAnsi="Times New Roman" w:cs="Times New Roman"/>
          <w:sz w:val="28"/>
          <w:szCs w:val="28"/>
        </w:rPr>
        <w:t>. Утвержденный заказчиком план-график и внесенные в него изменения подлежат размещению в единой информационной системе</w:t>
      </w:r>
      <w:r w:rsidR="009B443C">
        <w:rPr>
          <w:rFonts w:ascii="Times New Roman" w:hAnsi="Times New Roman" w:cs="Times New Roman"/>
          <w:sz w:val="28"/>
          <w:szCs w:val="28"/>
        </w:rPr>
        <w:t xml:space="preserve"> </w:t>
      </w:r>
      <w:r w:rsidRPr="00864F24">
        <w:rPr>
          <w:rFonts w:ascii="Times New Roman" w:hAnsi="Times New Roman" w:cs="Times New Roman"/>
          <w:sz w:val="28"/>
          <w:szCs w:val="28"/>
        </w:rPr>
        <w:t>в течение трех рабочих дней с даты утверждения или изменения плана-графика</w:t>
      </w:r>
      <w:r w:rsidR="00D95988">
        <w:rPr>
          <w:rFonts w:ascii="Times New Roman" w:hAnsi="Times New Roman" w:cs="Times New Roman"/>
          <w:sz w:val="28"/>
          <w:szCs w:val="28"/>
        </w:rPr>
        <w:t>.</w:t>
      </w:r>
    </w:p>
    <w:p w:rsidR="006C6FAE" w:rsidRDefault="006C6FAE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FA" w:rsidRDefault="007752FA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10" w:rsidRDefault="00871110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894" w:rsidRPr="00411894" w:rsidRDefault="00411894" w:rsidP="00411894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189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490C91" w:rsidRPr="005A7AA0" w:rsidRDefault="00411894" w:rsidP="009A2235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89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490C91" w:rsidRPr="005A7AA0" w:rsidSect="002A6E44">
      <w:headerReference w:type="default" r:id="rId19"/>
      <w:headerReference w:type="first" r:id="rId2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C9" w:rsidRDefault="003313C9" w:rsidP="003A7499">
      <w:pPr>
        <w:spacing w:after="0" w:line="240" w:lineRule="auto"/>
      </w:pPr>
      <w:r>
        <w:separator/>
      </w:r>
    </w:p>
  </w:endnote>
  <w:endnote w:type="continuationSeparator" w:id="0">
    <w:p w:rsidR="003313C9" w:rsidRDefault="003313C9" w:rsidP="003A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C9" w:rsidRDefault="003313C9" w:rsidP="003A7499">
      <w:pPr>
        <w:spacing w:after="0" w:line="240" w:lineRule="auto"/>
      </w:pPr>
      <w:r>
        <w:separator/>
      </w:r>
    </w:p>
  </w:footnote>
  <w:footnote w:type="continuationSeparator" w:id="0">
    <w:p w:rsidR="003313C9" w:rsidRDefault="003313C9" w:rsidP="003A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82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88C" w:rsidRPr="00CF0528" w:rsidRDefault="00A708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5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5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05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15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F05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C" w:rsidRDefault="00A70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1"/>
    <w:rsid w:val="00007189"/>
    <w:rsid w:val="00041D35"/>
    <w:rsid w:val="000C3E88"/>
    <w:rsid w:val="000D15E5"/>
    <w:rsid w:val="000F61F7"/>
    <w:rsid w:val="00114B17"/>
    <w:rsid w:val="00145851"/>
    <w:rsid w:val="00172DE2"/>
    <w:rsid w:val="001E5453"/>
    <w:rsid w:val="002A6E44"/>
    <w:rsid w:val="002C2F77"/>
    <w:rsid w:val="002E376F"/>
    <w:rsid w:val="0030529A"/>
    <w:rsid w:val="003313C9"/>
    <w:rsid w:val="0036106C"/>
    <w:rsid w:val="003871D5"/>
    <w:rsid w:val="003A7499"/>
    <w:rsid w:val="003C755A"/>
    <w:rsid w:val="003E4D7E"/>
    <w:rsid w:val="00411894"/>
    <w:rsid w:val="00420C57"/>
    <w:rsid w:val="00447DF1"/>
    <w:rsid w:val="00490C91"/>
    <w:rsid w:val="004D4007"/>
    <w:rsid w:val="00503258"/>
    <w:rsid w:val="005226F4"/>
    <w:rsid w:val="00547E0B"/>
    <w:rsid w:val="005A7AA0"/>
    <w:rsid w:val="005C076E"/>
    <w:rsid w:val="005F4670"/>
    <w:rsid w:val="006847E2"/>
    <w:rsid w:val="006C6FAE"/>
    <w:rsid w:val="006D66FE"/>
    <w:rsid w:val="00704477"/>
    <w:rsid w:val="007657E2"/>
    <w:rsid w:val="007752FA"/>
    <w:rsid w:val="00784A7E"/>
    <w:rsid w:val="00786D09"/>
    <w:rsid w:val="00797A00"/>
    <w:rsid w:val="007B2825"/>
    <w:rsid w:val="00825C97"/>
    <w:rsid w:val="00831111"/>
    <w:rsid w:val="00855480"/>
    <w:rsid w:val="00864F24"/>
    <w:rsid w:val="00871110"/>
    <w:rsid w:val="00877F53"/>
    <w:rsid w:val="008D399A"/>
    <w:rsid w:val="0091580F"/>
    <w:rsid w:val="0098441B"/>
    <w:rsid w:val="009A2235"/>
    <w:rsid w:val="009B443C"/>
    <w:rsid w:val="009D67EB"/>
    <w:rsid w:val="009F4A6A"/>
    <w:rsid w:val="00A51AE8"/>
    <w:rsid w:val="00A66369"/>
    <w:rsid w:val="00A7088C"/>
    <w:rsid w:val="00A860D4"/>
    <w:rsid w:val="00AD0151"/>
    <w:rsid w:val="00AE5FB2"/>
    <w:rsid w:val="00B223B9"/>
    <w:rsid w:val="00B27200"/>
    <w:rsid w:val="00B62415"/>
    <w:rsid w:val="00B80D28"/>
    <w:rsid w:val="00C61B26"/>
    <w:rsid w:val="00C81165"/>
    <w:rsid w:val="00CF0528"/>
    <w:rsid w:val="00D2022F"/>
    <w:rsid w:val="00D23BE6"/>
    <w:rsid w:val="00D401D2"/>
    <w:rsid w:val="00D63F66"/>
    <w:rsid w:val="00D94C46"/>
    <w:rsid w:val="00D95988"/>
    <w:rsid w:val="00DA14BB"/>
    <w:rsid w:val="00DB6643"/>
    <w:rsid w:val="00DC69E7"/>
    <w:rsid w:val="00DD086F"/>
    <w:rsid w:val="00E70481"/>
    <w:rsid w:val="00E920AD"/>
    <w:rsid w:val="00EB545C"/>
    <w:rsid w:val="00EC6FA7"/>
    <w:rsid w:val="00EC7819"/>
    <w:rsid w:val="00F17C2D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2B82-25C9-4425-B53A-22DF4DE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499"/>
  </w:style>
  <w:style w:type="paragraph" w:styleId="a5">
    <w:name w:val="footer"/>
    <w:basedOn w:val="a"/>
    <w:link w:val="a6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499"/>
  </w:style>
  <w:style w:type="paragraph" w:styleId="a7">
    <w:name w:val="List Paragraph"/>
    <w:basedOn w:val="a"/>
    <w:uiPriority w:val="34"/>
    <w:qFormat/>
    <w:rsid w:val="00D63F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AA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C6FAE"/>
    <w:rPr>
      <w:color w:val="106BBE"/>
    </w:rPr>
  </w:style>
  <w:style w:type="character" w:customStyle="1" w:styleId="ab">
    <w:name w:val="Не вступил в силу"/>
    <w:basedOn w:val="a0"/>
    <w:uiPriority w:val="99"/>
    <w:rsid w:val="006C6FAE"/>
    <w:rPr>
      <w:color w:val="000000"/>
      <w:shd w:val="clear" w:color="auto" w:fill="D8EDE8"/>
    </w:rPr>
  </w:style>
  <w:style w:type="paragraph" w:customStyle="1" w:styleId="ac">
    <w:name w:val="Прижатый влево"/>
    <w:basedOn w:val="a"/>
    <w:next w:val="a"/>
    <w:uiPriority w:val="99"/>
    <w:rsid w:val="00704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041D35"/>
    <w:rPr>
      <w:color w:val="0000FF" w:themeColor="hyperlink"/>
      <w:u w:val="single"/>
    </w:rPr>
  </w:style>
  <w:style w:type="paragraph" w:styleId="ae">
    <w:name w:val="No Spacing"/>
    <w:uiPriority w:val="1"/>
    <w:qFormat/>
    <w:rsid w:val="00825C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11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31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12604.722" TargetMode="External"/><Relationship Id="rId12" Type="http://schemas.openxmlformats.org/officeDocument/2006/relationships/hyperlink" Target="garantF1://70253464.99" TargetMode="External"/><Relationship Id="rId17" Type="http://schemas.openxmlformats.org/officeDocument/2006/relationships/hyperlink" Target="garantF1://70253464.2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931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9319" TargetMode="External"/><Relationship Id="rId10" Type="http://schemas.openxmlformats.org/officeDocument/2006/relationships/hyperlink" Target="garantF1://12012604.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4" TargetMode="External"/><Relationship Id="rId14" Type="http://schemas.openxmlformats.org/officeDocument/2006/relationships/hyperlink" Target="garantF1://70253464.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EC2F-7E2F-4B98-A59F-222502DF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kartunova</dc:creator>
  <cp:lastModifiedBy>Светлана Ещенко</cp:lastModifiedBy>
  <cp:revision>21</cp:revision>
  <cp:lastPrinted>2015-12-10T11:21:00Z</cp:lastPrinted>
  <dcterms:created xsi:type="dcterms:W3CDTF">2015-11-03T07:11:00Z</dcterms:created>
  <dcterms:modified xsi:type="dcterms:W3CDTF">2015-12-11T06:14:00Z</dcterms:modified>
</cp:coreProperties>
</file>