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7B" w:rsidRPr="0009687B" w:rsidRDefault="0009687B" w:rsidP="00AA2747">
      <w:pPr>
        <w:spacing w:after="0" w:line="240" w:lineRule="auto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ПРИЛОЖЕНИЕ</w:t>
      </w:r>
    </w:p>
    <w:p w:rsidR="0009687B" w:rsidRPr="0009687B" w:rsidRDefault="0009687B" w:rsidP="00AA2747">
      <w:pPr>
        <w:spacing w:after="0" w:line="240" w:lineRule="auto"/>
        <w:ind w:left="5387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687B" w:rsidRPr="0009687B" w:rsidRDefault="0009687B" w:rsidP="00AA274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09687B" w:rsidRPr="0009687B" w:rsidRDefault="0009687B" w:rsidP="00AA2747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поселения Брюховецкого района</w:t>
      </w:r>
    </w:p>
    <w:p w:rsidR="0009687B" w:rsidRDefault="00EC1F57" w:rsidP="0048065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501E">
        <w:rPr>
          <w:rFonts w:ascii="Times New Roman" w:hAnsi="Times New Roman" w:cs="Times New Roman"/>
          <w:sz w:val="28"/>
          <w:szCs w:val="28"/>
        </w:rPr>
        <w:t>18.10.2017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87B" w:rsidRPr="0009687B">
        <w:rPr>
          <w:rFonts w:ascii="Times New Roman" w:hAnsi="Times New Roman" w:cs="Times New Roman"/>
          <w:sz w:val="28"/>
          <w:szCs w:val="28"/>
        </w:rPr>
        <w:t xml:space="preserve">№ </w:t>
      </w:r>
      <w:r w:rsidR="00C2501E">
        <w:rPr>
          <w:rFonts w:ascii="Times New Roman" w:hAnsi="Times New Roman" w:cs="Times New Roman"/>
          <w:sz w:val="28"/>
          <w:szCs w:val="28"/>
        </w:rPr>
        <w:t>121</w:t>
      </w:r>
      <w:bookmarkStart w:id="0" w:name="_GoBack"/>
      <w:bookmarkEnd w:id="0"/>
    </w:p>
    <w:p w:rsidR="00480654" w:rsidRPr="0009687B" w:rsidRDefault="00480654" w:rsidP="00480654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«</w:t>
      </w:r>
      <w:r w:rsidR="00B54D22">
        <w:rPr>
          <w:rFonts w:ascii="Times New Roman" w:hAnsi="Times New Roman" w:cs="Times New Roman"/>
          <w:b/>
          <w:sz w:val="28"/>
          <w:szCs w:val="28"/>
        </w:rPr>
        <w:t>Информационное и п</w:t>
      </w:r>
      <w:r w:rsidRPr="0009687B">
        <w:rPr>
          <w:rFonts w:ascii="Times New Roman" w:hAnsi="Times New Roman" w:cs="Times New Roman"/>
          <w:b/>
          <w:sz w:val="28"/>
          <w:szCs w:val="28"/>
        </w:rPr>
        <w:t>рограммное обеспечение на 201</w:t>
      </w:r>
      <w:r w:rsidR="00480654">
        <w:rPr>
          <w:rFonts w:ascii="Times New Roman" w:hAnsi="Times New Roman" w:cs="Times New Roman"/>
          <w:b/>
          <w:sz w:val="28"/>
          <w:szCs w:val="28"/>
        </w:rPr>
        <w:t>8</w:t>
      </w:r>
      <w:r w:rsidRPr="0009687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54D22">
        <w:rPr>
          <w:rFonts w:ascii="Times New Roman" w:hAnsi="Times New Roman" w:cs="Times New Roman"/>
          <w:b/>
          <w:sz w:val="28"/>
          <w:szCs w:val="28"/>
        </w:rPr>
        <w:t>»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AA2747" w:rsidRDefault="0009687B" w:rsidP="0009687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>ПАСПОРТ</w:t>
      </w:r>
    </w:p>
    <w:p w:rsidR="0009687B" w:rsidRPr="00AA2747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>ведомственной целевой программы</w:t>
      </w:r>
    </w:p>
    <w:p w:rsidR="0009687B" w:rsidRPr="00AA2747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47">
        <w:rPr>
          <w:rFonts w:ascii="Times New Roman" w:hAnsi="Times New Roman" w:cs="Times New Roman"/>
          <w:sz w:val="28"/>
          <w:szCs w:val="28"/>
        </w:rPr>
        <w:t xml:space="preserve"> «</w:t>
      </w:r>
      <w:r w:rsidR="00B54D22" w:rsidRPr="00AA2747">
        <w:rPr>
          <w:rFonts w:ascii="Times New Roman" w:hAnsi="Times New Roman" w:cs="Times New Roman"/>
          <w:sz w:val="28"/>
          <w:szCs w:val="28"/>
        </w:rPr>
        <w:t>Информационное и программное обеспечение</w:t>
      </w:r>
      <w:r w:rsidRPr="00AA2747">
        <w:rPr>
          <w:rFonts w:ascii="Times New Roman" w:hAnsi="Times New Roman" w:cs="Times New Roman"/>
          <w:sz w:val="28"/>
          <w:szCs w:val="28"/>
        </w:rPr>
        <w:t xml:space="preserve"> на 201</w:t>
      </w:r>
      <w:r w:rsidR="00480654">
        <w:rPr>
          <w:rFonts w:ascii="Times New Roman" w:hAnsi="Times New Roman" w:cs="Times New Roman"/>
          <w:sz w:val="28"/>
          <w:szCs w:val="28"/>
        </w:rPr>
        <w:t>8</w:t>
      </w:r>
      <w:r w:rsidRPr="00AA2747">
        <w:rPr>
          <w:rFonts w:ascii="Times New Roman" w:hAnsi="Times New Roman" w:cs="Times New Roman"/>
          <w:sz w:val="28"/>
          <w:szCs w:val="28"/>
        </w:rPr>
        <w:t xml:space="preserve"> год</w:t>
      </w:r>
      <w:r w:rsidR="00B54D22" w:rsidRPr="00AA2747">
        <w:rPr>
          <w:rFonts w:ascii="Times New Roman" w:hAnsi="Times New Roman" w:cs="Times New Roman"/>
          <w:sz w:val="28"/>
          <w:szCs w:val="28"/>
        </w:rPr>
        <w:t>»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1"/>
        <w:gridCol w:w="7441"/>
      </w:tblGrid>
      <w:tr w:rsidR="0009687B" w:rsidRPr="0009687B" w:rsidTr="0088706A">
        <w:trPr>
          <w:trHeight w:val="70"/>
        </w:trPr>
        <w:tc>
          <w:tcPr>
            <w:tcW w:w="2381" w:type="dxa"/>
          </w:tcPr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654" w:rsidRDefault="00480654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Default="00AA2747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Pr="0009687B" w:rsidRDefault="00AA2747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4238FE" w:rsidRDefault="004238FE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CC1" w:rsidRDefault="000E4CC1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Индикаторы целей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0" w:type="dxa"/>
          </w:tcPr>
          <w:p w:rsidR="0009687B" w:rsidRPr="0009687B" w:rsidRDefault="00BD4723" w:rsidP="00B53134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едомственная целевая программа «</w:t>
            </w:r>
            <w:r w:rsidR="00B54D22">
              <w:rPr>
                <w:rFonts w:ascii="Times New Roman" w:hAnsi="Times New Roman" w:cs="Times New Roman"/>
                <w:sz w:val="28"/>
                <w:szCs w:val="28"/>
              </w:rPr>
              <w:t>Информационное и п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рограммное обеспечение на 201</w:t>
            </w:r>
            <w:r w:rsidR="00FD60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4D2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="00B53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87B" w:rsidRPr="0009687B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4238FE">
            <w:pPr>
              <w:spacing w:after="0" w:line="240" w:lineRule="auto"/>
              <w:ind w:firstLine="4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747" w:rsidRPr="0009687B" w:rsidRDefault="00AA274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4238FE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Организация централизованного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технического,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обслуживания, обеспечение доступности и удобства использования  органами местного самоуправления  информационных  ресурсов.</w:t>
            </w:r>
          </w:p>
          <w:p w:rsidR="0009687B" w:rsidRPr="0009687B" w:rsidRDefault="0009687B" w:rsidP="004238FE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      </w:r>
          </w:p>
          <w:p w:rsidR="0009687B" w:rsidRDefault="0009687B" w:rsidP="004238FE">
            <w:pPr>
              <w:spacing w:after="0" w:line="240" w:lineRule="auto"/>
              <w:ind w:left="-7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антивирусного программного обеспечения.</w:t>
            </w:r>
          </w:p>
          <w:p w:rsidR="00480654" w:rsidRPr="0009687B" w:rsidRDefault="00480654" w:rsidP="004238FE">
            <w:pPr>
              <w:spacing w:after="0" w:line="240" w:lineRule="auto"/>
              <w:ind w:left="-7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06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238FE" w:rsidRDefault="004238FE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3"/>
              <w:gridCol w:w="3962"/>
            </w:tblGrid>
            <w:tr w:rsidR="0009687B" w:rsidRPr="0009687B" w:rsidTr="00F97918">
              <w:tc>
                <w:tcPr>
                  <w:tcW w:w="3233" w:type="dxa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962" w:type="dxa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(тыс.рублей)</w:t>
                  </w:r>
                </w:p>
              </w:tc>
            </w:tr>
            <w:tr w:rsidR="0009687B" w:rsidRPr="0009687B" w:rsidTr="00F97918">
              <w:tc>
                <w:tcPr>
                  <w:tcW w:w="3233" w:type="dxa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962" w:type="dxa"/>
                </w:tcPr>
                <w:p w:rsidR="0009687B" w:rsidRPr="0009687B" w:rsidRDefault="00BD4723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09687B"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09687B" w:rsidRPr="0009687B" w:rsidTr="00F97918">
              <w:tc>
                <w:tcPr>
                  <w:tcW w:w="3233" w:type="dxa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  <w:r w:rsidR="00BD47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962" w:type="dxa"/>
                </w:tcPr>
                <w:p w:rsidR="0009687B" w:rsidRPr="0009687B" w:rsidRDefault="00BD4723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="0009687B"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</w:tbl>
          <w:p w:rsid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7E" w:rsidRDefault="00D13C7E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1803"/>
              <w:gridCol w:w="1292"/>
              <w:gridCol w:w="2052"/>
              <w:gridCol w:w="1420"/>
            </w:tblGrid>
            <w:tr w:rsidR="00D13C7E" w:rsidRPr="006C4029" w:rsidTr="006C4029">
              <w:tc>
                <w:tcPr>
                  <w:tcW w:w="538" w:type="dxa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032" w:type="dxa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индикатора целей</w:t>
                  </w:r>
                </w:p>
              </w:tc>
              <w:tc>
                <w:tcPr>
                  <w:tcW w:w="1436" w:type="dxa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2041" w:type="dxa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индикатора в году, предшествующем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началу реализации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412" w:type="dxa"/>
                  <w:vAlign w:val="center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 реализации</w:t>
                  </w:r>
                </w:p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в отчетном году</w:t>
                  </w:r>
                </w:p>
              </w:tc>
            </w:tr>
            <w:tr w:rsidR="00D13C7E" w:rsidRPr="006C4029" w:rsidTr="006C4029">
              <w:tc>
                <w:tcPr>
                  <w:tcW w:w="538" w:type="dxa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32" w:type="dxa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36" w:type="dxa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1" w:type="dxa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2" w:type="dxa"/>
                </w:tcPr>
                <w:p w:rsidR="00D13C7E" w:rsidRPr="006C4029" w:rsidRDefault="00D13C7E" w:rsidP="00D13C7E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C4029" w:rsidRPr="006C4029" w:rsidTr="006C4029">
              <w:tc>
                <w:tcPr>
                  <w:tcW w:w="538" w:type="dxa"/>
                  <w:vAlign w:val="center"/>
                </w:tcPr>
                <w:p w:rsidR="006C4029" w:rsidRPr="006C4029" w:rsidRDefault="006C4029" w:rsidP="006C40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032" w:type="dxa"/>
                  <w:vAlign w:val="center"/>
                </w:tcPr>
                <w:p w:rsidR="006C4029" w:rsidRPr="006C4029" w:rsidRDefault="006C4029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/>
                      <w:sz w:val="24"/>
                      <w:szCs w:val="24"/>
                    </w:rPr>
                    <w:t>Обеспечение непрерывного обслуживания, техническое сопровождение программных продуктов</w:t>
                  </w: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36" w:type="dxa"/>
                  <w:vAlign w:val="center"/>
                </w:tcPr>
                <w:p w:rsidR="006C4029" w:rsidRPr="006C4029" w:rsidRDefault="006C4029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041" w:type="dxa"/>
                  <w:vAlign w:val="center"/>
                </w:tcPr>
                <w:p w:rsidR="006C4029" w:rsidRPr="006C4029" w:rsidRDefault="006C4029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2" w:type="dxa"/>
                  <w:vAlign w:val="center"/>
                </w:tcPr>
                <w:p w:rsidR="006C4029" w:rsidRPr="006C4029" w:rsidRDefault="006C4029" w:rsidP="006C4029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6C4029" w:rsidRPr="006C4029" w:rsidTr="006C4029">
              <w:tc>
                <w:tcPr>
                  <w:tcW w:w="538" w:type="dxa"/>
                  <w:vAlign w:val="center"/>
                </w:tcPr>
                <w:p w:rsidR="006C4029" w:rsidRPr="006C4029" w:rsidRDefault="006C4029" w:rsidP="006C40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32" w:type="dxa"/>
                </w:tcPr>
                <w:p w:rsidR="006C4029" w:rsidRPr="006C4029" w:rsidRDefault="006C4029" w:rsidP="006C4029">
                  <w:pPr>
                    <w:ind w:left="-1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hAnsi="Times New Roman"/>
                      <w:sz w:val="24"/>
                      <w:szCs w:val="24"/>
                    </w:rPr>
                    <w:t>Число посетителей официального сайта в месяц</w:t>
                  </w:r>
                </w:p>
              </w:tc>
              <w:tc>
                <w:tcPr>
                  <w:tcW w:w="1436" w:type="dxa"/>
                </w:tcPr>
                <w:p w:rsidR="006C4029" w:rsidRPr="006C4029" w:rsidRDefault="006C4029" w:rsidP="006C4029">
                  <w:pPr>
                    <w:ind w:left="-1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2041" w:type="dxa"/>
                </w:tcPr>
                <w:p w:rsidR="006C4029" w:rsidRPr="006C4029" w:rsidRDefault="006C4029" w:rsidP="006C4029">
                  <w:pPr>
                    <w:ind w:left="-1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12" w:type="dxa"/>
                </w:tcPr>
                <w:p w:rsidR="006C4029" w:rsidRPr="006C4029" w:rsidRDefault="006C4029" w:rsidP="006C4029">
                  <w:pPr>
                    <w:ind w:left="-15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C402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700</w:t>
                  </w:r>
                </w:p>
              </w:tc>
            </w:tr>
          </w:tbl>
          <w:p w:rsidR="00D13C7E" w:rsidRDefault="00D13C7E" w:rsidP="0009687B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Увеличение доли оборудования, защищенного антивирусом, в администрации поселения до 100%.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 возможного  уровня доступности информации о деятельности органов местного самоуправления и  учреждений.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Организация централизованного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технического,</w:t>
      </w:r>
      <w:r w:rsidRPr="0009687B">
        <w:rPr>
          <w:rFonts w:ascii="Times New Roman" w:hAnsi="Times New Roman" w:cs="Times New Roman"/>
          <w:sz w:val="28"/>
          <w:szCs w:val="28"/>
        </w:rPr>
        <w:t xml:space="preserve"> программного обслуживания, обеспечение доступности и удобства использования  органами местного самоуправления  информационных  ресурсов.</w:t>
      </w: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</w:r>
    </w:p>
    <w:p w:rsidR="0009687B" w:rsidRPr="0009687B" w:rsidRDefault="00092DC0" w:rsidP="00092DC0">
      <w:pPr>
        <w:spacing w:after="0" w:line="240" w:lineRule="auto"/>
        <w:ind w:left="-7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Обеспечение антивирусного программного обеспечения.</w:t>
      </w:r>
      <w:r w:rsidR="0009687B" w:rsidRPr="0009687B">
        <w:rPr>
          <w:rFonts w:ascii="Times New Roman" w:hAnsi="Times New Roman" w:cs="Times New Roman"/>
          <w:sz w:val="28"/>
          <w:szCs w:val="28"/>
        </w:rPr>
        <w:t>Развитие информационной системы  предоставляет широкие возможности для эффективности местного самоуправления, повышения качества услуг, за счёт перехода на оказание их в электронной форме.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614" w:rsidRDefault="002D1614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</w:t>
      </w:r>
      <w:r w:rsidR="00480654">
        <w:rPr>
          <w:rFonts w:ascii="Times New Roman" w:hAnsi="Times New Roman" w:cs="Times New Roman"/>
          <w:sz w:val="28"/>
          <w:szCs w:val="28"/>
        </w:rPr>
        <w:t>8</w:t>
      </w:r>
      <w:r w:rsidRPr="000968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714"/>
        <w:gridCol w:w="1788"/>
        <w:gridCol w:w="2211"/>
        <w:gridCol w:w="2197"/>
      </w:tblGrid>
      <w:tr w:rsidR="001F1077" w:rsidRPr="0009687B" w:rsidTr="001F1077">
        <w:trPr>
          <w:trHeight w:val="1620"/>
        </w:trPr>
        <w:tc>
          <w:tcPr>
            <w:tcW w:w="661" w:type="dxa"/>
          </w:tcPr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714" w:type="dxa"/>
          </w:tcPr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описание 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788" w:type="dxa"/>
          </w:tcPr>
          <w:p w:rsidR="001F1077" w:rsidRPr="002B5542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мероприятий программы</w:t>
            </w:r>
          </w:p>
        </w:tc>
        <w:tc>
          <w:tcPr>
            <w:tcW w:w="2211" w:type="dxa"/>
          </w:tcPr>
          <w:p w:rsidR="001F1077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1F1077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7" w:type="dxa"/>
          </w:tcPr>
          <w:p w:rsidR="001F1077" w:rsidRPr="0009687B" w:rsidRDefault="001F1077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программы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4" w:type="dxa"/>
          </w:tcPr>
          <w:p w:rsidR="001F1077" w:rsidRPr="0009687B" w:rsidRDefault="001F1077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Настройка и обслуживание программного обеспечения «Талисман»</w:t>
            </w:r>
          </w:p>
        </w:tc>
        <w:tc>
          <w:tcPr>
            <w:tcW w:w="1788" w:type="dxa"/>
          </w:tcPr>
          <w:p w:rsidR="001F1077" w:rsidRPr="0009687B" w:rsidRDefault="001F1077" w:rsidP="00480654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06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</w:tcPr>
          <w:p w:rsidR="001F1077" w:rsidRPr="0009687B" w:rsidRDefault="00AA2747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2197" w:type="dxa"/>
          </w:tcPr>
          <w:p w:rsidR="001F1077" w:rsidRDefault="001F1077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Pr="0009687B" w:rsidRDefault="001F1077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и абонентское обслуживание «Контур-Экстерн»</w:t>
            </w:r>
          </w:p>
        </w:tc>
        <w:tc>
          <w:tcPr>
            <w:tcW w:w="1788" w:type="dxa"/>
          </w:tcPr>
          <w:p w:rsidR="001F1077" w:rsidRDefault="001F1077" w:rsidP="00480654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06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Pr="00834F31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Использование программы для ГИС ГМП, СМЭВ (изготовление сертификатов ключей, подписи администрации, бюджетных учреждений)</w:t>
            </w:r>
          </w:p>
        </w:tc>
        <w:tc>
          <w:tcPr>
            <w:tcW w:w="1788" w:type="dxa"/>
          </w:tcPr>
          <w:p w:rsidR="001F1077" w:rsidRDefault="001F1077" w:rsidP="00480654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06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27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Default="001F1077" w:rsidP="001F10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и абонентское обслуживание  АС«Бюджет поселения»</w:t>
            </w:r>
          </w:p>
        </w:tc>
        <w:tc>
          <w:tcPr>
            <w:tcW w:w="1788" w:type="dxa"/>
          </w:tcPr>
          <w:p w:rsidR="001F1077" w:rsidRDefault="001F1077" w:rsidP="00480654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06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Pr="00834F31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настройке и информационно-технологическому обеспечению программного продукта АРМ «Муниципал»</w:t>
            </w:r>
          </w:p>
        </w:tc>
        <w:tc>
          <w:tcPr>
            <w:tcW w:w="1788" w:type="dxa"/>
          </w:tcPr>
          <w:p w:rsidR="001F1077" w:rsidRDefault="001F1077" w:rsidP="00480654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06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</w:tcPr>
          <w:p w:rsidR="001F1077" w:rsidRPr="0009687B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197" w:type="dxa"/>
          </w:tcPr>
          <w:p w:rsidR="001F1077" w:rsidRDefault="001F1077" w:rsidP="001F1077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1F1077" w:rsidRDefault="001F1077" w:rsidP="001F10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1F1077" w:rsidRPr="0009687B" w:rsidTr="001F1077">
        <w:tc>
          <w:tcPr>
            <w:tcW w:w="661" w:type="dxa"/>
          </w:tcPr>
          <w:p w:rsidR="001F1077" w:rsidRDefault="00480654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4" w:type="dxa"/>
          </w:tcPr>
          <w:p w:rsidR="001F1077" w:rsidRPr="0009687B" w:rsidRDefault="001F1077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информационных услуг</w:t>
            </w:r>
          </w:p>
        </w:tc>
        <w:tc>
          <w:tcPr>
            <w:tcW w:w="1788" w:type="dxa"/>
          </w:tcPr>
          <w:p w:rsidR="001F1077" w:rsidRDefault="001F1077" w:rsidP="00480654">
            <w:pPr>
              <w:jc w:val="center"/>
            </w:pP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806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6B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11" w:type="dxa"/>
          </w:tcPr>
          <w:p w:rsidR="001F1077" w:rsidRPr="0009687B" w:rsidRDefault="00AA2747" w:rsidP="00127471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74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197" w:type="dxa"/>
          </w:tcPr>
          <w:p w:rsidR="001F1077" w:rsidRPr="0009687B" w:rsidRDefault="001F1077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газете</w:t>
            </w:r>
          </w:p>
        </w:tc>
      </w:tr>
      <w:tr w:rsidR="00127471" w:rsidRPr="0009687B" w:rsidTr="001F1077">
        <w:tc>
          <w:tcPr>
            <w:tcW w:w="661" w:type="dxa"/>
          </w:tcPr>
          <w:p w:rsidR="00127471" w:rsidRDefault="00127471" w:rsidP="001F1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4" w:type="dxa"/>
          </w:tcPr>
          <w:p w:rsidR="00127471" w:rsidRDefault="00127471" w:rsidP="00127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7471">
              <w:rPr>
                <w:rFonts w:ascii="Times New Roman" w:hAnsi="Times New Roman"/>
                <w:sz w:val="28"/>
                <w:szCs w:val="28"/>
              </w:rPr>
              <w:t xml:space="preserve">Услуги по пересылки почтовых </w:t>
            </w:r>
            <w:r w:rsidRPr="00127471">
              <w:rPr>
                <w:rFonts w:ascii="Times New Roman" w:hAnsi="Times New Roman"/>
                <w:sz w:val="28"/>
                <w:szCs w:val="28"/>
              </w:rPr>
              <w:lastRenderedPageBreak/>
              <w:t>отправлений</w:t>
            </w:r>
          </w:p>
          <w:p w:rsidR="00127471" w:rsidRPr="00127471" w:rsidRDefault="00127471" w:rsidP="001274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</w:tcPr>
          <w:p w:rsidR="00127471" w:rsidRPr="00876B25" w:rsidRDefault="00127471" w:rsidP="0048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2211" w:type="dxa"/>
          </w:tcPr>
          <w:p w:rsidR="00127471" w:rsidRDefault="00127471" w:rsidP="00480654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197" w:type="dxa"/>
          </w:tcPr>
          <w:p w:rsidR="00127471" w:rsidRDefault="00127471" w:rsidP="001F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077" w:rsidRPr="0009687B" w:rsidTr="001F1077">
        <w:tc>
          <w:tcPr>
            <w:tcW w:w="661" w:type="dxa"/>
          </w:tcPr>
          <w:p w:rsidR="001F1077" w:rsidRPr="0009687B" w:rsidRDefault="00127471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14" w:type="dxa"/>
          </w:tcPr>
          <w:p w:rsidR="001F1077" w:rsidRPr="00127471" w:rsidRDefault="00127471" w:rsidP="0012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471">
              <w:rPr>
                <w:rFonts w:ascii="Times New Roman" w:hAnsi="Times New Roman"/>
                <w:sz w:val="28"/>
                <w:szCs w:val="28"/>
              </w:rPr>
              <w:t xml:space="preserve">Оплата услуг по размещению и оперативно-техническому обслуживанию оборудования, установленного в помещении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Большебейсугского </w:t>
            </w:r>
            <w:r w:rsidRPr="00127471">
              <w:rPr>
                <w:rFonts w:ascii="Times New Roman" w:hAnsi="Times New Roman"/>
                <w:sz w:val="28"/>
                <w:szCs w:val="28"/>
              </w:rPr>
              <w:t>сельского поселения. Оплата каналов связи.</w:t>
            </w:r>
          </w:p>
        </w:tc>
        <w:tc>
          <w:tcPr>
            <w:tcW w:w="1788" w:type="dxa"/>
          </w:tcPr>
          <w:p w:rsidR="001F1077" w:rsidRDefault="001F1077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F1077" w:rsidRPr="0009687B" w:rsidRDefault="00127471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197" w:type="dxa"/>
          </w:tcPr>
          <w:p w:rsidR="001F1077" w:rsidRPr="00127471" w:rsidRDefault="00127471" w:rsidP="0012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471">
              <w:rPr>
                <w:rFonts w:ascii="Times New Roman" w:eastAsia="Times New Roman" w:hAnsi="Times New Roman"/>
                <w:sz w:val="28"/>
                <w:szCs w:val="28"/>
              </w:rPr>
              <w:t>Своевременное обслуживание населения</w:t>
            </w:r>
          </w:p>
        </w:tc>
      </w:tr>
      <w:tr w:rsidR="00127471" w:rsidRPr="0009687B" w:rsidTr="001F1077">
        <w:tc>
          <w:tcPr>
            <w:tcW w:w="661" w:type="dxa"/>
          </w:tcPr>
          <w:p w:rsidR="00127471" w:rsidRPr="0009687B" w:rsidRDefault="00127471" w:rsidP="0012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127471" w:rsidRPr="0009687B" w:rsidRDefault="00127471" w:rsidP="001274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88" w:type="dxa"/>
          </w:tcPr>
          <w:p w:rsidR="00127471" w:rsidRDefault="00127471" w:rsidP="00127471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27471" w:rsidRPr="0009687B" w:rsidRDefault="00127471" w:rsidP="00127471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7" w:type="dxa"/>
          </w:tcPr>
          <w:p w:rsidR="00127471" w:rsidRPr="0009687B" w:rsidRDefault="00127471" w:rsidP="00127471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87B" w:rsidRPr="0009687B" w:rsidRDefault="0009687B" w:rsidP="0009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Администрация Большебейсугского сельского поселения 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Оценка эффективности целевых программ осуществляется в соответствии с Порядком проведения ежегодной оценки эффективности реализации целевой программы. В соответствии с данными оценки эффективности реализации программных мероприятий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09687B" w:rsidRPr="0009687B" w:rsidRDefault="0009687B" w:rsidP="00E95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администрацией Большебейсугского сельского поселения  посредством заключения контрактов на приобретение товаров (оказание услуг, выполнение работ) для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</w:p>
    <w:p w:rsidR="0009687B" w:rsidRP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0"/>
        <w:gridCol w:w="1648"/>
        <w:gridCol w:w="2658"/>
        <w:gridCol w:w="1818"/>
      </w:tblGrid>
      <w:tr w:rsidR="00092DC0" w:rsidRPr="002B5542" w:rsidTr="00AF1BBA">
        <w:tc>
          <w:tcPr>
            <w:tcW w:w="696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0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64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13C7E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году</w:t>
            </w:r>
          </w:p>
        </w:tc>
      </w:tr>
      <w:tr w:rsidR="00092DC0" w:rsidRPr="002B5542" w:rsidTr="00AF1BBA">
        <w:tc>
          <w:tcPr>
            <w:tcW w:w="696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0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2DC0" w:rsidRPr="002B5542" w:rsidTr="00AF1BBA">
        <w:tc>
          <w:tcPr>
            <w:tcW w:w="696" w:type="dxa"/>
            <w:vAlign w:val="center"/>
          </w:tcPr>
          <w:p w:rsidR="00092DC0" w:rsidRPr="002B5542" w:rsidRDefault="00092DC0" w:rsidP="00CE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20" w:type="dxa"/>
            <w:vAlign w:val="center"/>
          </w:tcPr>
          <w:p w:rsidR="00092DC0" w:rsidRPr="00AF1BBA" w:rsidRDefault="00AF1BBA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BA">
              <w:rPr>
                <w:rFonts w:ascii="Times New Roman" w:hAnsi="Times New Roman"/>
                <w:sz w:val="28"/>
                <w:szCs w:val="28"/>
              </w:rPr>
              <w:t>Обеспечение непрерывного обслуживания, техническое сопровождение программных продуктов</w:t>
            </w:r>
            <w:r w:rsidRPr="00AF1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:rsidR="00092DC0" w:rsidRPr="002B5542" w:rsidRDefault="00AF1BBA" w:rsidP="00092D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5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1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F1BBA" w:rsidRPr="002B5542" w:rsidTr="00AF1BBA">
        <w:tc>
          <w:tcPr>
            <w:tcW w:w="696" w:type="dxa"/>
            <w:vAlign w:val="center"/>
          </w:tcPr>
          <w:p w:rsidR="00AF1BBA" w:rsidRPr="002B5542" w:rsidRDefault="00AF1BBA" w:rsidP="00AF1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0" w:type="dxa"/>
          </w:tcPr>
          <w:p w:rsidR="00AF1BBA" w:rsidRPr="00AF1BBA" w:rsidRDefault="00AF1BBA" w:rsidP="00AF1BBA">
            <w:pPr>
              <w:ind w:left="-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BBA">
              <w:rPr>
                <w:rFonts w:ascii="Times New Roman" w:hAnsi="Times New Roman"/>
                <w:sz w:val="28"/>
                <w:szCs w:val="28"/>
              </w:rPr>
              <w:t>Число посетителей официального сайта в месяц</w:t>
            </w:r>
          </w:p>
        </w:tc>
        <w:tc>
          <w:tcPr>
            <w:tcW w:w="1648" w:type="dxa"/>
          </w:tcPr>
          <w:p w:rsidR="00AF1BBA" w:rsidRPr="00AF1BBA" w:rsidRDefault="00AF1BBA" w:rsidP="00AF1BBA">
            <w:pPr>
              <w:ind w:left="-1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1BBA">
              <w:rPr>
                <w:rFonts w:ascii="Times New Roman" w:eastAsia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658" w:type="dxa"/>
          </w:tcPr>
          <w:p w:rsidR="00AF1BBA" w:rsidRPr="00AF1BBA" w:rsidRDefault="00C25247" w:rsidP="00AF1BBA">
            <w:pPr>
              <w:ind w:left="-1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818" w:type="dxa"/>
          </w:tcPr>
          <w:p w:rsidR="00AF1BBA" w:rsidRPr="00AF1BBA" w:rsidRDefault="00C25247" w:rsidP="00AF1BBA">
            <w:pPr>
              <w:ind w:left="-1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AF1BBA" w:rsidRPr="00AF1BBA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</w:tr>
    </w:tbl>
    <w:p w:rsidR="00092DC0" w:rsidRPr="0009687B" w:rsidRDefault="00092DC0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качества и  эффективности муниципального управления.</w:t>
      </w:r>
    </w:p>
    <w:p w:rsidR="00124830" w:rsidRDefault="00124830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уровня открытости органов местного самоуправления и учреждений для населения.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В.В.Погородний</w:t>
      </w: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1EC" w:rsidRPr="0009687B" w:rsidRDefault="009331EC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31EC" w:rsidRPr="0009687B" w:rsidSect="002D161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C7" w:rsidRDefault="00D35DC7" w:rsidP="0009687B">
      <w:pPr>
        <w:spacing w:after="0" w:line="240" w:lineRule="auto"/>
      </w:pPr>
      <w:r>
        <w:separator/>
      </w:r>
    </w:p>
  </w:endnote>
  <w:endnote w:type="continuationSeparator" w:id="0">
    <w:p w:rsidR="00D35DC7" w:rsidRDefault="00D35DC7" w:rsidP="000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C7" w:rsidRDefault="00D35DC7" w:rsidP="0009687B">
      <w:pPr>
        <w:spacing w:after="0" w:line="240" w:lineRule="auto"/>
      </w:pPr>
      <w:r>
        <w:separator/>
      </w:r>
    </w:p>
  </w:footnote>
  <w:footnote w:type="continuationSeparator" w:id="0">
    <w:p w:rsidR="00D35DC7" w:rsidRDefault="00D35DC7" w:rsidP="000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6438"/>
      <w:docPartObj>
        <w:docPartGallery w:val="Page Numbers (Top of Page)"/>
        <w:docPartUnique/>
      </w:docPartObj>
    </w:sdtPr>
    <w:sdtEndPr/>
    <w:sdtContent>
      <w:p w:rsidR="0009687B" w:rsidRDefault="003F50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87B"/>
    <w:rsid w:val="00053FD2"/>
    <w:rsid w:val="00092DC0"/>
    <w:rsid w:val="0009687B"/>
    <w:rsid w:val="000E4CC1"/>
    <w:rsid w:val="00124830"/>
    <w:rsid w:val="00127471"/>
    <w:rsid w:val="001355EB"/>
    <w:rsid w:val="001F1077"/>
    <w:rsid w:val="001F2251"/>
    <w:rsid w:val="00245E30"/>
    <w:rsid w:val="002D1614"/>
    <w:rsid w:val="002D4CF8"/>
    <w:rsid w:val="002E3A04"/>
    <w:rsid w:val="002F577E"/>
    <w:rsid w:val="00392918"/>
    <w:rsid w:val="003F5015"/>
    <w:rsid w:val="004238FE"/>
    <w:rsid w:val="00436C3F"/>
    <w:rsid w:val="00480654"/>
    <w:rsid w:val="006A1B80"/>
    <w:rsid w:val="006C4029"/>
    <w:rsid w:val="00710065"/>
    <w:rsid w:val="007A48D3"/>
    <w:rsid w:val="0088706A"/>
    <w:rsid w:val="008E016B"/>
    <w:rsid w:val="008F3377"/>
    <w:rsid w:val="008F351F"/>
    <w:rsid w:val="00904E29"/>
    <w:rsid w:val="00906FDC"/>
    <w:rsid w:val="009331EC"/>
    <w:rsid w:val="00A157A2"/>
    <w:rsid w:val="00AA2747"/>
    <w:rsid w:val="00AF1BBA"/>
    <w:rsid w:val="00B53134"/>
    <w:rsid w:val="00B54D22"/>
    <w:rsid w:val="00BD4723"/>
    <w:rsid w:val="00C2501E"/>
    <w:rsid w:val="00C25247"/>
    <w:rsid w:val="00C25FFB"/>
    <w:rsid w:val="00CE02DC"/>
    <w:rsid w:val="00D13C7E"/>
    <w:rsid w:val="00D322D8"/>
    <w:rsid w:val="00D34E44"/>
    <w:rsid w:val="00D35DC7"/>
    <w:rsid w:val="00E240BB"/>
    <w:rsid w:val="00E9562B"/>
    <w:rsid w:val="00EC1F57"/>
    <w:rsid w:val="00EC5FC1"/>
    <w:rsid w:val="00F7682B"/>
    <w:rsid w:val="00F97918"/>
    <w:rsid w:val="00FB020E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BA8EB-B60F-4018-AF29-6F11A792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87B"/>
  </w:style>
  <w:style w:type="paragraph" w:styleId="a5">
    <w:name w:val="footer"/>
    <w:basedOn w:val="a"/>
    <w:link w:val="a6"/>
    <w:uiPriority w:val="99"/>
    <w:semiHidden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87B"/>
  </w:style>
  <w:style w:type="paragraph" w:styleId="a7">
    <w:name w:val="No Spacing"/>
    <w:uiPriority w:val="1"/>
    <w:qFormat/>
    <w:rsid w:val="00092DC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D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44</cp:revision>
  <cp:lastPrinted>2017-10-17T07:25:00Z</cp:lastPrinted>
  <dcterms:created xsi:type="dcterms:W3CDTF">2014-11-06T06:07:00Z</dcterms:created>
  <dcterms:modified xsi:type="dcterms:W3CDTF">2017-10-30T07:15:00Z</dcterms:modified>
</cp:coreProperties>
</file>