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A91" w:rsidRPr="009B1A91" w:rsidRDefault="009B1A91" w:rsidP="003A7831">
      <w:pPr>
        <w:suppressAutoHyphens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1A91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ПРИЛОЖЕНИЕ</w:t>
      </w:r>
    </w:p>
    <w:p w:rsidR="009B1A91" w:rsidRPr="009B1A91" w:rsidRDefault="009B1A91" w:rsidP="003A7831">
      <w:pPr>
        <w:suppressAutoHyphens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B1A91" w:rsidRPr="009B1A91" w:rsidRDefault="009B1A91" w:rsidP="003A7831">
      <w:pPr>
        <w:suppressAutoHyphens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1A91"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УТВЕРЖДЕН</w:t>
      </w:r>
    </w:p>
    <w:p w:rsidR="009B1A91" w:rsidRPr="009B1A91" w:rsidRDefault="009B1A91" w:rsidP="003A7831">
      <w:pPr>
        <w:suppressAutoHyphens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1A9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постановлением администрации Б</w:t>
      </w:r>
      <w:r w:rsidR="00BE5B66">
        <w:rPr>
          <w:rFonts w:ascii="Times New Roman" w:eastAsia="Times New Roman" w:hAnsi="Times New Roman" w:cs="Times New Roman"/>
          <w:sz w:val="28"/>
          <w:szCs w:val="28"/>
          <w:lang w:eastAsia="ar-SA"/>
        </w:rPr>
        <w:t>ольшебейсугского</w:t>
      </w:r>
      <w:r w:rsidRPr="009B1A9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Брюховецкого района</w:t>
      </w:r>
    </w:p>
    <w:p w:rsidR="009B1A91" w:rsidRPr="009B1A91" w:rsidRDefault="009B1A91" w:rsidP="003A7831">
      <w:pPr>
        <w:suppressAutoHyphens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1A9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 w:rsidR="003C6D5A">
        <w:rPr>
          <w:rFonts w:ascii="Times New Roman" w:eastAsia="Times New Roman" w:hAnsi="Times New Roman" w:cs="Times New Roman"/>
          <w:sz w:val="28"/>
          <w:szCs w:val="28"/>
          <w:lang w:eastAsia="ar-SA"/>
        </w:rPr>
        <w:t>21.03.2018</w:t>
      </w:r>
      <w:r w:rsidRPr="009B1A9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</w:t>
      </w:r>
      <w:r w:rsidR="003C6D5A">
        <w:rPr>
          <w:rFonts w:ascii="Times New Roman" w:eastAsia="Times New Roman" w:hAnsi="Times New Roman" w:cs="Times New Roman"/>
          <w:sz w:val="28"/>
          <w:szCs w:val="28"/>
          <w:lang w:eastAsia="ar-SA"/>
        </w:rPr>
        <w:t>25</w:t>
      </w:r>
      <w:bookmarkStart w:id="0" w:name="_GoBack"/>
      <w:bookmarkEnd w:id="0"/>
    </w:p>
    <w:p w:rsidR="009B1A91" w:rsidRPr="009B1A91" w:rsidRDefault="009B1A91" w:rsidP="009B1A9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B1A91" w:rsidRPr="009B1A91" w:rsidRDefault="009B1A91" w:rsidP="009B1A9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B1A91" w:rsidRPr="009B1A91" w:rsidRDefault="009B1A91" w:rsidP="009B1A91">
      <w:pPr>
        <w:suppressAutoHyphens/>
        <w:spacing w:after="0" w:line="240" w:lineRule="auto"/>
        <w:ind w:left="576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B1A91" w:rsidRPr="009B1A91" w:rsidRDefault="009B1A91" w:rsidP="009B1A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1A91">
        <w:rPr>
          <w:rFonts w:ascii="Times New Roman" w:eastAsia="Times New Roman" w:hAnsi="Times New Roman" w:cs="Times New Roman"/>
          <w:sz w:val="28"/>
          <w:szCs w:val="28"/>
          <w:lang w:eastAsia="ar-SA"/>
        </w:rPr>
        <w:t>Порядок</w:t>
      </w:r>
    </w:p>
    <w:p w:rsidR="009B1A91" w:rsidRPr="009B1A91" w:rsidRDefault="009B1A91" w:rsidP="00BE5B6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B1A91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предоставления субсидий из</w:t>
      </w:r>
      <w:r w:rsidRPr="009B1A9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бюджета Б</w:t>
      </w:r>
      <w:r w:rsidR="00BE5B6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ольшебейсугского </w:t>
      </w:r>
      <w:r w:rsidRPr="009B1A9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сельского поселения Брюховецкого района для возмещения </w:t>
      </w:r>
      <w:r w:rsidR="00BE5B6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недополученных доходов и части затрат организациям </w:t>
      </w:r>
      <w:r w:rsidRPr="009B1A9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жилищно-коммунального хозяйства</w:t>
      </w:r>
      <w:r w:rsidRPr="009B1A9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br/>
        <w:t>в связи с реализацией населению коммунальных услуг в 201</w:t>
      </w:r>
      <w:r w:rsidR="00A253C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8 </w:t>
      </w:r>
      <w:r w:rsidRPr="009B1A9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году</w:t>
      </w:r>
      <w:r w:rsidR="00BE5B6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</w:t>
      </w:r>
    </w:p>
    <w:p w:rsidR="009B1A91" w:rsidRPr="009B1A91" w:rsidRDefault="009B1A91" w:rsidP="009B1A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9B1A91" w:rsidRPr="009B1A91" w:rsidRDefault="009B1A91" w:rsidP="009B1A91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B1A9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Общие положения</w:t>
      </w:r>
    </w:p>
    <w:p w:rsidR="009B1A91" w:rsidRPr="009B1A91" w:rsidRDefault="009B1A91" w:rsidP="009B1A91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9B1A91" w:rsidRPr="009B1A91" w:rsidRDefault="009B1A91" w:rsidP="009B1A91">
      <w:pPr>
        <w:tabs>
          <w:tab w:val="left" w:pos="426"/>
          <w:tab w:val="left" w:pos="1134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1A9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1.1.</w:t>
      </w:r>
      <w:r w:rsidRPr="009B1A9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9B1A9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  <w:t xml:space="preserve">Настоящий Порядок предоставления субсидий из средств бюджета </w:t>
      </w:r>
      <w:r w:rsidR="00BE5B66" w:rsidRPr="009B1A91">
        <w:rPr>
          <w:rFonts w:ascii="Times New Roman" w:eastAsia="Times New Roman" w:hAnsi="Times New Roman" w:cs="Times New Roman"/>
          <w:sz w:val="28"/>
          <w:szCs w:val="28"/>
          <w:lang w:eastAsia="ar-SA"/>
        </w:rPr>
        <w:t>Б</w:t>
      </w:r>
      <w:r w:rsidR="00BE5B66">
        <w:rPr>
          <w:rFonts w:ascii="Times New Roman" w:eastAsia="Times New Roman" w:hAnsi="Times New Roman" w:cs="Times New Roman"/>
          <w:sz w:val="28"/>
          <w:szCs w:val="28"/>
          <w:lang w:eastAsia="ar-SA"/>
        </w:rPr>
        <w:t>ольшебейсугского</w:t>
      </w:r>
      <w:r w:rsidR="00BE5B66" w:rsidRPr="009B1A9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9B1A9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сельского поселения Брюховецкого района для возмещения </w:t>
      </w:r>
      <w:r w:rsidR="00BE5B6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недополученных доходов и </w:t>
      </w:r>
      <w:r w:rsidRPr="009B1A9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части затрат организациям жилищно-коммунального хозяйства в связи с реализацией населению </w:t>
      </w:r>
      <w:r w:rsidR="00BE5B66" w:rsidRPr="009B1A91">
        <w:rPr>
          <w:rFonts w:ascii="Times New Roman" w:eastAsia="Times New Roman" w:hAnsi="Times New Roman" w:cs="Times New Roman"/>
          <w:sz w:val="28"/>
          <w:szCs w:val="28"/>
          <w:lang w:eastAsia="ar-SA"/>
        </w:rPr>
        <w:t>Б</w:t>
      </w:r>
      <w:r w:rsidR="00BE5B66">
        <w:rPr>
          <w:rFonts w:ascii="Times New Roman" w:eastAsia="Times New Roman" w:hAnsi="Times New Roman" w:cs="Times New Roman"/>
          <w:sz w:val="28"/>
          <w:szCs w:val="28"/>
          <w:lang w:eastAsia="ar-SA"/>
        </w:rPr>
        <w:t>ольшебейсугского</w:t>
      </w:r>
      <w:r w:rsidR="00BE5B66" w:rsidRPr="009B1A9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9B1A9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сельского поселения Брюховецкого района коммунальных услуг (далее Порядок) разработан в соответствии с Бюджетным кодексом Российской Федерации и</w:t>
      </w:r>
      <w:r w:rsidRPr="009B1A91">
        <w:rPr>
          <w:rFonts w:ascii="Arial" w:eastAsia="Times New Roman" w:hAnsi="Arial" w:cs="Arial"/>
          <w:sz w:val="26"/>
          <w:szCs w:val="26"/>
          <w:lang w:eastAsia="ar-SA"/>
        </w:rPr>
        <w:t xml:space="preserve"> </w:t>
      </w:r>
      <w:hyperlink r:id="rId5" w:history="1">
        <w:r w:rsidRPr="00017C08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статьей 1</w:t>
        </w:r>
      </w:hyperlink>
      <w:r w:rsidRPr="009B1A91">
        <w:rPr>
          <w:rFonts w:ascii="Times New Roman" w:eastAsia="Times New Roman" w:hAnsi="Times New Roman" w:cs="Times New Roman"/>
          <w:sz w:val="28"/>
          <w:szCs w:val="28"/>
          <w:lang w:eastAsia="ar-SA"/>
        </w:rPr>
        <w:t>4 Федерального закона от 6 октября 2003 года № 131-Ф3 «Об общих принципах организации местного самоуправления в Российской Федерации».</w:t>
      </w:r>
    </w:p>
    <w:p w:rsidR="009B1A91" w:rsidRPr="009B1A91" w:rsidRDefault="009B1A91" w:rsidP="009B1A91">
      <w:pPr>
        <w:tabs>
          <w:tab w:val="left" w:pos="1134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1A91">
        <w:rPr>
          <w:rFonts w:ascii="Times New Roman" w:eastAsia="Times New Roman" w:hAnsi="Times New Roman" w:cs="Times New Roman"/>
          <w:sz w:val="28"/>
          <w:szCs w:val="28"/>
          <w:lang w:eastAsia="ar-SA"/>
        </w:rPr>
        <w:t>1.2.</w:t>
      </w:r>
      <w:r w:rsidRPr="009B1A9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9B1A9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Настоящий Порядок определяет:</w:t>
      </w:r>
    </w:p>
    <w:p w:rsidR="009B1A91" w:rsidRPr="009B1A91" w:rsidRDefault="009B1A91" w:rsidP="009B1A91">
      <w:pPr>
        <w:tabs>
          <w:tab w:val="left" w:pos="1134"/>
          <w:tab w:val="left" w:pos="141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1A91">
        <w:rPr>
          <w:rFonts w:ascii="Times New Roman" w:eastAsia="Times New Roman" w:hAnsi="Times New Roman" w:cs="Times New Roman"/>
          <w:sz w:val="28"/>
          <w:szCs w:val="28"/>
          <w:lang w:eastAsia="ar-SA"/>
        </w:rPr>
        <w:t>1)</w:t>
      </w:r>
      <w:r w:rsidRPr="009B1A9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категории и (или) критерии отбора организаций жилищно-коммунального хозяйства - получателей субсидии (далее – Организации);</w:t>
      </w:r>
    </w:p>
    <w:p w:rsidR="009B1A91" w:rsidRPr="009B1A91" w:rsidRDefault="009B1A91" w:rsidP="009B1A91">
      <w:pPr>
        <w:tabs>
          <w:tab w:val="left" w:pos="1134"/>
          <w:tab w:val="left" w:pos="141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1A91">
        <w:rPr>
          <w:rFonts w:ascii="Times New Roman" w:eastAsia="Times New Roman" w:hAnsi="Times New Roman" w:cs="Times New Roman"/>
          <w:sz w:val="28"/>
          <w:szCs w:val="28"/>
          <w:lang w:eastAsia="ar-SA"/>
        </w:rPr>
        <w:t>2)</w:t>
      </w:r>
      <w:r w:rsidRPr="009B1A9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цели, условия и порядок предоставления субсидий;</w:t>
      </w:r>
    </w:p>
    <w:p w:rsidR="009B1A91" w:rsidRPr="009B1A91" w:rsidRDefault="009B1A91" w:rsidP="009B1A91">
      <w:pPr>
        <w:tabs>
          <w:tab w:val="left" w:pos="1134"/>
          <w:tab w:val="left" w:pos="141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1A91">
        <w:rPr>
          <w:rFonts w:ascii="Times New Roman" w:eastAsia="Times New Roman" w:hAnsi="Times New Roman" w:cs="Times New Roman"/>
          <w:sz w:val="28"/>
          <w:szCs w:val="28"/>
          <w:lang w:eastAsia="ar-SA"/>
        </w:rPr>
        <w:t>3)</w:t>
      </w:r>
      <w:r w:rsidRPr="009B1A9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порядок возврата субсидий в случае нарушения условий, установленных при их предоставлении;</w:t>
      </w:r>
    </w:p>
    <w:p w:rsidR="009B1A91" w:rsidRPr="009B1A91" w:rsidRDefault="009B1A91" w:rsidP="009B1A91">
      <w:pPr>
        <w:tabs>
          <w:tab w:val="left" w:pos="1134"/>
          <w:tab w:val="left" w:pos="141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1A91">
        <w:rPr>
          <w:rFonts w:ascii="Times New Roman" w:eastAsia="Times New Roman" w:hAnsi="Times New Roman" w:cs="Times New Roman"/>
          <w:sz w:val="28"/>
          <w:szCs w:val="28"/>
          <w:lang w:eastAsia="ar-SA"/>
        </w:rPr>
        <w:t>4)</w:t>
      </w:r>
      <w:r w:rsidRPr="009B1A9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порядок возврата в текущем финансовом году получателем субсидий остатков субсидий, не использованных в отчетном финансовом году;</w:t>
      </w:r>
    </w:p>
    <w:p w:rsidR="009B1A91" w:rsidRPr="009B1A91" w:rsidRDefault="009B1A91" w:rsidP="009B1A91">
      <w:pPr>
        <w:tabs>
          <w:tab w:val="left" w:pos="1134"/>
          <w:tab w:val="left" w:pos="141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1A91">
        <w:rPr>
          <w:rFonts w:ascii="Times New Roman" w:eastAsia="Times New Roman" w:hAnsi="Times New Roman" w:cs="Times New Roman"/>
          <w:sz w:val="28"/>
          <w:szCs w:val="28"/>
          <w:lang w:eastAsia="ar-SA"/>
        </w:rPr>
        <w:t>5)</w:t>
      </w:r>
      <w:r w:rsidRPr="009B1A9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положение об обязательной проверке администрацией </w:t>
      </w:r>
      <w:r w:rsidR="00BE5B66" w:rsidRPr="009B1A91">
        <w:rPr>
          <w:rFonts w:ascii="Times New Roman" w:eastAsia="Times New Roman" w:hAnsi="Times New Roman" w:cs="Times New Roman"/>
          <w:sz w:val="28"/>
          <w:szCs w:val="28"/>
          <w:lang w:eastAsia="ar-SA"/>
        </w:rPr>
        <w:t>Б</w:t>
      </w:r>
      <w:r w:rsidR="00BE5B66">
        <w:rPr>
          <w:rFonts w:ascii="Times New Roman" w:eastAsia="Times New Roman" w:hAnsi="Times New Roman" w:cs="Times New Roman"/>
          <w:sz w:val="28"/>
          <w:szCs w:val="28"/>
          <w:lang w:eastAsia="ar-SA"/>
        </w:rPr>
        <w:t>ольшебейсугского</w:t>
      </w:r>
      <w:r w:rsidR="00BE5B66" w:rsidRPr="009B1A9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9B1A9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сельского поселения Брюховецкого района и органом муниципального финансового контроля </w:t>
      </w:r>
      <w:r w:rsidR="00BE5B66" w:rsidRPr="009B1A91">
        <w:rPr>
          <w:rFonts w:ascii="Times New Roman" w:eastAsia="Times New Roman" w:hAnsi="Times New Roman" w:cs="Times New Roman"/>
          <w:sz w:val="28"/>
          <w:szCs w:val="28"/>
          <w:lang w:eastAsia="ar-SA"/>
        </w:rPr>
        <w:t>Б</w:t>
      </w:r>
      <w:r w:rsidR="00BE5B66">
        <w:rPr>
          <w:rFonts w:ascii="Times New Roman" w:eastAsia="Times New Roman" w:hAnsi="Times New Roman" w:cs="Times New Roman"/>
          <w:sz w:val="28"/>
          <w:szCs w:val="28"/>
          <w:lang w:eastAsia="ar-SA"/>
        </w:rPr>
        <w:t>ольшебейсугского</w:t>
      </w:r>
      <w:r w:rsidR="00BE5B66" w:rsidRPr="009B1A9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9B1A91">
        <w:rPr>
          <w:rFonts w:ascii="Times New Roman" w:eastAsia="Times New Roman" w:hAnsi="Times New Roman" w:cs="Times New Roman"/>
          <w:sz w:val="28"/>
          <w:szCs w:val="28"/>
          <w:lang w:eastAsia="ar-SA"/>
        </w:rPr>
        <w:t>сельского поселения Брюховецкого района соблюдения условий, целей и порядка предоставления субсидий получателю.</w:t>
      </w:r>
    </w:p>
    <w:p w:rsidR="009B1A91" w:rsidRPr="009B1A91" w:rsidRDefault="009B1A91" w:rsidP="009B1A91">
      <w:pPr>
        <w:tabs>
          <w:tab w:val="left" w:pos="1134"/>
          <w:tab w:val="left" w:pos="1276"/>
          <w:tab w:val="left" w:pos="141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B1A91">
        <w:rPr>
          <w:rFonts w:ascii="Times New Roman" w:eastAsia="Times New Roman" w:hAnsi="Times New Roman" w:cs="Times New Roman"/>
          <w:sz w:val="28"/>
          <w:szCs w:val="28"/>
          <w:lang w:eastAsia="ar-SA"/>
        </w:rPr>
        <w:t>1.3.</w:t>
      </w:r>
      <w:r w:rsidRPr="009B1A9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9B1A9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Субсидии предоставляются на безвозмездной и безвозвратной основе в целях </w:t>
      </w:r>
      <w:r w:rsidRPr="009B1A9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возмещения </w:t>
      </w:r>
      <w:r w:rsidR="00BE5B6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недополученных доходов и </w:t>
      </w:r>
      <w:r w:rsidRPr="009B1A9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части затрат организациям жилищно-коммунального хозяйства в связи с реализацией населению </w:t>
      </w:r>
      <w:r w:rsidR="00BE5B66" w:rsidRPr="009B1A91">
        <w:rPr>
          <w:rFonts w:ascii="Times New Roman" w:eastAsia="Times New Roman" w:hAnsi="Times New Roman" w:cs="Times New Roman"/>
          <w:sz w:val="28"/>
          <w:szCs w:val="28"/>
          <w:lang w:eastAsia="ar-SA"/>
        </w:rPr>
        <w:t>Б</w:t>
      </w:r>
      <w:r w:rsidR="00BE5B6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ольшебейсугского </w:t>
      </w:r>
      <w:r w:rsidRPr="009B1A9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сельского поселения Брюховецкого района коммунальных услуг в соответствии с утвержде</w:t>
      </w:r>
      <w:r w:rsidR="00BE5B6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нной сводной бюджетной </w:t>
      </w:r>
      <w:r w:rsidR="00BE5B6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lastRenderedPageBreak/>
        <w:t xml:space="preserve">росписью </w:t>
      </w:r>
      <w:r w:rsidRPr="009B1A9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и лимитами бю</w:t>
      </w:r>
      <w:r w:rsidR="00BE5B6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джетных </w:t>
      </w:r>
      <w:r w:rsidRPr="009B1A9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обязательств, предусмотренных в бюджете </w:t>
      </w:r>
      <w:r w:rsidR="00BE5B66" w:rsidRPr="009B1A91">
        <w:rPr>
          <w:rFonts w:ascii="Times New Roman" w:eastAsia="Times New Roman" w:hAnsi="Times New Roman" w:cs="Times New Roman"/>
          <w:sz w:val="28"/>
          <w:szCs w:val="28"/>
          <w:lang w:eastAsia="ar-SA"/>
        </w:rPr>
        <w:t>Б</w:t>
      </w:r>
      <w:r w:rsidR="00BE5B66">
        <w:rPr>
          <w:rFonts w:ascii="Times New Roman" w:eastAsia="Times New Roman" w:hAnsi="Times New Roman" w:cs="Times New Roman"/>
          <w:sz w:val="28"/>
          <w:szCs w:val="28"/>
          <w:lang w:eastAsia="ar-SA"/>
        </w:rPr>
        <w:t>ольшебейсугского</w:t>
      </w:r>
      <w:r w:rsidR="00BE5B66" w:rsidRPr="009B1A9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9B1A9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сельского поселения Брюховецкого района на эти цели на соответствующий финансовый год.</w:t>
      </w:r>
    </w:p>
    <w:p w:rsidR="009B1A91" w:rsidRPr="009B1A91" w:rsidRDefault="009B1A91" w:rsidP="009B1A91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9B1A91" w:rsidRPr="009B1A91" w:rsidRDefault="009B1A91" w:rsidP="009B1A91">
      <w:pPr>
        <w:keepNext/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1A91">
        <w:rPr>
          <w:rFonts w:ascii="Times New Roman" w:eastAsia="Times New Roman" w:hAnsi="Times New Roman" w:cs="Times New Roman"/>
          <w:sz w:val="28"/>
          <w:szCs w:val="28"/>
          <w:lang w:eastAsia="ar-SA"/>
        </w:rPr>
        <w:t>Категории и критерии отбора организаций жилищно-коммунального хозяйства, имеющих право на получение субсидии</w:t>
      </w:r>
    </w:p>
    <w:p w:rsidR="009B1A91" w:rsidRPr="009B1A91" w:rsidRDefault="009B1A91" w:rsidP="009B1A91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B1A91" w:rsidRPr="009B1A91" w:rsidRDefault="009B1A91" w:rsidP="009B1A91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1A91">
        <w:rPr>
          <w:rFonts w:ascii="Times New Roman" w:eastAsia="Times New Roman" w:hAnsi="Times New Roman" w:cs="Times New Roman"/>
          <w:sz w:val="28"/>
          <w:szCs w:val="28"/>
          <w:lang w:eastAsia="ar-SA"/>
        </w:rPr>
        <w:t>2.1.</w:t>
      </w:r>
      <w:r w:rsidRPr="009B1A9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9B1A9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Право на получение субсидии в соответствии с настоящим Порядком имеют Организации, основным видом деятельности которых является </w:t>
      </w:r>
      <w:r w:rsidR="00BE5B66">
        <w:rPr>
          <w:rFonts w:ascii="Times New Roman" w:eastAsia="Times New Roman" w:hAnsi="Times New Roman" w:cs="Times New Roman"/>
          <w:sz w:val="28"/>
          <w:szCs w:val="28"/>
          <w:lang w:eastAsia="ar-SA"/>
        </w:rPr>
        <w:t>оказание коммунальных услуг в части водоснабжения.</w:t>
      </w:r>
    </w:p>
    <w:p w:rsidR="009B1A91" w:rsidRPr="009B1A91" w:rsidRDefault="009B1A91" w:rsidP="009B1A91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1A91">
        <w:rPr>
          <w:rFonts w:ascii="Times New Roman" w:eastAsia="Times New Roman" w:hAnsi="Times New Roman" w:cs="Times New Roman"/>
          <w:sz w:val="28"/>
          <w:szCs w:val="28"/>
          <w:lang w:eastAsia="ar-SA"/>
        </w:rPr>
        <w:t>2.2.</w:t>
      </w:r>
      <w:r w:rsidRPr="009B1A9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9B1A9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Критериями отбора Организаций для получения субсидий является:</w:t>
      </w:r>
    </w:p>
    <w:p w:rsidR="009B1A91" w:rsidRPr="009B1A91" w:rsidRDefault="009B1A91" w:rsidP="009B1A91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1A91">
        <w:rPr>
          <w:rFonts w:ascii="Times New Roman" w:eastAsia="Times New Roman" w:hAnsi="Times New Roman" w:cs="Times New Roman"/>
          <w:sz w:val="28"/>
          <w:szCs w:val="28"/>
          <w:lang w:eastAsia="ar-SA"/>
        </w:rPr>
        <w:t>- объем услуг по основному виду деятельности для населения Б</w:t>
      </w:r>
      <w:r w:rsidR="00BE5B66">
        <w:rPr>
          <w:rFonts w:ascii="Times New Roman" w:eastAsia="Times New Roman" w:hAnsi="Times New Roman" w:cs="Times New Roman"/>
          <w:sz w:val="28"/>
          <w:szCs w:val="28"/>
          <w:lang w:eastAsia="ar-SA"/>
        </w:rPr>
        <w:t>ольшебейсугского</w:t>
      </w:r>
      <w:r w:rsidRPr="009B1A9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Брюховецкого района не мен</w:t>
      </w:r>
      <w:r w:rsidR="00BE5B66">
        <w:rPr>
          <w:rFonts w:ascii="Times New Roman" w:eastAsia="Times New Roman" w:hAnsi="Times New Roman" w:cs="Times New Roman"/>
          <w:sz w:val="28"/>
          <w:szCs w:val="28"/>
          <w:lang w:eastAsia="ar-SA"/>
        </w:rPr>
        <w:t>ее 50% от общего объема дохода Организации</w:t>
      </w:r>
      <w:r w:rsidRPr="009B1A91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9B1A91" w:rsidRPr="009B1A91" w:rsidRDefault="009B1A91" w:rsidP="009B1A91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B1A91" w:rsidRPr="009B1A91" w:rsidRDefault="009B1A91" w:rsidP="009B1A91">
      <w:pPr>
        <w:keepNext/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1A91">
        <w:rPr>
          <w:rFonts w:ascii="Times New Roman" w:eastAsia="Times New Roman" w:hAnsi="Times New Roman" w:cs="Times New Roman"/>
          <w:sz w:val="28"/>
          <w:szCs w:val="28"/>
          <w:lang w:eastAsia="ar-SA"/>
        </w:rPr>
        <w:t>Цели, условия и порядок предоставления субсидий</w:t>
      </w:r>
    </w:p>
    <w:p w:rsidR="009B1A91" w:rsidRPr="009B1A91" w:rsidRDefault="009B1A91" w:rsidP="009B1A91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B1A91" w:rsidRPr="009B1A91" w:rsidRDefault="009B1A91" w:rsidP="009B1A91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bookmarkStart w:id="1" w:name="sub_31"/>
      <w:r w:rsidRPr="009B1A91">
        <w:rPr>
          <w:rFonts w:ascii="Times New Roman" w:eastAsia="Times New Roman" w:hAnsi="Times New Roman" w:cs="Times New Roman"/>
          <w:sz w:val="28"/>
          <w:szCs w:val="28"/>
          <w:lang w:eastAsia="ar-SA"/>
        </w:rPr>
        <w:t>3.1</w:t>
      </w:r>
      <w:r w:rsidRPr="009B1A9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Субсидии предоставляются Организациям в целях возмещения</w:t>
      </w:r>
      <w:r w:rsidR="00BE5B66" w:rsidRPr="00BE5B6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BE5B6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недополученных доходов и</w:t>
      </w:r>
      <w:r w:rsidRPr="009B1A9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части затрат в связи с реализацией населению Б</w:t>
      </w:r>
      <w:r w:rsidR="00BE5B66">
        <w:rPr>
          <w:rFonts w:ascii="Times New Roman" w:eastAsia="Times New Roman" w:hAnsi="Times New Roman" w:cs="Times New Roman"/>
          <w:sz w:val="28"/>
          <w:szCs w:val="28"/>
          <w:lang w:eastAsia="ar-SA"/>
        </w:rPr>
        <w:t>ольшебейсугского</w:t>
      </w:r>
      <w:r w:rsidRPr="009B1A9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Брюховецкого района коммунальных услуг, в том числе </w:t>
      </w:r>
      <w:r w:rsidRPr="009B1A9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для погашения задолженности за энергоносители</w:t>
      </w:r>
      <w:r w:rsidR="002F158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, налоги, работы по ремонту муниципального имущества.</w:t>
      </w:r>
      <w:r w:rsidRPr="009B1A9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bookmarkEnd w:id="1"/>
    </w:p>
    <w:p w:rsidR="009B1A91" w:rsidRPr="009B1A91" w:rsidRDefault="009B1A91" w:rsidP="009B1A91">
      <w:pPr>
        <w:tabs>
          <w:tab w:val="left" w:pos="993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1A91">
        <w:rPr>
          <w:rFonts w:ascii="Times New Roman" w:eastAsia="Times New Roman" w:hAnsi="Times New Roman" w:cs="Times New Roman"/>
          <w:sz w:val="28"/>
          <w:szCs w:val="28"/>
          <w:lang w:eastAsia="ar-SA"/>
        </w:rPr>
        <w:t>3.2.</w:t>
      </w:r>
      <w:r w:rsidRPr="009B1A9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Уполномоченным органом по предоставлению субсидий из бюджета </w:t>
      </w:r>
      <w:r w:rsidR="002F1581" w:rsidRPr="009B1A91">
        <w:rPr>
          <w:rFonts w:ascii="Times New Roman" w:eastAsia="Times New Roman" w:hAnsi="Times New Roman" w:cs="Times New Roman"/>
          <w:sz w:val="28"/>
          <w:szCs w:val="28"/>
          <w:lang w:eastAsia="ar-SA"/>
        </w:rPr>
        <w:t>Б</w:t>
      </w:r>
      <w:r w:rsidR="002F1581">
        <w:rPr>
          <w:rFonts w:ascii="Times New Roman" w:eastAsia="Times New Roman" w:hAnsi="Times New Roman" w:cs="Times New Roman"/>
          <w:sz w:val="28"/>
          <w:szCs w:val="28"/>
          <w:lang w:eastAsia="ar-SA"/>
        </w:rPr>
        <w:t>ольшебейсугского</w:t>
      </w:r>
      <w:r w:rsidR="002F1581" w:rsidRPr="009B1A9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9B1A9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Брюховецкого района является администрация </w:t>
      </w:r>
      <w:r w:rsidR="002F1581" w:rsidRPr="009B1A91">
        <w:rPr>
          <w:rFonts w:ascii="Times New Roman" w:eastAsia="Times New Roman" w:hAnsi="Times New Roman" w:cs="Times New Roman"/>
          <w:sz w:val="28"/>
          <w:szCs w:val="28"/>
          <w:lang w:eastAsia="ar-SA"/>
        </w:rPr>
        <w:t>Б</w:t>
      </w:r>
      <w:r w:rsidR="002F1581">
        <w:rPr>
          <w:rFonts w:ascii="Times New Roman" w:eastAsia="Times New Roman" w:hAnsi="Times New Roman" w:cs="Times New Roman"/>
          <w:sz w:val="28"/>
          <w:szCs w:val="28"/>
          <w:lang w:eastAsia="ar-SA"/>
        </w:rPr>
        <w:t>ольшебейсугского</w:t>
      </w:r>
      <w:r w:rsidR="002F1581" w:rsidRPr="009B1A9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9B1A91">
        <w:rPr>
          <w:rFonts w:ascii="Times New Roman" w:eastAsia="Times New Roman" w:hAnsi="Times New Roman" w:cs="Times New Roman"/>
          <w:sz w:val="28"/>
          <w:szCs w:val="28"/>
          <w:lang w:eastAsia="ar-SA"/>
        </w:rPr>
        <w:t>сельского поселения Брюховецкого района (далее уполномоченный орган).</w:t>
      </w:r>
    </w:p>
    <w:p w:rsidR="009B1A91" w:rsidRPr="009B1A91" w:rsidRDefault="009B1A91" w:rsidP="009B1A91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1A91">
        <w:rPr>
          <w:rFonts w:ascii="Times New Roman" w:eastAsia="Times New Roman" w:hAnsi="Times New Roman" w:cs="Times New Roman"/>
          <w:sz w:val="28"/>
          <w:szCs w:val="28"/>
          <w:lang w:eastAsia="ar-SA"/>
        </w:rPr>
        <w:t>Субсидии предоставляются в размере не более суммы не возмещенных затрат в связи с оказанием организациями жилищно-коммунального хозяйства услуг населению</w:t>
      </w:r>
      <w:r w:rsidR="002F1581" w:rsidRPr="002F158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F1581" w:rsidRPr="009B1A91">
        <w:rPr>
          <w:rFonts w:ascii="Times New Roman" w:eastAsia="Times New Roman" w:hAnsi="Times New Roman" w:cs="Times New Roman"/>
          <w:sz w:val="28"/>
          <w:szCs w:val="28"/>
          <w:lang w:eastAsia="ar-SA"/>
        </w:rPr>
        <w:t>Б</w:t>
      </w:r>
      <w:r w:rsidR="002F1581">
        <w:rPr>
          <w:rFonts w:ascii="Times New Roman" w:eastAsia="Times New Roman" w:hAnsi="Times New Roman" w:cs="Times New Roman"/>
          <w:sz w:val="28"/>
          <w:szCs w:val="28"/>
          <w:lang w:eastAsia="ar-SA"/>
        </w:rPr>
        <w:t>ольшебейсугского сель</w:t>
      </w:r>
      <w:r w:rsidRPr="009B1A91">
        <w:rPr>
          <w:rFonts w:ascii="Times New Roman" w:eastAsia="Times New Roman" w:hAnsi="Times New Roman" w:cs="Times New Roman"/>
          <w:sz w:val="28"/>
          <w:szCs w:val="28"/>
          <w:lang w:eastAsia="ar-SA"/>
        </w:rPr>
        <w:t>ского поселения Брюховецкого района.</w:t>
      </w:r>
    </w:p>
    <w:p w:rsidR="009B1A91" w:rsidRPr="009B1A91" w:rsidRDefault="009B1A91" w:rsidP="009B1A91">
      <w:pPr>
        <w:tabs>
          <w:tab w:val="left" w:pos="993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1A91">
        <w:rPr>
          <w:rFonts w:ascii="Times New Roman" w:eastAsia="Times New Roman" w:hAnsi="Times New Roman" w:cs="Times New Roman"/>
          <w:sz w:val="28"/>
          <w:szCs w:val="28"/>
          <w:lang w:eastAsia="ar-SA"/>
        </w:rPr>
        <w:t>3.3.</w:t>
      </w:r>
      <w:r w:rsidRPr="009B1A9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Уполномоченный орган осуществляет отбор Организаций на получение субсидий в соответствии с установленными </w:t>
      </w:r>
      <w:hyperlink r:id="rId6" w:anchor="sub_22" w:history="1">
        <w:r w:rsidRPr="00017C08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пунктом 2.2</w:t>
        </w:r>
      </w:hyperlink>
      <w:r w:rsidRPr="009B1A9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настоящего порядка критериями.</w:t>
      </w:r>
    </w:p>
    <w:p w:rsidR="009B1A91" w:rsidRPr="009B1A91" w:rsidRDefault="009B1A91" w:rsidP="009B1A91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1A91">
        <w:rPr>
          <w:rFonts w:ascii="Times New Roman" w:eastAsia="Times New Roman" w:hAnsi="Times New Roman" w:cs="Times New Roman"/>
          <w:sz w:val="28"/>
          <w:szCs w:val="28"/>
          <w:lang w:eastAsia="ar-SA"/>
        </w:rPr>
        <w:t>Для участия в процедуре отбора, Организации представляют в уполномоченный орган следующие документы:</w:t>
      </w:r>
    </w:p>
    <w:p w:rsidR="009B1A91" w:rsidRPr="009B1A91" w:rsidRDefault="009B1A91" w:rsidP="009B1A91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1A91"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заявление о предоставлении субсидии;</w:t>
      </w:r>
    </w:p>
    <w:p w:rsidR="009B1A91" w:rsidRPr="009B1A91" w:rsidRDefault="009B1A91" w:rsidP="009B1A91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1A91">
        <w:rPr>
          <w:rFonts w:ascii="Times New Roman" w:eastAsia="Times New Roman" w:hAnsi="Times New Roman" w:cs="Times New Roman"/>
          <w:sz w:val="28"/>
          <w:szCs w:val="28"/>
          <w:lang w:eastAsia="ar-SA"/>
        </w:rPr>
        <w:t>выписку из Единого государственного реестра юридических лиц подтверждающую код основного вида деятельности;</w:t>
      </w:r>
    </w:p>
    <w:p w:rsidR="009B1A91" w:rsidRPr="009B1A91" w:rsidRDefault="009B1A91" w:rsidP="009B1A91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1A9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бухгалтерская документация, подтверждающая объем услуг основного вида деятельности для населения </w:t>
      </w:r>
      <w:r w:rsidR="002F1581" w:rsidRPr="009B1A91">
        <w:rPr>
          <w:rFonts w:ascii="Times New Roman" w:eastAsia="Times New Roman" w:hAnsi="Times New Roman" w:cs="Times New Roman"/>
          <w:sz w:val="28"/>
          <w:szCs w:val="28"/>
          <w:lang w:eastAsia="ar-SA"/>
        </w:rPr>
        <w:t>Б</w:t>
      </w:r>
      <w:r w:rsidR="002F1581">
        <w:rPr>
          <w:rFonts w:ascii="Times New Roman" w:eastAsia="Times New Roman" w:hAnsi="Times New Roman" w:cs="Times New Roman"/>
          <w:sz w:val="28"/>
          <w:szCs w:val="28"/>
          <w:lang w:eastAsia="ar-SA"/>
        </w:rPr>
        <w:t>ольшебейсугского</w:t>
      </w:r>
      <w:r w:rsidR="002F1581" w:rsidRPr="009B1A9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9B1A9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Брюховецкого района не менее 50% от общего объема дохода</w:t>
      </w:r>
      <w:r w:rsidR="002F1581" w:rsidRPr="002F158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F1581" w:rsidRPr="009B1A91"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Организации</w:t>
      </w:r>
      <w:r w:rsidRPr="009B1A91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9B1A91" w:rsidRPr="009B1A91" w:rsidRDefault="009B1A91" w:rsidP="009B1A91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1A91"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Организации в соответствии с законодательством Российской Федерации несут ответственность за достоверность предоставляемых документов и сведений.</w:t>
      </w:r>
    </w:p>
    <w:p w:rsidR="009B1A91" w:rsidRPr="009B1A91" w:rsidRDefault="009B1A91" w:rsidP="009B1A91">
      <w:pPr>
        <w:tabs>
          <w:tab w:val="left" w:pos="1134"/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2" w:name="sub_36"/>
      <w:r w:rsidRPr="009B1A91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3.4.</w:t>
      </w:r>
      <w:r w:rsidRPr="009B1A9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9B1A9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Уполномоченный орган вправе принять решение об отказе в предоставлении субсидии в случаях:</w:t>
      </w:r>
    </w:p>
    <w:bookmarkEnd w:id="2"/>
    <w:p w:rsidR="009B1A91" w:rsidRPr="009B1A91" w:rsidRDefault="009B1A91" w:rsidP="009B1A91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1A9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-непредставления документов, указанных в </w:t>
      </w:r>
      <w:hyperlink r:id="rId7" w:anchor="sub_34" w:history="1">
        <w:r w:rsidRPr="00017C08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пункте 3.</w:t>
        </w:r>
      </w:hyperlink>
      <w:r w:rsidRPr="009B1A91">
        <w:rPr>
          <w:rFonts w:ascii="Times New Roman" w:eastAsia="Times New Roman" w:hAnsi="Times New Roman" w:cs="Times New Roman"/>
          <w:sz w:val="28"/>
          <w:szCs w:val="28"/>
          <w:lang w:eastAsia="ar-SA"/>
        </w:rPr>
        <w:t>3;</w:t>
      </w:r>
    </w:p>
    <w:p w:rsidR="009B1A91" w:rsidRPr="009B1A91" w:rsidRDefault="009B1A91" w:rsidP="009B1A91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1A9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несоответствия критериям, указанным в </w:t>
      </w:r>
      <w:hyperlink r:id="rId8" w:anchor="sub_21" w:history="1">
        <w:r w:rsidRPr="00017C08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 xml:space="preserve">пункте </w:t>
        </w:r>
      </w:hyperlink>
      <w:hyperlink r:id="rId9" w:anchor="sub_22" w:history="1">
        <w:r w:rsidRPr="00017C08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2.2</w:t>
        </w:r>
      </w:hyperlink>
      <w:r w:rsidRPr="009B1A91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9B1A91" w:rsidRPr="009B1A91" w:rsidRDefault="009B1A91" w:rsidP="009B1A91">
      <w:pPr>
        <w:tabs>
          <w:tab w:val="left" w:pos="1134"/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3" w:name="sub_37"/>
      <w:r w:rsidRPr="009B1A91">
        <w:rPr>
          <w:rFonts w:ascii="Times New Roman" w:eastAsia="Times New Roman" w:hAnsi="Times New Roman" w:cs="Times New Roman"/>
          <w:sz w:val="28"/>
          <w:szCs w:val="28"/>
          <w:lang w:eastAsia="ar-SA"/>
        </w:rPr>
        <w:t>3.5.</w:t>
      </w:r>
      <w:r w:rsidRPr="009B1A9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9B1A9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После проведения отбора Организаций уполномоченный орган заключает договор </w:t>
      </w:r>
      <w:r w:rsidR="002F158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(Соглашение) </w:t>
      </w:r>
      <w:r w:rsidRPr="009B1A91">
        <w:rPr>
          <w:rFonts w:ascii="Times New Roman" w:eastAsia="Times New Roman" w:hAnsi="Times New Roman" w:cs="Times New Roman"/>
          <w:sz w:val="28"/>
          <w:szCs w:val="28"/>
          <w:lang w:eastAsia="ar-SA"/>
        </w:rPr>
        <w:t>о предоставление субсидии.</w:t>
      </w:r>
    </w:p>
    <w:p w:rsidR="009B1A91" w:rsidRPr="009B1A91" w:rsidRDefault="009B1A91" w:rsidP="009B1A91">
      <w:pPr>
        <w:tabs>
          <w:tab w:val="left" w:pos="1134"/>
          <w:tab w:val="left" w:pos="1276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B1A91">
        <w:rPr>
          <w:rFonts w:ascii="Times New Roman" w:eastAsia="Times New Roman" w:hAnsi="Times New Roman" w:cs="Times New Roman"/>
          <w:sz w:val="28"/>
          <w:szCs w:val="28"/>
          <w:lang w:eastAsia="ar-SA"/>
        </w:rPr>
        <w:t>3.6.</w:t>
      </w:r>
      <w:r w:rsidRPr="009B1A9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9B1A9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9B1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субсидий из бюджета </w:t>
      </w:r>
      <w:proofErr w:type="gramStart"/>
      <w:r w:rsidR="002F1581" w:rsidRPr="009B1A91">
        <w:rPr>
          <w:rFonts w:ascii="Times New Roman" w:eastAsia="Times New Roman" w:hAnsi="Times New Roman" w:cs="Times New Roman"/>
          <w:sz w:val="28"/>
          <w:szCs w:val="28"/>
          <w:lang w:eastAsia="ar-SA"/>
        </w:rPr>
        <w:t>Б</w:t>
      </w:r>
      <w:r w:rsidR="002F1581">
        <w:rPr>
          <w:rFonts w:ascii="Times New Roman" w:eastAsia="Times New Roman" w:hAnsi="Times New Roman" w:cs="Times New Roman"/>
          <w:sz w:val="28"/>
          <w:szCs w:val="28"/>
          <w:lang w:eastAsia="ar-SA"/>
        </w:rPr>
        <w:t>ольшебейсугского</w:t>
      </w:r>
      <w:r w:rsidR="002F1581" w:rsidRPr="009B1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1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proofErr w:type="gramEnd"/>
      <w:r w:rsidRPr="009B1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Брюховецкого района осуществляется на основании заключенного договора</w:t>
      </w:r>
      <w:r w:rsidR="002F1581">
        <w:rPr>
          <w:rFonts w:ascii="Times New Roman" w:eastAsia="Times New Roman" w:hAnsi="Times New Roman" w:cs="Times New Roman"/>
          <w:sz w:val="28"/>
          <w:szCs w:val="28"/>
          <w:lang w:eastAsia="ru-RU"/>
        </w:rPr>
        <w:t>(Соглашения)</w:t>
      </w:r>
      <w:r w:rsidRPr="009B1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предоставлении субсидий.</w:t>
      </w:r>
    </w:p>
    <w:p w:rsidR="009B1A91" w:rsidRPr="009B1A91" w:rsidRDefault="009B1A91" w:rsidP="009B1A91">
      <w:pPr>
        <w:tabs>
          <w:tab w:val="left" w:pos="1134"/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4" w:name="sub_39"/>
      <w:bookmarkEnd w:id="3"/>
      <w:r w:rsidRPr="009B1A91">
        <w:rPr>
          <w:rFonts w:ascii="Times New Roman" w:eastAsia="Times New Roman" w:hAnsi="Times New Roman" w:cs="Times New Roman"/>
          <w:sz w:val="28"/>
          <w:szCs w:val="28"/>
          <w:lang w:eastAsia="ar-SA"/>
        </w:rPr>
        <w:t>3.7.</w:t>
      </w:r>
      <w:r w:rsidRPr="009B1A9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9B1A9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Субсидии Организациям предоставляются уполномоченным органом в пределах утвержденных решением Совета </w:t>
      </w:r>
      <w:r w:rsidR="002F1581" w:rsidRPr="009B1A91">
        <w:rPr>
          <w:rFonts w:ascii="Times New Roman" w:eastAsia="Times New Roman" w:hAnsi="Times New Roman" w:cs="Times New Roman"/>
          <w:sz w:val="28"/>
          <w:szCs w:val="28"/>
          <w:lang w:eastAsia="ar-SA"/>
        </w:rPr>
        <w:t>Б</w:t>
      </w:r>
      <w:r w:rsidR="002F1581">
        <w:rPr>
          <w:rFonts w:ascii="Times New Roman" w:eastAsia="Times New Roman" w:hAnsi="Times New Roman" w:cs="Times New Roman"/>
          <w:sz w:val="28"/>
          <w:szCs w:val="28"/>
          <w:lang w:eastAsia="ar-SA"/>
        </w:rPr>
        <w:t>ольшебейсугского</w:t>
      </w:r>
      <w:r w:rsidR="002F1581" w:rsidRPr="009B1A9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9B1A9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Брюховецкого района объемов бюджетных ассигнований на эти цели.</w:t>
      </w:r>
    </w:p>
    <w:p w:rsidR="009B1A91" w:rsidRPr="009B1A91" w:rsidRDefault="009B1A91" w:rsidP="009B1A91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B1A91" w:rsidRPr="009B1A91" w:rsidRDefault="009B1A91" w:rsidP="009B1A91">
      <w:pPr>
        <w:keepNext/>
        <w:tabs>
          <w:tab w:val="num" w:pos="432"/>
          <w:tab w:val="left" w:pos="1134"/>
        </w:tabs>
        <w:suppressAutoHyphens/>
        <w:spacing w:after="0" w:line="240" w:lineRule="auto"/>
        <w:ind w:left="432" w:firstLine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1A91">
        <w:rPr>
          <w:rFonts w:ascii="Times New Roman" w:eastAsia="Times New Roman" w:hAnsi="Times New Roman" w:cs="Times New Roman"/>
          <w:sz w:val="28"/>
          <w:szCs w:val="28"/>
          <w:lang w:eastAsia="ar-SA"/>
        </w:rPr>
        <w:t>4.</w:t>
      </w:r>
      <w:r w:rsidRPr="009B1A9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Порядок возврата субсидии</w:t>
      </w:r>
    </w:p>
    <w:p w:rsidR="009B1A91" w:rsidRPr="009B1A91" w:rsidRDefault="009B1A91" w:rsidP="009B1A91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B1A91" w:rsidRPr="009B1A91" w:rsidRDefault="009B1A91" w:rsidP="009B1A91">
      <w:pPr>
        <w:tabs>
          <w:tab w:val="left" w:pos="1134"/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1A91">
        <w:rPr>
          <w:rFonts w:ascii="Times New Roman" w:eastAsia="Times New Roman" w:hAnsi="Times New Roman" w:cs="Times New Roman"/>
          <w:sz w:val="28"/>
          <w:szCs w:val="28"/>
          <w:lang w:eastAsia="ar-SA"/>
        </w:rPr>
        <w:t>4.1.</w:t>
      </w:r>
      <w:r w:rsidRPr="009B1A9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9B1A9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Субсидия подлежит возврату в случаях:</w:t>
      </w:r>
    </w:p>
    <w:p w:rsidR="009B1A91" w:rsidRPr="009B1A91" w:rsidRDefault="009B1A91" w:rsidP="009B1A91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1A91">
        <w:rPr>
          <w:rFonts w:ascii="Times New Roman" w:eastAsia="Times New Roman" w:hAnsi="Times New Roman" w:cs="Times New Roman"/>
          <w:sz w:val="28"/>
          <w:szCs w:val="28"/>
          <w:lang w:eastAsia="ar-SA"/>
        </w:rPr>
        <w:t>1)</w:t>
      </w:r>
      <w:r w:rsidRPr="009B1A9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предоставления Организацией недостоверных сведений в документах на получение субсидии;</w:t>
      </w:r>
    </w:p>
    <w:p w:rsidR="009B1A91" w:rsidRPr="009B1A91" w:rsidRDefault="009B1A91" w:rsidP="009B1A91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1A91">
        <w:rPr>
          <w:rFonts w:ascii="Times New Roman" w:eastAsia="Times New Roman" w:hAnsi="Times New Roman" w:cs="Times New Roman"/>
          <w:sz w:val="28"/>
          <w:szCs w:val="28"/>
          <w:lang w:eastAsia="ar-SA"/>
        </w:rPr>
        <w:t>2)</w:t>
      </w:r>
      <w:r w:rsidRPr="009B1A9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неисполнения или ненадлежащего исполнения обязательств по договору</w:t>
      </w:r>
      <w:r w:rsidR="002F158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(Соглашению)</w:t>
      </w:r>
      <w:r w:rsidRPr="009B1A9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 предоставлении субсидий;</w:t>
      </w:r>
    </w:p>
    <w:p w:rsidR="009B1A91" w:rsidRPr="009B1A91" w:rsidRDefault="009B1A91" w:rsidP="009B1A91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A91">
        <w:rPr>
          <w:rFonts w:ascii="Times New Roman" w:eastAsia="Times New Roman" w:hAnsi="Times New Roman" w:cs="Times New Roman"/>
          <w:sz w:val="28"/>
          <w:szCs w:val="28"/>
          <w:lang w:eastAsia="ar-SA"/>
        </w:rPr>
        <w:t>3)</w:t>
      </w:r>
      <w:r w:rsidRPr="009B1A9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н</w:t>
      </w:r>
      <w:r w:rsidRPr="009B1A91">
        <w:rPr>
          <w:rFonts w:ascii="Times New Roman" w:eastAsia="Times New Roman" w:hAnsi="Times New Roman" w:cs="Times New Roman"/>
          <w:sz w:val="28"/>
          <w:szCs w:val="28"/>
          <w:lang w:eastAsia="ru-RU"/>
        </w:rPr>
        <w:t>е использования в текущем финансовом году субсидий в полном объеме.</w:t>
      </w:r>
    </w:p>
    <w:p w:rsidR="009B1A91" w:rsidRPr="009B1A91" w:rsidRDefault="009B1A91" w:rsidP="009B1A91">
      <w:pPr>
        <w:tabs>
          <w:tab w:val="left" w:pos="1134"/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5" w:name="sub_62"/>
      <w:r w:rsidRPr="009B1A91">
        <w:rPr>
          <w:rFonts w:ascii="Times New Roman" w:eastAsia="Times New Roman" w:hAnsi="Times New Roman" w:cs="Times New Roman"/>
          <w:sz w:val="28"/>
          <w:szCs w:val="28"/>
          <w:lang w:eastAsia="ar-SA"/>
        </w:rPr>
        <w:t>4.2.</w:t>
      </w:r>
      <w:r w:rsidRPr="009B1A9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9B1A9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В случае установления фактов, указанных в подпунктах 1,2 </w:t>
      </w:r>
      <w:hyperlink r:id="rId10" w:anchor="sub_61" w:history="1">
        <w:r w:rsidRPr="00017C08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пункта 4.1</w:t>
        </w:r>
      </w:hyperlink>
      <w:r w:rsidRPr="009B1A9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настоящего Порядка уполномоченный орган в письменном виде направляет Организации претензию на возврат денежных средств в бюджет </w:t>
      </w:r>
      <w:r w:rsidR="002F1581" w:rsidRPr="009B1A91">
        <w:rPr>
          <w:rFonts w:ascii="Times New Roman" w:eastAsia="Times New Roman" w:hAnsi="Times New Roman" w:cs="Times New Roman"/>
          <w:sz w:val="28"/>
          <w:szCs w:val="28"/>
          <w:lang w:eastAsia="ar-SA"/>
        </w:rPr>
        <w:t>Б</w:t>
      </w:r>
      <w:r w:rsidR="002F1581">
        <w:rPr>
          <w:rFonts w:ascii="Times New Roman" w:eastAsia="Times New Roman" w:hAnsi="Times New Roman" w:cs="Times New Roman"/>
          <w:sz w:val="28"/>
          <w:szCs w:val="28"/>
          <w:lang w:eastAsia="ar-SA"/>
        </w:rPr>
        <w:t>ольшебейсугского</w:t>
      </w:r>
      <w:r w:rsidR="002F1581" w:rsidRPr="009B1A9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9B1A91">
        <w:rPr>
          <w:rFonts w:ascii="Times New Roman" w:eastAsia="Times New Roman" w:hAnsi="Times New Roman" w:cs="Times New Roman"/>
          <w:sz w:val="28"/>
          <w:szCs w:val="28"/>
          <w:lang w:eastAsia="ar-SA"/>
        </w:rPr>
        <w:t>сельского поселения Брюховецкого района. Размер субсидии, подлежащей возврату, указывается в претензии.</w:t>
      </w:r>
    </w:p>
    <w:bookmarkEnd w:id="5"/>
    <w:p w:rsidR="009B1A91" w:rsidRPr="009B1A91" w:rsidRDefault="009B1A91" w:rsidP="009B1A91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1A91"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Организация обязана произвести возврат полученных сумм в течение   20-ти календарных дней с момента получения претензии.</w:t>
      </w:r>
    </w:p>
    <w:p w:rsidR="009B1A91" w:rsidRPr="009B1A91" w:rsidRDefault="009B1A91" w:rsidP="009B1A91">
      <w:pPr>
        <w:tabs>
          <w:tab w:val="left" w:pos="1134"/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1A91">
        <w:rPr>
          <w:rFonts w:ascii="Times New Roman" w:eastAsia="Times New Roman" w:hAnsi="Times New Roman" w:cs="Times New Roman"/>
          <w:sz w:val="28"/>
          <w:szCs w:val="28"/>
          <w:lang w:eastAsia="ar-SA"/>
        </w:rPr>
        <w:t>4.3.</w:t>
      </w:r>
      <w:r w:rsidRPr="009B1A9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9B1A9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Неиспользованные в текущем финансовом году остатки субсидии подлежат возврату в бюджет в первые 20 рабочих дней следующего финансового года.</w:t>
      </w:r>
    </w:p>
    <w:p w:rsidR="009B1A91" w:rsidRPr="009B1A91" w:rsidRDefault="009B1A91" w:rsidP="009B1A91">
      <w:pPr>
        <w:tabs>
          <w:tab w:val="left" w:pos="1134"/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6" w:name="sub_63"/>
      <w:r w:rsidRPr="009B1A91">
        <w:rPr>
          <w:rFonts w:ascii="Times New Roman" w:eastAsia="Times New Roman" w:hAnsi="Times New Roman" w:cs="Times New Roman"/>
          <w:sz w:val="28"/>
          <w:szCs w:val="28"/>
          <w:lang w:eastAsia="ar-SA"/>
        </w:rPr>
        <w:t>4.4.</w:t>
      </w:r>
      <w:r w:rsidRPr="009B1A9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9B1A9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В случае неисполнения организацией обязанностей по возврату субсидий в срок, установленный </w:t>
      </w:r>
      <w:hyperlink r:id="rId11" w:anchor="sub_62" w:history="1">
        <w:r w:rsidRPr="00017C08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пункте 4.2</w:t>
        </w:r>
      </w:hyperlink>
      <w:r w:rsidRPr="009B1A91">
        <w:rPr>
          <w:rFonts w:ascii="Times New Roman" w:eastAsia="Times New Roman" w:hAnsi="Times New Roman" w:cs="Times New Roman"/>
          <w:sz w:val="28"/>
          <w:szCs w:val="28"/>
          <w:lang w:eastAsia="ar-SA"/>
        </w:rPr>
        <w:t>, 4.3 настоящего Порядка, применяются меры по взысканию субсидии в соответствии с законодательством Российской Федерации.</w:t>
      </w:r>
    </w:p>
    <w:bookmarkEnd w:id="4"/>
    <w:bookmarkEnd w:id="6"/>
    <w:p w:rsidR="009B1A91" w:rsidRPr="009B1A91" w:rsidRDefault="009B1A91" w:rsidP="009B1A91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B1A91" w:rsidRPr="009B1A91" w:rsidRDefault="009B1A91" w:rsidP="009B1A91">
      <w:pPr>
        <w:tabs>
          <w:tab w:val="left" w:pos="1134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1A91">
        <w:rPr>
          <w:rFonts w:ascii="Times New Roman" w:eastAsia="Times New Roman" w:hAnsi="Times New Roman" w:cs="Times New Roman"/>
          <w:sz w:val="28"/>
          <w:szCs w:val="28"/>
          <w:lang w:eastAsia="ar-SA"/>
        </w:rPr>
        <w:t>5.</w:t>
      </w:r>
      <w:r w:rsidRPr="009B1A9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Обязательная проверка соблюдения условий, целей и порядка предоставления субсидий получателю</w:t>
      </w:r>
    </w:p>
    <w:p w:rsidR="009B1A91" w:rsidRPr="009B1A91" w:rsidRDefault="009B1A91" w:rsidP="009B1A91">
      <w:pPr>
        <w:tabs>
          <w:tab w:val="left" w:pos="1134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B1A91" w:rsidRPr="009B1A91" w:rsidRDefault="009B1A91" w:rsidP="009B1A91">
      <w:pPr>
        <w:tabs>
          <w:tab w:val="left" w:pos="1134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1A91">
        <w:rPr>
          <w:rFonts w:ascii="Times New Roman" w:eastAsia="Times New Roman" w:hAnsi="Times New Roman" w:cs="Times New Roman"/>
          <w:sz w:val="28"/>
          <w:szCs w:val="28"/>
          <w:lang w:eastAsia="ar-SA"/>
        </w:rPr>
        <w:t>5.1.</w:t>
      </w:r>
      <w:r w:rsidRPr="009B1A9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9B1A9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Контроль за соблюдением условий, целей и порядка предоставления субсидий осуществляется администрацией </w:t>
      </w:r>
      <w:r w:rsidR="002F1581" w:rsidRPr="009B1A91">
        <w:rPr>
          <w:rFonts w:ascii="Times New Roman" w:eastAsia="Times New Roman" w:hAnsi="Times New Roman" w:cs="Times New Roman"/>
          <w:sz w:val="28"/>
          <w:szCs w:val="28"/>
          <w:lang w:eastAsia="ar-SA"/>
        </w:rPr>
        <w:t>Б</w:t>
      </w:r>
      <w:r w:rsidR="002F158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ольшебейсугского </w:t>
      </w:r>
      <w:r w:rsidRPr="009B1A9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сельского поселения Брюховецкого района и контрольно-счетной палатой муниципального образования Брюховецкий район, которой в соответствии с </w:t>
      </w:r>
      <w:r w:rsidRPr="009B1A91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соглашением о передаче контрольн</w:t>
      </w:r>
      <w:r w:rsidR="002F158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о-счетной палате муниципального </w:t>
      </w:r>
      <w:r w:rsidRPr="009B1A9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образования Брюховецкий район полномочий контрольно-счетного органа </w:t>
      </w:r>
      <w:r w:rsidR="002F1581" w:rsidRPr="009B1A91">
        <w:rPr>
          <w:rFonts w:ascii="Times New Roman" w:eastAsia="Times New Roman" w:hAnsi="Times New Roman" w:cs="Times New Roman"/>
          <w:sz w:val="28"/>
          <w:szCs w:val="28"/>
          <w:lang w:eastAsia="ar-SA"/>
        </w:rPr>
        <w:t>Б</w:t>
      </w:r>
      <w:r w:rsidR="002F1581">
        <w:rPr>
          <w:rFonts w:ascii="Times New Roman" w:eastAsia="Times New Roman" w:hAnsi="Times New Roman" w:cs="Times New Roman"/>
          <w:sz w:val="28"/>
          <w:szCs w:val="28"/>
          <w:lang w:eastAsia="ar-SA"/>
        </w:rPr>
        <w:t>ольшебейсугского</w:t>
      </w:r>
      <w:r w:rsidR="002F1581" w:rsidRPr="009B1A9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9B1A91">
        <w:rPr>
          <w:rFonts w:ascii="Times New Roman" w:eastAsia="Times New Roman" w:hAnsi="Times New Roman" w:cs="Times New Roman"/>
          <w:sz w:val="28"/>
          <w:szCs w:val="28"/>
          <w:lang w:eastAsia="ar-SA"/>
        </w:rPr>
        <w:t>сельского поселения по осуществлению внешнего муниципального финансового контроля переданы соответствующие полномочия.</w:t>
      </w:r>
    </w:p>
    <w:p w:rsidR="009B1A91" w:rsidRPr="009B1A91" w:rsidRDefault="009B1A91" w:rsidP="009B1A91">
      <w:pPr>
        <w:tabs>
          <w:tab w:val="right" w:pos="963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B1A91" w:rsidRPr="009B1A91" w:rsidRDefault="009B1A91" w:rsidP="009B1A9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B1A91" w:rsidRDefault="009B1A91" w:rsidP="00017C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1394F" w:rsidRDefault="00E1394F" w:rsidP="00E1394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9E5354">
        <w:rPr>
          <w:rFonts w:ascii="Times New Roman" w:eastAsia="Times New Roman" w:hAnsi="Times New Roman" w:cs="Times New Roman"/>
          <w:sz w:val="28"/>
          <w:szCs w:val="24"/>
          <w:lang w:eastAsia="ar-SA"/>
        </w:rPr>
        <w:t>Глава Б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ольшебейсугского</w:t>
      </w:r>
      <w:r w:rsidRPr="009E5354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сельского</w:t>
      </w:r>
    </w:p>
    <w:p w:rsidR="00E1394F" w:rsidRDefault="00E1394F" w:rsidP="00E1394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п</w:t>
      </w:r>
      <w:r w:rsidRPr="009E5354">
        <w:rPr>
          <w:rFonts w:ascii="Times New Roman" w:eastAsia="Times New Roman" w:hAnsi="Times New Roman" w:cs="Times New Roman"/>
          <w:sz w:val="28"/>
          <w:szCs w:val="24"/>
          <w:lang w:eastAsia="ar-SA"/>
        </w:rPr>
        <w:t>оселения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Pr="009E5354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Брюховецкого района        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    </w:t>
      </w:r>
      <w:r w:rsidR="003A7831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В.В.Погородний</w:t>
      </w:r>
      <w:proofErr w:type="spellEnd"/>
    </w:p>
    <w:p w:rsidR="00017C08" w:rsidRPr="009B1A91" w:rsidRDefault="00017C08" w:rsidP="00017C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sectPr w:rsidR="00017C08" w:rsidRPr="009B1A91" w:rsidSect="003A783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A77A19"/>
    <w:multiLevelType w:val="hybridMultilevel"/>
    <w:tmpl w:val="702474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FA752E"/>
    <w:multiLevelType w:val="hybridMultilevel"/>
    <w:tmpl w:val="4FA624C2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DB1"/>
    <w:rsid w:val="00017C08"/>
    <w:rsid w:val="00216C82"/>
    <w:rsid w:val="002F1581"/>
    <w:rsid w:val="003A7831"/>
    <w:rsid w:val="003C6D5A"/>
    <w:rsid w:val="00822FD6"/>
    <w:rsid w:val="009B1A91"/>
    <w:rsid w:val="00A253CB"/>
    <w:rsid w:val="00B67DB1"/>
    <w:rsid w:val="00BE5B66"/>
    <w:rsid w:val="00E13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EC7D33-F382-43FF-A9CC-76C132833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KOVALE~1\AppData\Local\Temp\7zOF153.tmp\&#1055;&#1056;&#1048;&#1051;&#1054;&#1046;&#1045;&#1053;&#1048;&#1045;.doc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KOVALE~1\AppData\Local\Temp\7zOF153.tmp\&#1055;&#1056;&#1048;&#1051;&#1054;&#1046;&#1045;&#1053;&#1048;&#1045;.doc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KOVALE~1\AppData\Local\Temp\7zOF153.tmp\&#1055;&#1056;&#1048;&#1051;&#1054;&#1046;&#1045;&#1053;&#1048;&#1045;.docx" TargetMode="External"/><Relationship Id="rId11" Type="http://schemas.openxmlformats.org/officeDocument/2006/relationships/hyperlink" Target="file:///C:\Users\KOVALE~1\AppData\Local\Temp\7zOF153.tmp\&#1055;&#1056;&#1048;&#1051;&#1054;&#1046;&#1045;&#1053;&#1048;&#1045;.docx" TargetMode="External"/><Relationship Id="rId5" Type="http://schemas.openxmlformats.org/officeDocument/2006/relationships/hyperlink" Target="garantF1://86367.16" TargetMode="External"/><Relationship Id="rId10" Type="http://schemas.openxmlformats.org/officeDocument/2006/relationships/hyperlink" Target="file:///C:\Users\KOVALE~1\AppData\Local\Temp\7zOF153.tmp\&#1055;&#1056;&#1048;&#1051;&#1054;&#1046;&#1045;&#1053;&#1048;&#1045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KOVALE~1\AppData\Local\Temp\7zOF153.tmp\&#1055;&#1056;&#1048;&#1051;&#1054;&#1046;&#1045;&#1053;&#1048;&#1045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1142</Words>
  <Characters>6515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Ковалевский</dc:creator>
  <cp:keywords/>
  <dc:description/>
  <cp:lastModifiedBy>NikAdmin</cp:lastModifiedBy>
  <cp:revision>10</cp:revision>
  <dcterms:created xsi:type="dcterms:W3CDTF">2016-11-16T08:01:00Z</dcterms:created>
  <dcterms:modified xsi:type="dcterms:W3CDTF">2018-04-11T05:54:00Z</dcterms:modified>
</cp:coreProperties>
</file>