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E46" w:rsidRDefault="00943E46" w:rsidP="00943E46">
      <w:pPr>
        <w:widowControl/>
        <w:suppressAutoHyphens/>
        <w:autoSpaceDE/>
        <w:autoSpaceDN/>
        <w:adjustRightInd/>
        <w:ind w:firstLine="0"/>
        <w:jc w:val="right"/>
        <w:rPr>
          <w:rFonts w:ascii="Times New Roman" w:hAnsi="Times New Roman" w:cs="Times New Roman"/>
          <w:b/>
          <w:sz w:val="28"/>
          <w:szCs w:val="28"/>
          <w:lang w:eastAsia="ar-SA"/>
        </w:rPr>
      </w:pPr>
      <w:r>
        <w:rPr>
          <w:rFonts w:ascii="Times New Roman" w:hAnsi="Times New Roman" w:cs="Times New Roman"/>
          <w:b/>
          <w:sz w:val="28"/>
          <w:szCs w:val="28"/>
          <w:lang w:eastAsia="ar-SA"/>
        </w:rPr>
        <w:t>ПРОЕКТ</w:t>
      </w:r>
    </w:p>
    <w:p w:rsidR="005C2EC6" w:rsidRPr="00BF6C69" w:rsidRDefault="005C2EC6" w:rsidP="00BF6C69">
      <w:pPr>
        <w:widowControl/>
        <w:suppressAutoHyphens/>
        <w:autoSpaceDE/>
        <w:autoSpaceDN/>
        <w:adjustRightInd/>
        <w:ind w:firstLine="0"/>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СОВЕТ БОЛЬШЕБЕЙСУГСКОГО</w:t>
      </w:r>
      <w:r w:rsidRPr="00BF6C69">
        <w:rPr>
          <w:rFonts w:ascii="Times New Roman" w:hAnsi="Times New Roman" w:cs="Times New Roman"/>
          <w:b/>
          <w:sz w:val="28"/>
          <w:szCs w:val="28"/>
          <w:lang w:eastAsia="ar-SA"/>
        </w:rPr>
        <w:t xml:space="preserve"> СЕЛЬСКОГО ПОСЕЛЕНИЯ</w:t>
      </w:r>
    </w:p>
    <w:p w:rsidR="005C2EC6" w:rsidRPr="00BF6C69" w:rsidRDefault="005C2EC6" w:rsidP="00BF6C69">
      <w:pPr>
        <w:widowControl/>
        <w:suppressAutoHyphens/>
        <w:autoSpaceDE/>
        <w:autoSpaceDN/>
        <w:adjustRightInd/>
        <w:ind w:firstLine="0"/>
        <w:jc w:val="center"/>
        <w:rPr>
          <w:rFonts w:ascii="Times New Roman" w:hAnsi="Times New Roman" w:cs="Times New Roman"/>
          <w:b/>
          <w:sz w:val="28"/>
          <w:szCs w:val="28"/>
          <w:lang w:eastAsia="ar-SA"/>
        </w:rPr>
      </w:pPr>
      <w:r w:rsidRPr="00BF6C69">
        <w:rPr>
          <w:rFonts w:ascii="Times New Roman" w:hAnsi="Times New Roman" w:cs="Times New Roman"/>
          <w:b/>
          <w:sz w:val="28"/>
          <w:szCs w:val="28"/>
          <w:lang w:eastAsia="ar-SA"/>
        </w:rPr>
        <w:t>БРЮХОВЕЦКОГО РАЙОНА</w:t>
      </w:r>
    </w:p>
    <w:p w:rsidR="005C2EC6" w:rsidRPr="00BF6C69" w:rsidRDefault="005C2EC6" w:rsidP="00BF6C69">
      <w:pPr>
        <w:widowControl/>
        <w:tabs>
          <w:tab w:val="left" w:pos="0"/>
          <w:tab w:val="center" w:pos="4819"/>
        </w:tabs>
        <w:suppressAutoHyphens/>
        <w:autoSpaceDE/>
        <w:autoSpaceDN/>
        <w:adjustRightInd/>
        <w:ind w:firstLine="0"/>
        <w:jc w:val="center"/>
        <w:rPr>
          <w:rFonts w:ascii="Times New Roman" w:hAnsi="Times New Roman" w:cs="Times New Roman"/>
          <w:b/>
          <w:sz w:val="16"/>
          <w:szCs w:val="16"/>
          <w:lang w:eastAsia="ar-SA"/>
        </w:rPr>
      </w:pPr>
    </w:p>
    <w:p w:rsidR="005C2EC6" w:rsidRPr="00BF6C69" w:rsidRDefault="005C2EC6" w:rsidP="00BF6C69">
      <w:pPr>
        <w:widowControl/>
        <w:tabs>
          <w:tab w:val="left" w:pos="0"/>
          <w:tab w:val="center" w:pos="4819"/>
        </w:tabs>
        <w:suppressAutoHyphens/>
        <w:autoSpaceDE/>
        <w:autoSpaceDN/>
        <w:adjustRightInd/>
        <w:ind w:firstLine="0"/>
        <w:jc w:val="center"/>
        <w:rPr>
          <w:rFonts w:ascii="Times New Roman" w:hAnsi="Times New Roman" w:cs="Times New Roman"/>
          <w:b/>
          <w:sz w:val="32"/>
          <w:szCs w:val="32"/>
          <w:lang w:eastAsia="ar-SA"/>
        </w:rPr>
      </w:pPr>
      <w:r>
        <w:rPr>
          <w:rFonts w:ascii="Times New Roman" w:hAnsi="Times New Roman" w:cs="Times New Roman"/>
          <w:b/>
          <w:sz w:val="32"/>
          <w:szCs w:val="32"/>
          <w:lang w:eastAsia="ar-SA"/>
        </w:rPr>
        <w:t>РЕШЕНИЕ</w:t>
      </w:r>
    </w:p>
    <w:p w:rsidR="005C2EC6" w:rsidRPr="00BF6C69" w:rsidRDefault="005C2EC6" w:rsidP="00BF6C69">
      <w:pPr>
        <w:widowControl/>
        <w:tabs>
          <w:tab w:val="right" w:pos="8789"/>
        </w:tabs>
        <w:suppressAutoHyphens/>
        <w:autoSpaceDE/>
        <w:autoSpaceDN/>
        <w:adjustRightInd/>
        <w:ind w:firstLine="851"/>
        <w:jc w:val="left"/>
        <w:rPr>
          <w:rFonts w:ascii="Times New Roman" w:hAnsi="Times New Roman" w:cs="Times New Roman"/>
          <w:sz w:val="28"/>
          <w:szCs w:val="28"/>
          <w:lang w:eastAsia="ar-SA"/>
        </w:rPr>
      </w:pPr>
      <w:r w:rsidRPr="00BF6C69">
        <w:rPr>
          <w:rFonts w:ascii="Times New Roman" w:hAnsi="Times New Roman" w:cs="Times New Roman"/>
          <w:sz w:val="28"/>
          <w:szCs w:val="28"/>
          <w:lang w:eastAsia="ar-SA"/>
        </w:rPr>
        <w:t>от ____________</w:t>
      </w:r>
      <w:r w:rsidRPr="00BF6C69">
        <w:rPr>
          <w:rFonts w:ascii="Times New Roman" w:hAnsi="Times New Roman" w:cs="Times New Roman"/>
          <w:sz w:val="28"/>
          <w:szCs w:val="28"/>
          <w:lang w:eastAsia="ar-SA"/>
        </w:rPr>
        <w:tab/>
      </w:r>
      <w:bookmarkStart w:id="0" w:name="_GoBack"/>
      <w:bookmarkEnd w:id="0"/>
      <w:r w:rsidRPr="00BF6C69">
        <w:rPr>
          <w:rFonts w:ascii="Times New Roman" w:hAnsi="Times New Roman" w:cs="Times New Roman"/>
          <w:sz w:val="28"/>
          <w:szCs w:val="28"/>
          <w:lang w:eastAsia="ar-SA"/>
        </w:rPr>
        <w:t>№ ________</w:t>
      </w:r>
    </w:p>
    <w:p w:rsidR="005C2EC6" w:rsidRPr="00BF6C69" w:rsidRDefault="005C2EC6" w:rsidP="00BF6C69">
      <w:pPr>
        <w:widowControl/>
        <w:tabs>
          <w:tab w:val="left" w:pos="708"/>
          <w:tab w:val="center" w:pos="4677"/>
          <w:tab w:val="right" w:pos="9355"/>
        </w:tabs>
        <w:suppressAutoHyphens/>
        <w:autoSpaceDE/>
        <w:autoSpaceDN/>
        <w:adjustRightInd/>
        <w:ind w:firstLine="0"/>
        <w:jc w:val="center"/>
        <w:rPr>
          <w:rFonts w:ascii="Times New Roman" w:hAnsi="Times New Roman" w:cs="Times New Roman"/>
          <w:sz w:val="28"/>
          <w:szCs w:val="28"/>
          <w:lang w:eastAsia="ar-SA"/>
        </w:rPr>
      </w:pPr>
      <w:r w:rsidRPr="00BF6C69">
        <w:rPr>
          <w:rFonts w:ascii="Times New Roman" w:hAnsi="Times New Roman" w:cs="Times New Roman"/>
          <w:sz w:val="28"/>
          <w:szCs w:val="28"/>
          <w:lang w:eastAsia="ar-SA"/>
        </w:rPr>
        <w:t xml:space="preserve">с. </w:t>
      </w:r>
      <w:r>
        <w:rPr>
          <w:rFonts w:ascii="Times New Roman" w:hAnsi="Times New Roman" w:cs="Times New Roman"/>
          <w:sz w:val="28"/>
          <w:szCs w:val="28"/>
          <w:lang w:eastAsia="ar-SA"/>
        </w:rPr>
        <w:t>Большой Бейсуг</w:t>
      </w:r>
    </w:p>
    <w:p w:rsidR="005C2EC6" w:rsidRDefault="005C2EC6" w:rsidP="00BF6C69">
      <w:pPr>
        <w:widowControl/>
        <w:autoSpaceDE/>
        <w:autoSpaceDN/>
        <w:adjustRightInd/>
        <w:ind w:left="851" w:right="849" w:firstLine="0"/>
        <w:jc w:val="center"/>
        <w:rPr>
          <w:rFonts w:ascii="Times New Roman" w:hAnsi="Times New Roman" w:cs="Times New Roman"/>
          <w:b/>
          <w:bCs/>
          <w:sz w:val="28"/>
          <w:szCs w:val="28"/>
        </w:rPr>
      </w:pPr>
    </w:p>
    <w:p w:rsidR="005C2EC6" w:rsidRDefault="005C2EC6" w:rsidP="00BF6C69">
      <w:pPr>
        <w:widowControl/>
        <w:autoSpaceDE/>
        <w:autoSpaceDN/>
        <w:adjustRightInd/>
        <w:ind w:left="851" w:right="849" w:firstLine="0"/>
        <w:jc w:val="center"/>
        <w:rPr>
          <w:rFonts w:ascii="Times New Roman" w:hAnsi="Times New Roman" w:cs="Times New Roman"/>
          <w:b/>
          <w:bCs/>
          <w:sz w:val="28"/>
          <w:szCs w:val="28"/>
        </w:rPr>
      </w:pPr>
    </w:p>
    <w:p w:rsidR="005C2EC6" w:rsidRDefault="005C2EC6" w:rsidP="00BF6C69">
      <w:pPr>
        <w:widowControl/>
        <w:autoSpaceDE/>
        <w:autoSpaceDN/>
        <w:adjustRightInd/>
        <w:ind w:left="851" w:right="849" w:firstLine="0"/>
        <w:jc w:val="center"/>
        <w:rPr>
          <w:rFonts w:ascii="Times New Roman" w:hAnsi="Times New Roman" w:cs="Times New Roman"/>
          <w:b/>
          <w:bCs/>
          <w:sz w:val="28"/>
          <w:szCs w:val="28"/>
        </w:rPr>
      </w:pPr>
    </w:p>
    <w:p w:rsidR="005C2EC6" w:rsidRDefault="005C2EC6" w:rsidP="00BF6C69">
      <w:pPr>
        <w:widowControl/>
        <w:autoSpaceDE/>
        <w:autoSpaceDN/>
        <w:adjustRightInd/>
        <w:ind w:left="851" w:right="849" w:firstLine="0"/>
        <w:jc w:val="center"/>
        <w:rPr>
          <w:rFonts w:ascii="Times New Roman" w:hAnsi="Times New Roman" w:cs="Times New Roman"/>
          <w:b/>
          <w:bCs/>
          <w:sz w:val="28"/>
          <w:szCs w:val="28"/>
        </w:rPr>
      </w:pPr>
      <w:r w:rsidRPr="00DB4ED0">
        <w:rPr>
          <w:rFonts w:ascii="Times New Roman" w:hAnsi="Times New Roman" w:cs="Times New Roman"/>
          <w:b/>
          <w:bCs/>
          <w:sz w:val="28"/>
          <w:szCs w:val="28"/>
        </w:rPr>
        <w:t xml:space="preserve">О пенсии за выслугу лет лицам, замещавшим </w:t>
      </w:r>
    </w:p>
    <w:p w:rsidR="005C2EC6" w:rsidRPr="00A759BC" w:rsidRDefault="005C2EC6" w:rsidP="00BF6C69">
      <w:pPr>
        <w:widowControl/>
        <w:autoSpaceDE/>
        <w:autoSpaceDN/>
        <w:adjustRightInd/>
        <w:ind w:left="851" w:right="849" w:firstLine="0"/>
        <w:jc w:val="center"/>
        <w:rPr>
          <w:rFonts w:ascii="Times New Roman" w:hAnsi="Times New Roman" w:cs="Times New Roman"/>
          <w:b/>
          <w:sz w:val="28"/>
          <w:szCs w:val="28"/>
        </w:rPr>
      </w:pPr>
      <w:r w:rsidRPr="00DB4ED0">
        <w:rPr>
          <w:rFonts w:ascii="Times New Roman" w:hAnsi="Times New Roman" w:cs="Times New Roman"/>
          <w:b/>
          <w:bCs/>
          <w:sz w:val="28"/>
          <w:szCs w:val="28"/>
        </w:rPr>
        <w:t>муниципальные должности и должности муниципальной службы</w:t>
      </w:r>
      <w:r>
        <w:rPr>
          <w:rFonts w:ascii="Times New Roman" w:hAnsi="Times New Roman" w:cs="Times New Roman"/>
          <w:b/>
          <w:bCs/>
          <w:sz w:val="28"/>
          <w:szCs w:val="28"/>
        </w:rPr>
        <w:t xml:space="preserve"> в муниципальном образовании Большебейсугское сельское поселение Брюховецкого района</w:t>
      </w:r>
      <w:r w:rsidRPr="00A759BC">
        <w:rPr>
          <w:rFonts w:ascii="Times New Roman" w:hAnsi="Times New Roman" w:cs="Times New Roman"/>
          <w:b/>
          <w:sz w:val="28"/>
          <w:szCs w:val="28"/>
        </w:rPr>
        <w:t xml:space="preserve"> </w:t>
      </w:r>
    </w:p>
    <w:p w:rsidR="005C2EC6" w:rsidRPr="00A759BC" w:rsidRDefault="005C2EC6" w:rsidP="00BF6C69">
      <w:pPr>
        <w:widowControl/>
        <w:autoSpaceDE/>
        <w:autoSpaceDN/>
        <w:adjustRightInd/>
        <w:ind w:firstLine="0"/>
        <w:jc w:val="center"/>
        <w:rPr>
          <w:rFonts w:ascii="Times New Roman" w:hAnsi="Times New Roman" w:cs="Times New Roman"/>
          <w:b/>
          <w:sz w:val="28"/>
          <w:szCs w:val="28"/>
        </w:rPr>
      </w:pPr>
    </w:p>
    <w:p w:rsidR="005C2EC6" w:rsidRPr="00A759BC" w:rsidRDefault="005C2EC6" w:rsidP="00BF6C69">
      <w:pPr>
        <w:widowControl/>
        <w:autoSpaceDE/>
        <w:autoSpaceDN/>
        <w:adjustRightInd/>
        <w:ind w:right="5137" w:firstLine="0"/>
        <w:rPr>
          <w:rFonts w:ascii="Times New Roman" w:hAnsi="Times New Roman" w:cs="Times New Roman"/>
          <w:sz w:val="28"/>
          <w:szCs w:val="28"/>
        </w:rPr>
      </w:pPr>
    </w:p>
    <w:p w:rsidR="005C2EC6" w:rsidRPr="00A759BC" w:rsidRDefault="005C2EC6" w:rsidP="00BF6C69">
      <w:pPr>
        <w:widowControl/>
        <w:autoSpaceDE/>
        <w:autoSpaceDN/>
        <w:adjustRightInd/>
        <w:ind w:right="5137" w:firstLine="0"/>
        <w:rPr>
          <w:rFonts w:ascii="Times New Roman" w:hAnsi="Times New Roman" w:cs="Times New Roman"/>
          <w:sz w:val="28"/>
          <w:szCs w:val="28"/>
        </w:rPr>
      </w:pPr>
    </w:p>
    <w:p w:rsidR="005C2EC6" w:rsidRPr="00A759BC" w:rsidRDefault="005C2EC6" w:rsidP="00BF6C69">
      <w:pPr>
        <w:widowControl/>
        <w:autoSpaceDE/>
        <w:autoSpaceDN/>
        <w:adjustRightInd/>
        <w:ind w:firstLine="708"/>
        <w:rPr>
          <w:rFonts w:ascii="Times New Roman" w:hAnsi="Times New Roman" w:cs="Times New Roman"/>
          <w:sz w:val="28"/>
          <w:szCs w:val="28"/>
        </w:rPr>
      </w:pPr>
      <w:r w:rsidRPr="00DB4ED0">
        <w:rPr>
          <w:rFonts w:ascii="Times New Roman" w:hAnsi="Times New Roman" w:cs="Times New Roman"/>
          <w:sz w:val="28"/>
          <w:szCs w:val="28"/>
        </w:rPr>
        <w:t>В целях социальной поддержки лиц, замещавших муниципальные должности и должности муниципальной службы</w:t>
      </w:r>
      <w:r>
        <w:rPr>
          <w:rFonts w:ascii="Times New Roman" w:hAnsi="Times New Roman" w:cs="Times New Roman"/>
          <w:sz w:val="28"/>
          <w:szCs w:val="28"/>
        </w:rPr>
        <w:t xml:space="preserve"> Большебейсугского сельского поселения Брюховецкого района</w:t>
      </w:r>
      <w:r w:rsidRPr="00DB4ED0">
        <w:rPr>
          <w:rFonts w:ascii="Times New Roman" w:hAnsi="Times New Roman" w:cs="Times New Roman"/>
          <w:sz w:val="28"/>
          <w:szCs w:val="28"/>
        </w:rPr>
        <w:t xml:space="preserve">, в соответствии </w:t>
      </w:r>
      <w:r>
        <w:rPr>
          <w:rFonts w:ascii="Times New Roman" w:hAnsi="Times New Roman" w:cs="Times New Roman"/>
          <w:sz w:val="28"/>
          <w:szCs w:val="28"/>
        </w:rPr>
        <w:t xml:space="preserve">с </w:t>
      </w:r>
      <w:r w:rsidRPr="00DB4ED0">
        <w:rPr>
          <w:rFonts w:ascii="Times New Roman" w:hAnsi="Times New Roman" w:cs="Times New Roman"/>
          <w:sz w:val="28"/>
          <w:szCs w:val="28"/>
        </w:rPr>
        <w:t>Федеральн</w:t>
      </w:r>
      <w:r>
        <w:rPr>
          <w:rFonts w:ascii="Times New Roman" w:hAnsi="Times New Roman" w:cs="Times New Roman"/>
          <w:sz w:val="28"/>
          <w:szCs w:val="28"/>
        </w:rPr>
        <w:t>ым</w:t>
      </w:r>
      <w:r w:rsidRPr="00DB4ED0">
        <w:rPr>
          <w:rFonts w:ascii="Times New Roman" w:hAnsi="Times New Roman" w:cs="Times New Roman"/>
          <w:sz w:val="28"/>
          <w:szCs w:val="28"/>
        </w:rPr>
        <w:t xml:space="preserve"> закон</w:t>
      </w:r>
      <w:r>
        <w:rPr>
          <w:rFonts w:ascii="Times New Roman" w:hAnsi="Times New Roman" w:cs="Times New Roman"/>
          <w:sz w:val="28"/>
          <w:szCs w:val="28"/>
        </w:rPr>
        <w:t>ом</w:t>
      </w:r>
      <w:r w:rsidRPr="00DB4ED0">
        <w:rPr>
          <w:rFonts w:ascii="Times New Roman" w:hAnsi="Times New Roman" w:cs="Times New Roman"/>
          <w:sz w:val="28"/>
          <w:szCs w:val="28"/>
        </w:rPr>
        <w:t xml:space="preserve"> от 6 октября 2003 г</w:t>
      </w:r>
      <w:r>
        <w:rPr>
          <w:rFonts w:ascii="Times New Roman" w:hAnsi="Times New Roman" w:cs="Times New Roman"/>
          <w:sz w:val="28"/>
          <w:szCs w:val="28"/>
        </w:rPr>
        <w:t>ода</w:t>
      </w:r>
      <w:r w:rsidRPr="00DB4ED0">
        <w:rPr>
          <w:rFonts w:ascii="Times New Roman" w:hAnsi="Times New Roman" w:cs="Times New Roman"/>
          <w:sz w:val="28"/>
          <w:szCs w:val="28"/>
        </w:rPr>
        <w:t xml:space="preserve"> </w:t>
      </w:r>
      <w:r>
        <w:rPr>
          <w:rFonts w:ascii="Times New Roman" w:hAnsi="Times New Roman" w:cs="Times New Roman"/>
          <w:sz w:val="28"/>
          <w:szCs w:val="28"/>
        </w:rPr>
        <w:t>№</w:t>
      </w:r>
      <w:r w:rsidRPr="00DB4ED0">
        <w:rPr>
          <w:rFonts w:ascii="Times New Roman" w:hAnsi="Times New Roman" w:cs="Times New Roman"/>
          <w:sz w:val="28"/>
          <w:szCs w:val="28"/>
        </w:rPr>
        <w:t xml:space="preserve"> 131-ФЗ </w:t>
      </w:r>
      <w:r>
        <w:rPr>
          <w:rFonts w:ascii="Times New Roman" w:hAnsi="Times New Roman" w:cs="Times New Roman"/>
          <w:sz w:val="28"/>
          <w:szCs w:val="28"/>
        </w:rPr>
        <w:t>«</w:t>
      </w:r>
      <w:r w:rsidRPr="00DB4ED0">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DB4ED0">
        <w:rPr>
          <w:rFonts w:ascii="Times New Roman" w:hAnsi="Times New Roman" w:cs="Times New Roman"/>
          <w:sz w:val="28"/>
          <w:szCs w:val="28"/>
        </w:rPr>
        <w:t>, Федеральн</w:t>
      </w:r>
      <w:r>
        <w:rPr>
          <w:rFonts w:ascii="Times New Roman" w:hAnsi="Times New Roman" w:cs="Times New Roman"/>
          <w:sz w:val="28"/>
          <w:szCs w:val="28"/>
        </w:rPr>
        <w:t>ым</w:t>
      </w:r>
      <w:r w:rsidRPr="00DB4ED0">
        <w:rPr>
          <w:rFonts w:ascii="Times New Roman" w:hAnsi="Times New Roman" w:cs="Times New Roman"/>
          <w:sz w:val="28"/>
          <w:szCs w:val="28"/>
        </w:rPr>
        <w:t xml:space="preserve"> закон</w:t>
      </w:r>
      <w:r>
        <w:rPr>
          <w:rFonts w:ascii="Times New Roman" w:hAnsi="Times New Roman" w:cs="Times New Roman"/>
          <w:sz w:val="28"/>
          <w:szCs w:val="28"/>
        </w:rPr>
        <w:t>ом</w:t>
      </w:r>
      <w:r w:rsidRPr="00DB4ED0">
        <w:rPr>
          <w:rFonts w:ascii="Times New Roman" w:hAnsi="Times New Roman" w:cs="Times New Roman"/>
          <w:sz w:val="28"/>
          <w:szCs w:val="28"/>
        </w:rPr>
        <w:t xml:space="preserve"> от 15 декабря 2001 г</w:t>
      </w:r>
      <w:r>
        <w:rPr>
          <w:rFonts w:ascii="Times New Roman" w:hAnsi="Times New Roman" w:cs="Times New Roman"/>
          <w:sz w:val="28"/>
          <w:szCs w:val="28"/>
        </w:rPr>
        <w:t>ода</w:t>
      </w:r>
      <w:r w:rsidRPr="00DB4ED0">
        <w:rPr>
          <w:rFonts w:ascii="Times New Roman" w:hAnsi="Times New Roman" w:cs="Times New Roman"/>
          <w:sz w:val="28"/>
          <w:szCs w:val="28"/>
        </w:rPr>
        <w:t xml:space="preserve"> </w:t>
      </w:r>
      <w:r>
        <w:rPr>
          <w:rFonts w:ascii="Times New Roman" w:hAnsi="Times New Roman" w:cs="Times New Roman"/>
          <w:sz w:val="28"/>
          <w:szCs w:val="28"/>
        </w:rPr>
        <w:t>№</w:t>
      </w:r>
      <w:r w:rsidRPr="00DB4ED0">
        <w:rPr>
          <w:rFonts w:ascii="Times New Roman" w:hAnsi="Times New Roman" w:cs="Times New Roman"/>
          <w:sz w:val="28"/>
          <w:szCs w:val="28"/>
        </w:rPr>
        <w:t xml:space="preserve"> 166-ФЗ </w:t>
      </w:r>
      <w:r>
        <w:rPr>
          <w:rFonts w:ascii="Times New Roman" w:hAnsi="Times New Roman" w:cs="Times New Roman"/>
          <w:sz w:val="28"/>
          <w:szCs w:val="28"/>
        </w:rPr>
        <w:t>«</w:t>
      </w:r>
      <w:r w:rsidRPr="00DB4ED0">
        <w:rPr>
          <w:rFonts w:ascii="Times New Roman" w:hAnsi="Times New Roman" w:cs="Times New Roman"/>
          <w:sz w:val="28"/>
          <w:szCs w:val="28"/>
        </w:rPr>
        <w:t>О государственном пенсионном обеспечении в Российской Федерации</w:t>
      </w:r>
      <w:r>
        <w:rPr>
          <w:rFonts w:ascii="Times New Roman" w:hAnsi="Times New Roman" w:cs="Times New Roman"/>
          <w:sz w:val="28"/>
          <w:szCs w:val="28"/>
        </w:rPr>
        <w:t>»</w:t>
      </w:r>
      <w:r w:rsidRPr="00DB4ED0">
        <w:rPr>
          <w:rFonts w:ascii="Times New Roman" w:hAnsi="Times New Roman" w:cs="Times New Roman"/>
          <w:sz w:val="28"/>
          <w:szCs w:val="28"/>
        </w:rPr>
        <w:t>, Федеральн</w:t>
      </w:r>
      <w:r>
        <w:rPr>
          <w:rFonts w:ascii="Times New Roman" w:hAnsi="Times New Roman" w:cs="Times New Roman"/>
          <w:sz w:val="28"/>
          <w:szCs w:val="28"/>
        </w:rPr>
        <w:t>ым</w:t>
      </w:r>
      <w:r w:rsidRPr="00DB4ED0">
        <w:rPr>
          <w:rFonts w:ascii="Times New Roman" w:hAnsi="Times New Roman" w:cs="Times New Roman"/>
          <w:sz w:val="28"/>
          <w:szCs w:val="28"/>
        </w:rPr>
        <w:t xml:space="preserve"> закон</w:t>
      </w:r>
      <w:r>
        <w:rPr>
          <w:rFonts w:ascii="Times New Roman" w:hAnsi="Times New Roman" w:cs="Times New Roman"/>
          <w:sz w:val="28"/>
          <w:szCs w:val="28"/>
        </w:rPr>
        <w:t>ом</w:t>
      </w:r>
      <w:r w:rsidRPr="00DB4ED0">
        <w:rPr>
          <w:rFonts w:ascii="Times New Roman" w:hAnsi="Times New Roman" w:cs="Times New Roman"/>
          <w:sz w:val="28"/>
          <w:szCs w:val="28"/>
        </w:rPr>
        <w:t xml:space="preserve"> от 28 декабря 2013 г</w:t>
      </w:r>
      <w:r>
        <w:rPr>
          <w:rFonts w:ascii="Times New Roman" w:hAnsi="Times New Roman" w:cs="Times New Roman"/>
          <w:sz w:val="28"/>
          <w:szCs w:val="28"/>
        </w:rPr>
        <w:t>ода</w:t>
      </w:r>
      <w:r w:rsidRPr="00DB4ED0">
        <w:rPr>
          <w:rFonts w:ascii="Times New Roman" w:hAnsi="Times New Roman" w:cs="Times New Roman"/>
          <w:sz w:val="28"/>
          <w:szCs w:val="28"/>
        </w:rPr>
        <w:t xml:space="preserve"> </w:t>
      </w:r>
      <w:r>
        <w:rPr>
          <w:rFonts w:ascii="Times New Roman" w:hAnsi="Times New Roman" w:cs="Times New Roman"/>
          <w:sz w:val="28"/>
          <w:szCs w:val="28"/>
        </w:rPr>
        <w:t>№</w:t>
      </w:r>
      <w:r w:rsidRPr="00DB4ED0">
        <w:rPr>
          <w:rFonts w:ascii="Times New Roman" w:hAnsi="Times New Roman" w:cs="Times New Roman"/>
          <w:sz w:val="28"/>
          <w:szCs w:val="28"/>
        </w:rPr>
        <w:t xml:space="preserve"> 400-ФЗ </w:t>
      </w:r>
      <w:r>
        <w:rPr>
          <w:rFonts w:ascii="Times New Roman" w:hAnsi="Times New Roman" w:cs="Times New Roman"/>
          <w:sz w:val="28"/>
          <w:szCs w:val="28"/>
        </w:rPr>
        <w:t>«</w:t>
      </w:r>
      <w:r w:rsidRPr="00DB4ED0">
        <w:rPr>
          <w:rFonts w:ascii="Times New Roman" w:hAnsi="Times New Roman" w:cs="Times New Roman"/>
          <w:sz w:val="28"/>
          <w:szCs w:val="28"/>
        </w:rPr>
        <w:t>О страховых пенсиях</w:t>
      </w:r>
      <w:r>
        <w:rPr>
          <w:rFonts w:ascii="Times New Roman" w:hAnsi="Times New Roman" w:cs="Times New Roman"/>
          <w:sz w:val="28"/>
          <w:szCs w:val="28"/>
        </w:rPr>
        <w:t>»</w:t>
      </w:r>
      <w:r w:rsidRPr="00DB4ED0">
        <w:rPr>
          <w:rFonts w:ascii="Times New Roman" w:hAnsi="Times New Roman" w:cs="Times New Roman"/>
          <w:sz w:val="28"/>
          <w:szCs w:val="28"/>
        </w:rPr>
        <w:t>, Федеральн</w:t>
      </w:r>
      <w:r>
        <w:rPr>
          <w:rFonts w:ascii="Times New Roman" w:hAnsi="Times New Roman" w:cs="Times New Roman"/>
          <w:sz w:val="28"/>
          <w:szCs w:val="28"/>
        </w:rPr>
        <w:t>ым</w:t>
      </w:r>
      <w:r w:rsidRPr="00DB4ED0">
        <w:rPr>
          <w:rFonts w:ascii="Times New Roman" w:hAnsi="Times New Roman" w:cs="Times New Roman"/>
          <w:sz w:val="28"/>
          <w:szCs w:val="28"/>
        </w:rPr>
        <w:t xml:space="preserve"> закон</w:t>
      </w:r>
      <w:r>
        <w:rPr>
          <w:rFonts w:ascii="Times New Roman" w:hAnsi="Times New Roman" w:cs="Times New Roman"/>
          <w:sz w:val="28"/>
          <w:szCs w:val="28"/>
        </w:rPr>
        <w:t>ом</w:t>
      </w:r>
      <w:r w:rsidRPr="00DB4ED0">
        <w:rPr>
          <w:rFonts w:ascii="Times New Roman" w:hAnsi="Times New Roman" w:cs="Times New Roman"/>
          <w:sz w:val="28"/>
          <w:szCs w:val="28"/>
        </w:rPr>
        <w:t xml:space="preserve"> от 2 марта 2007 г</w:t>
      </w:r>
      <w:r>
        <w:rPr>
          <w:rFonts w:ascii="Times New Roman" w:hAnsi="Times New Roman" w:cs="Times New Roman"/>
          <w:sz w:val="28"/>
          <w:szCs w:val="28"/>
        </w:rPr>
        <w:t>ода</w:t>
      </w:r>
      <w:r w:rsidRPr="00DB4ED0">
        <w:rPr>
          <w:rFonts w:ascii="Times New Roman" w:hAnsi="Times New Roman" w:cs="Times New Roman"/>
          <w:sz w:val="28"/>
          <w:szCs w:val="28"/>
        </w:rPr>
        <w:t xml:space="preserve"> </w:t>
      </w:r>
      <w:r>
        <w:rPr>
          <w:rFonts w:ascii="Times New Roman" w:hAnsi="Times New Roman" w:cs="Times New Roman"/>
          <w:sz w:val="28"/>
          <w:szCs w:val="28"/>
        </w:rPr>
        <w:t>№</w:t>
      </w:r>
      <w:r w:rsidRPr="00DB4ED0">
        <w:rPr>
          <w:rFonts w:ascii="Times New Roman" w:hAnsi="Times New Roman" w:cs="Times New Roman"/>
          <w:sz w:val="28"/>
          <w:szCs w:val="28"/>
        </w:rPr>
        <w:t xml:space="preserve"> 25-ФЗ </w:t>
      </w:r>
      <w:r>
        <w:rPr>
          <w:rFonts w:ascii="Times New Roman" w:hAnsi="Times New Roman" w:cs="Times New Roman"/>
          <w:sz w:val="28"/>
          <w:szCs w:val="28"/>
        </w:rPr>
        <w:t>«</w:t>
      </w:r>
      <w:r w:rsidRPr="00DB4ED0">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DB4ED0">
        <w:rPr>
          <w:rFonts w:ascii="Times New Roman" w:hAnsi="Times New Roman" w:cs="Times New Roman"/>
          <w:sz w:val="28"/>
          <w:szCs w:val="28"/>
        </w:rPr>
        <w:t>, Закон</w:t>
      </w:r>
      <w:r>
        <w:rPr>
          <w:rFonts w:ascii="Times New Roman" w:hAnsi="Times New Roman" w:cs="Times New Roman"/>
          <w:sz w:val="28"/>
          <w:szCs w:val="28"/>
        </w:rPr>
        <w:t>ом</w:t>
      </w:r>
      <w:r w:rsidRPr="00DB4ED0">
        <w:rPr>
          <w:rFonts w:ascii="Times New Roman" w:hAnsi="Times New Roman" w:cs="Times New Roman"/>
          <w:sz w:val="28"/>
          <w:szCs w:val="28"/>
        </w:rPr>
        <w:t xml:space="preserve"> Краснодарского края от 8 июня 2007 г</w:t>
      </w:r>
      <w:r>
        <w:rPr>
          <w:rFonts w:ascii="Times New Roman" w:hAnsi="Times New Roman" w:cs="Times New Roman"/>
          <w:sz w:val="28"/>
          <w:szCs w:val="28"/>
        </w:rPr>
        <w:t>ода</w:t>
      </w:r>
      <w:r w:rsidRPr="00DB4ED0">
        <w:rPr>
          <w:rFonts w:ascii="Times New Roman" w:hAnsi="Times New Roman" w:cs="Times New Roman"/>
          <w:sz w:val="28"/>
          <w:szCs w:val="28"/>
        </w:rPr>
        <w:t xml:space="preserve"> </w:t>
      </w:r>
      <w:r>
        <w:rPr>
          <w:rFonts w:ascii="Times New Roman" w:hAnsi="Times New Roman" w:cs="Times New Roman"/>
          <w:sz w:val="28"/>
          <w:szCs w:val="28"/>
        </w:rPr>
        <w:t>№</w:t>
      </w:r>
      <w:r w:rsidRPr="00DB4ED0">
        <w:rPr>
          <w:rFonts w:ascii="Times New Roman" w:hAnsi="Times New Roman" w:cs="Times New Roman"/>
          <w:sz w:val="28"/>
          <w:szCs w:val="28"/>
        </w:rPr>
        <w:t xml:space="preserve"> 1244-КЗ </w:t>
      </w:r>
      <w:r>
        <w:rPr>
          <w:rFonts w:ascii="Times New Roman" w:hAnsi="Times New Roman" w:cs="Times New Roman"/>
          <w:sz w:val="28"/>
          <w:szCs w:val="28"/>
        </w:rPr>
        <w:t>«</w:t>
      </w:r>
      <w:r w:rsidRPr="00DB4ED0">
        <w:rPr>
          <w:rFonts w:ascii="Times New Roman" w:hAnsi="Times New Roman" w:cs="Times New Roman"/>
          <w:sz w:val="28"/>
          <w:szCs w:val="28"/>
        </w:rPr>
        <w:t>О муниципальной службе в Краснодарском крае</w:t>
      </w:r>
      <w:r>
        <w:rPr>
          <w:rFonts w:ascii="Times New Roman" w:hAnsi="Times New Roman" w:cs="Times New Roman"/>
          <w:sz w:val="28"/>
          <w:szCs w:val="28"/>
        </w:rPr>
        <w:t>», Уставом</w:t>
      </w:r>
      <w:r w:rsidRPr="00DB4ED0">
        <w:rPr>
          <w:rFonts w:ascii="Times New Roman" w:hAnsi="Times New Roman" w:cs="Times New Roman"/>
          <w:sz w:val="28"/>
          <w:szCs w:val="28"/>
        </w:rPr>
        <w:t xml:space="preserve"> </w:t>
      </w:r>
      <w:r>
        <w:rPr>
          <w:rFonts w:ascii="Times New Roman" w:hAnsi="Times New Roman" w:cs="Times New Roman"/>
          <w:sz w:val="28"/>
          <w:szCs w:val="28"/>
        </w:rPr>
        <w:t xml:space="preserve">Большебейсугского сельского поселения </w:t>
      </w:r>
      <w:r w:rsidRPr="00A759BC">
        <w:rPr>
          <w:rFonts w:ascii="Times New Roman" w:hAnsi="Times New Roman" w:cs="Times New Roman"/>
          <w:sz w:val="28"/>
          <w:szCs w:val="28"/>
        </w:rPr>
        <w:t>Брюховецк</w:t>
      </w:r>
      <w:r>
        <w:rPr>
          <w:rFonts w:ascii="Times New Roman" w:hAnsi="Times New Roman" w:cs="Times New Roman"/>
          <w:sz w:val="28"/>
          <w:szCs w:val="28"/>
        </w:rPr>
        <w:t>ого</w:t>
      </w:r>
      <w:r w:rsidRPr="00A759BC">
        <w:rPr>
          <w:rFonts w:ascii="Times New Roman" w:hAnsi="Times New Roman" w:cs="Times New Roman"/>
          <w:sz w:val="28"/>
          <w:szCs w:val="28"/>
        </w:rPr>
        <w:t xml:space="preserve"> район</w:t>
      </w:r>
      <w:r>
        <w:rPr>
          <w:rFonts w:ascii="Times New Roman" w:hAnsi="Times New Roman" w:cs="Times New Roman"/>
          <w:sz w:val="28"/>
          <w:szCs w:val="28"/>
        </w:rPr>
        <w:t>а, Совет Большебейсугского сельского поселения Брюховецкого</w:t>
      </w:r>
      <w:r w:rsidRPr="00A759BC">
        <w:rPr>
          <w:rFonts w:ascii="Times New Roman" w:hAnsi="Times New Roman" w:cs="Times New Roman"/>
          <w:sz w:val="28"/>
          <w:szCs w:val="28"/>
        </w:rPr>
        <w:t xml:space="preserve"> район</w:t>
      </w:r>
      <w:r>
        <w:rPr>
          <w:rFonts w:ascii="Times New Roman" w:hAnsi="Times New Roman" w:cs="Times New Roman"/>
          <w:sz w:val="28"/>
          <w:szCs w:val="28"/>
        </w:rPr>
        <w:t>а</w:t>
      </w:r>
      <w:r w:rsidRPr="00A759BC">
        <w:rPr>
          <w:rFonts w:ascii="Times New Roman" w:hAnsi="Times New Roman" w:cs="Times New Roman"/>
          <w:sz w:val="28"/>
          <w:szCs w:val="28"/>
        </w:rPr>
        <w:t xml:space="preserve"> р е ш и л:</w:t>
      </w:r>
    </w:p>
    <w:p w:rsidR="005C2EC6" w:rsidRPr="00C35842" w:rsidRDefault="005C2EC6" w:rsidP="00BF6C69">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 xml:space="preserve">1. </w:t>
      </w:r>
      <w:r w:rsidRPr="00C35842">
        <w:rPr>
          <w:rFonts w:ascii="Times New Roman" w:hAnsi="Times New Roman" w:cs="Times New Roman"/>
          <w:sz w:val="28"/>
          <w:szCs w:val="28"/>
        </w:rPr>
        <w:t xml:space="preserve">Утвердить Положение </w:t>
      </w:r>
      <w:r>
        <w:rPr>
          <w:rFonts w:ascii="Times New Roman" w:hAnsi="Times New Roman" w:cs="Times New Roman"/>
          <w:sz w:val="28"/>
          <w:szCs w:val="28"/>
        </w:rPr>
        <w:t>о</w:t>
      </w:r>
      <w:r w:rsidRPr="00C35842">
        <w:rPr>
          <w:rFonts w:ascii="Times New Roman" w:hAnsi="Times New Roman" w:cs="Times New Roman"/>
          <w:bCs/>
          <w:sz w:val="28"/>
          <w:szCs w:val="28"/>
        </w:rPr>
        <w:t xml:space="preserve"> пенсии за выслугу лет лицам, замещавшим муниципальные должности и должности муниципальной службы</w:t>
      </w:r>
      <w:r>
        <w:rPr>
          <w:rFonts w:ascii="Times New Roman" w:hAnsi="Times New Roman" w:cs="Times New Roman"/>
          <w:bCs/>
          <w:sz w:val="28"/>
          <w:szCs w:val="28"/>
        </w:rPr>
        <w:t xml:space="preserve"> в муниципальном образовании Большебейсугское сельское поселение </w:t>
      </w:r>
      <w:r w:rsidRPr="00C35842">
        <w:rPr>
          <w:rFonts w:ascii="Times New Roman" w:hAnsi="Times New Roman" w:cs="Times New Roman"/>
          <w:bCs/>
          <w:sz w:val="28"/>
          <w:szCs w:val="28"/>
        </w:rPr>
        <w:t>Брюховецк</w:t>
      </w:r>
      <w:r>
        <w:rPr>
          <w:rFonts w:ascii="Times New Roman" w:hAnsi="Times New Roman" w:cs="Times New Roman"/>
          <w:bCs/>
          <w:sz w:val="28"/>
          <w:szCs w:val="28"/>
        </w:rPr>
        <w:t>ого</w:t>
      </w:r>
      <w:r w:rsidRPr="00C35842">
        <w:rPr>
          <w:rFonts w:ascii="Times New Roman" w:hAnsi="Times New Roman" w:cs="Times New Roman"/>
          <w:bCs/>
          <w:sz w:val="28"/>
          <w:szCs w:val="28"/>
        </w:rPr>
        <w:t xml:space="preserve"> район</w:t>
      </w:r>
      <w:r>
        <w:rPr>
          <w:rFonts w:ascii="Times New Roman" w:hAnsi="Times New Roman" w:cs="Times New Roman"/>
          <w:bCs/>
          <w:sz w:val="28"/>
          <w:szCs w:val="28"/>
        </w:rPr>
        <w:t>а</w:t>
      </w:r>
      <w:r w:rsidRPr="00C35842">
        <w:rPr>
          <w:rFonts w:ascii="Times New Roman" w:hAnsi="Times New Roman" w:cs="Times New Roman"/>
          <w:sz w:val="28"/>
          <w:szCs w:val="28"/>
        </w:rPr>
        <w:t xml:space="preserve"> (прилагается).</w:t>
      </w:r>
    </w:p>
    <w:p w:rsidR="005C2EC6" w:rsidRPr="00C35842" w:rsidRDefault="005C2EC6" w:rsidP="00BF6C69">
      <w:pPr>
        <w:widowControl/>
        <w:tabs>
          <w:tab w:val="left" w:pos="993"/>
        </w:tabs>
        <w:autoSpaceDE/>
        <w:autoSpaceDN/>
        <w:adjustRightInd/>
        <w:rPr>
          <w:rFonts w:ascii="Times New Roman" w:hAnsi="Times New Roman" w:cs="Times New Roman"/>
          <w:sz w:val="28"/>
          <w:szCs w:val="28"/>
        </w:rPr>
      </w:pPr>
      <w:r w:rsidRPr="00C35842">
        <w:rPr>
          <w:rFonts w:ascii="Times New Roman" w:hAnsi="Times New Roman" w:cs="Times New Roman"/>
          <w:sz w:val="28"/>
          <w:szCs w:val="28"/>
        </w:rPr>
        <w:t xml:space="preserve">2. Администрации </w:t>
      </w:r>
      <w:r>
        <w:rPr>
          <w:rFonts w:ascii="Times New Roman" w:hAnsi="Times New Roman" w:cs="Times New Roman"/>
          <w:sz w:val="28"/>
          <w:szCs w:val="28"/>
        </w:rPr>
        <w:t>Большебейсугского сельского поселения Брюховецкого</w:t>
      </w:r>
      <w:r w:rsidRPr="00C35842">
        <w:rPr>
          <w:rFonts w:ascii="Times New Roman" w:hAnsi="Times New Roman" w:cs="Times New Roman"/>
          <w:sz w:val="28"/>
          <w:szCs w:val="28"/>
        </w:rPr>
        <w:t xml:space="preserve"> район</w:t>
      </w:r>
      <w:r>
        <w:rPr>
          <w:rFonts w:ascii="Times New Roman" w:hAnsi="Times New Roman" w:cs="Times New Roman"/>
          <w:sz w:val="28"/>
          <w:szCs w:val="28"/>
        </w:rPr>
        <w:t>а</w:t>
      </w:r>
      <w:r w:rsidRPr="00C35842">
        <w:rPr>
          <w:rFonts w:ascii="Times New Roman" w:hAnsi="Times New Roman" w:cs="Times New Roman"/>
          <w:sz w:val="28"/>
          <w:szCs w:val="28"/>
        </w:rPr>
        <w:t xml:space="preserve"> утвердить Порядок установления </w:t>
      </w:r>
      <w:r w:rsidRPr="00C35842">
        <w:rPr>
          <w:rFonts w:ascii="Times New Roman" w:hAnsi="Times New Roman" w:cs="Times New Roman"/>
          <w:bCs/>
          <w:sz w:val="28"/>
          <w:szCs w:val="28"/>
        </w:rPr>
        <w:t xml:space="preserve">пенсии за выслугу лет лицам, замещавшим муниципальные должности и должности муниципальной службы </w:t>
      </w:r>
      <w:r>
        <w:rPr>
          <w:rFonts w:ascii="Times New Roman" w:hAnsi="Times New Roman" w:cs="Times New Roman"/>
          <w:bCs/>
          <w:sz w:val="28"/>
          <w:szCs w:val="28"/>
        </w:rPr>
        <w:t xml:space="preserve">в муниципальном образовании Большебейсугское сельское поселение </w:t>
      </w:r>
      <w:r w:rsidRPr="00C35842">
        <w:rPr>
          <w:rFonts w:ascii="Times New Roman" w:hAnsi="Times New Roman" w:cs="Times New Roman"/>
          <w:bCs/>
          <w:sz w:val="28"/>
          <w:szCs w:val="28"/>
        </w:rPr>
        <w:t>Брюховецк</w:t>
      </w:r>
      <w:r>
        <w:rPr>
          <w:rFonts w:ascii="Times New Roman" w:hAnsi="Times New Roman" w:cs="Times New Roman"/>
          <w:bCs/>
          <w:sz w:val="28"/>
          <w:szCs w:val="28"/>
        </w:rPr>
        <w:t>ого</w:t>
      </w:r>
      <w:r w:rsidRPr="00C35842">
        <w:rPr>
          <w:rFonts w:ascii="Times New Roman" w:hAnsi="Times New Roman" w:cs="Times New Roman"/>
          <w:bCs/>
          <w:sz w:val="28"/>
          <w:szCs w:val="28"/>
        </w:rPr>
        <w:t xml:space="preserve"> район</w:t>
      </w:r>
      <w:r>
        <w:rPr>
          <w:rFonts w:ascii="Times New Roman" w:hAnsi="Times New Roman" w:cs="Times New Roman"/>
          <w:bCs/>
          <w:sz w:val="28"/>
          <w:szCs w:val="28"/>
        </w:rPr>
        <w:t>а</w:t>
      </w:r>
      <w:r w:rsidRPr="00C35842">
        <w:rPr>
          <w:rFonts w:ascii="Times New Roman" w:hAnsi="Times New Roman" w:cs="Times New Roman"/>
          <w:sz w:val="28"/>
          <w:szCs w:val="28"/>
        </w:rPr>
        <w:t>.</w:t>
      </w:r>
    </w:p>
    <w:p w:rsidR="005C2EC6" w:rsidRPr="00C35842" w:rsidRDefault="005C2EC6" w:rsidP="00B02C48">
      <w:pPr>
        <w:widowControl/>
        <w:tabs>
          <w:tab w:val="left" w:pos="993"/>
        </w:tabs>
        <w:autoSpaceDE/>
        <w:autoSpaceDN/>
        <w:adjustRightInd/>
        <w:rPr>
          <w:rFonts w:ascii="Times New Roman" w:hAnsi="Times New Roman" w:cs="Times New Roman"/>
          <w:sz w:val="28"/>
          <w:szCs w:val="28"/>
        </w:rPr>
      </w:pPr>
      <w:r w:rsidRPr="00C35842">
        <w:rPr>
          <w:rFonts w:ascii="Times New Roman" w:hAnsi="Times New Roman" w:cs="Times New Roman"/>
          <w:sz w:val="28"/>
          <w:szCs w:val="28"/>
        </w:rPr>
        <w:t>3. Установить, что дополнительное материальное обеспечение, назначенное лицам, имеющим на него право в соответствии с Положением о дополнительном материальном обеспечении лиц, замещавших выборные муниципальные должности</w:t>
      </w:r>
      <w:r>
        <w:rPr>
          <w:rFonts w:ascii="Times New Roman" w:hAnsi="Times New Roman" w:cs="Times New Roman"/>
          <w:sz w:val="28"/>
          <w:szCs w:val="28"/>
        </w:rPr>
        <w:t xml:space="preserve"> и </w:t>
      </w:r>
      <w:r w:rsidRPr="00C35842">
        <w:rPr>
          <w:rFonts w:ascii="Times New Roman" w:hAnsi="Times New Roman" w:cs="Times New Roman"/>
          <w:sz w:val="28"/>
          <w:szCs w:val="28"/>
        </w:rPr>
        <w:t xml:space="preserve">муниципальные должности муниципальной службы </w:t>
      </w:r>
      <w:r>
        <w:rPr>
          <w:rFonts w:ascii="Times New Roman" w:hAnsi="Times New Roman" w:cs="Times New Roman"/>
          <w:sz w:val="28"/>
          <w:szCs w:val="28"/>
        </w:rPr>
        <w:t xml:space="preserve">Большебейсугского сельского поселения Брюховецкого </w:t>
      </w:r>
      <w:r w:rsidRPr="00C35842">
        <w:rPr>
          <w:rFonts w:ascii="Times New Roman" w:hAnsi="Times New Roman" w:cs="Times New Roman"/>
          <w:sz w:val="28"/>
          <w:szCs w:val="28"/>
        </w:rPr>
        <w:t>район</w:t>
      </w:r>
      <w:r>
        <w:rPr>
          <w:rFonts w:ascii="Times New Roman" w:hAnsi="Times New Roman" w:cs="Times New Roman"/>
          <w:sz w:val="28"/>
          <w:szCs w:val="28"/>
        </w:rPr>
        <w:t>а</w:t>
      </w:r>
      <w:r w:rsidRPr="00C35842">
        <w:rPr>
          <w:rFonts w:ascii="Times New Roman" w:hAnsi="Times New Roman" w:cs="Times New Roman"/>
          <w:sz w:val="28"/>
          <w:szCs w:val="28"/>
        </w:rPr>
        <w:t xml:space="preserve">, утвержденным решением Совета </w:t>
      </w:r>
      <w:r>
        <w:rPr>
          <w:rFonts w:ascii="Times New Roman" w:hAnsi="Times New Roman" w:cs="Times New Roman"/>
          <w:sz w:val="28"/>
          <w:szCs w:val="28"/>
        </w:rPr>
        <w:t xml:space="preserve">Большебейсугского сельского поселения </w:t>
      </w:r>
      <w:r>
        <w:rPr>
          <w:rFonts w:ascii="Times New Roman" w:hAnsi="Times New Roman" w:cs="Times New Roman"/>
          <w:sz w:val="28"/>
          <w:szCs w:val="28"/>
        </w:rPr>
        <w:lastRenderedPageBreak/>
        <w:t xml:space="preserve">Брюховецкого района от </w:t>
      </w:r>
      <w:r w:rsidRPr="00926C71">
        <w:rPr>
          <w:rFonts w:ascii="Times New Roman" w:hAnsi="Times New Roman" w:cs="Times New Roman"/>
          <w:sz w:val="28"/>
          <w:szCs w:val="28"/>
        </w:rPr>
        <w:t>27 ноября 2008 года № 156,</w:t>
      </w:r>
      <w:r w:rsidRPr="00C35842">
        <w:rPr>
          <w:rFonts w:ascii="Times New Roman" w:hAnsi="Times New Roman" w:cs="Times New Roman"/>
          <w:sz w:val="28"/>
          <w:szCs w:val="28"/>
        </w:rPr>
        <w:t xml:space="preserve"> со</w:t>
      </w:r>
      <w:r>
        <w:rPr>
          <w:rFonts w:ascii="Times New Roman" w:hAnsi="Times New Roman" w:cs="Times New Roman"/>
          <w:sz w:val="28"/>
          <w:szCs w:val="28"/>
        </w:rPr>
        <w:t xml:space="preserve"> </w:t>
      </w:r>
      <w:r w:rsidRPr="00C35842">
        <w:rPr>
          <w:rFonts w:ascii="Times New Roman" w:hAnsi="Times New Roman" w:cs="Times New Roman"/>
          <w:sz w:val="28"/>
          <w:szCs w:val="28"/>
        </w:rPr>
        <w:t>дня</w:t>
      </w:r>
      <w:r>
        <w:rPr>
          <w:rFonts w:ascii="Times New Roman" w:hAnsi="Times New Roman" w:cs="Times New Roman"/>
          <w:sz w:val="28"/>
          <w:szCs w:val="28"/>
        </w:rPr>
        <w:t xml:space="preserve"> </w:t>
      </w:r>
      <w:r w:rsidRPr="00C35842">
        <w:rPr>
          <w:rFonts w:ascii="Times New Roman" w:hAnsi="Times New Roman" w:cs="Times New Roman"/>
          <w:sz w:val="28"/>
          <w:szCs w:val="28"/>
        </w:rPr>
        <w:t>вступления</w:t>
      </w:r>
      <w:r>
        <w:rPr>
          <w:rFonts w:ascii="Times New Roman" w:hAnsi="Times New Roman" w:cs="Times New Roman"/>
          <w:sz w:val="28"/>
          <w:szCs w:val="28"/>
        </w:rPr>
        <w:t xml:space="preserve"> </w:t>
      </w:r>
      <w:r w:rsidRPr="00C35842">
        <w:rPr>
          <w:rFonts w:ascii="Times New Roman" w:hAnsi="Times New Roman" w:cs="Times New Roman"/>
          <w:sz w:val="28"/>
          <w:szCs w:val="28"/>
        </w:rPr>
        <w:t>в</w:t>
      </w:r>
      <w:r>
        <w:rPr>
          <w:rFonts w:ascii="Times New Roman" w:hAnsi="Times New Roman" w:cs="Times New Roman"/>
          <w:sz w:val="28"/>
          <w:szCs w:val="28"/>
        </w:rPr>
        <w:t xml:space="preserve"> </w:t>
      </w:r>
      <w:r w:rsidRPr="00C35842">
        <w:rPr>
          <w:rFonts w:ascii="Times New Roman" w:hAnsi="Times New Roman" w:cs="Times New Roman"/>
          <w:sz w:val="28"/>
          <w:szCs w:val="28"/>
        </w:rPr>
        <w:t xml:space="preserve">силу настоящего решения является </w:t>
      </w:r>
      <w:r w:rsidRPr="00C35842">
        <w:rPr>
          <w:rFonts w:ascii="Times New Roman" w:hAnsi="Times New Roman" w:cs="Times New Roman"/>
          <w:bCs/>
          <w:sz w:val="28"/>
          <w:szCs w:val="28"/>
        </w:rPr>
        <w:t>пенси</w:t>
      </w:r>
      <w:r>
        <w:rPr>
          <w:rFonts w:ascii="Times New Roman" w:hAnsi="Times New Roman" w:cs="Times New Roman"/>
          <w:bCs/>
          <w:sz w:val="28"/>
          <w:szCs w:val="28"/>
        </w:rPr>
        <w:t>ей</w:t>
      </w:r>
      <w:r w:rsidRPr="00EB2CFB">
        <w:rPr>
          <w:rFonts w:ascii="Times New Roman" w:hAnsi="Times New Roman" w:cs="Times New Roman"/>
          <w:bCs/>
          <w:sz w:val="28"/>
          <w:szCs w:val="28"/>
        </w:rPr>
        <w:t xml:space="preserve"> </w:t>
      </w:r>
      <w:r w:rsidRPr="00C35842">
        <w:rPr>
          <w:rFonts w:ascii="Times New Roman" w:hAnsi="Times New Roman" w:cs="Times New Roman"/>
          <w:bCs/>
          <w:sz w:val="28"/>
          <w:szCs w:val="28"/>
        </w:rPr>
        <w:t xml:space="preserve">за выслугу лет </w:t>
      </w:r>
      <w:r>
        <w:rPr>
          <w:rFonts w:ascii="Times New Roman" w:hAnsi="Times New Roman" w:cs="Times New Roman"/>
          <w:bCs/>
          <w:sz w:val="28"/>
          <w:szCs w:val="28"/>
        </w:rPr>
        <w:t xml:space="preserve"> </w:t>
      </w:r>
      <w:r w:rsidRPr="00C35842">
        <w:rPr>
          <w:rFonts w:ascii="Times New Roman" w:hAnsi="Times New Roman" w:cs="Times New Roman"/>
          <w:bCs/>
          <w:sz w:val="28"/>
          <w:szCs w:val="28"/>
        </w:rPr>
        <w:t xml:space="preserve">лицам, замещавшим </w:t>
      </w:r>
      <w:r>
        <w:rPr>
          <w:rFonts w:ascii="Times New Roman" w:hAnsi="Times New Roman" w:cs="Times New Roman"/>
          <w:bCs/>
          <w:sz w:val="28"/>
          <w:szCs w:val="28"/>
        </w:rPr>
        <w:t xml:space="preserve"> </w:t>
      </w:r>
      <w:r w:rsidRPr="00C35842">
        <w:rPr>
          <w:rFonts w:ascii="Times New Roman" w:hAnsi="Times New Roman" w:cs="Times New Roman"/>
          <w:bCs/>
          <w:sz w:val="28"/>
          <w:szCs w:val="28"/>
        </w:rPr>
        <w:t xml:space="preserve">муниципальные должности и должности муниципальной службы </w:t>
      </w:r>
      <w:r>
        <w:rPr>
          <w:rFonts w:ascii="Times New Roman" w:hAnsi="Times New Roman" w:cs="Times New Roman"/>
          <w:bCs/>
          <w:sz w:val="28"/>
          <w:szCs w:val="28"/>
        </w:rPr>
        <w:t xml:space="preserve">в муниципальном образовании Большебейсугское сельское поселение </w:t>
      </w:r>
      <w:r w:rsidRPr="00C35842">
        <w:rPr>
          <w:rFonts w:ascii="Times New Roman" w:hAnsi="Times New Roman" w:cs="Times New Roman"/>
          <w:bCs/>
          <w:sz w:val="28"/>
          <w:szCs w:val="28"/>
        </w:rPr>
        <w:t>Брюховецк</w:t>
      </w:r>
      <w:r>
        <w:rPr>
          <w:rFonts w:ascii="Times New Roman" w:hAnsi="Times New Roman" w:cs="Times New Roman"/>
          <w:bCs/>
          <w:sz w:val="28"/>
          <w:szCs w:val="28"/>
        </w:rPr>
        <w:t xml:space="preserve">ого </w:t>
      </w:r>
      <w:r w:rsidRPr="00C35842">
        <w:rPr>
          <w:rFonts w:ascii="Times New Roman" w:hAnsi="Times New Roman" w:cs="Times New Roman"/>
          <w:bCs/>
          <w:sz w:val="28"/>
          <w:szCs w:val="28"/>
        </w:rPr>
        <w:t>район</w:t>
      </w:r>
      <w:r>
        <w:rPr>
          <w:rFonts w:ascii="Times New Roman" w:hAnsi="Times New Roman" w:cs="Times New Roman"/>
          <w:bCs/>
          <w:sz w:val="28"/>
          <w:szCs w:val="28"/>
        </w:rPr>
        <w:t>а</w:t>
      </w:r>
      <w:r w:rsidRPr="00C35842">
        <w:rPr>
          <w:rFonts w:ascii="Times New Roman" w:hAnsi="Times New Roman" w:cs="Times New Roman"/>
          <w:sz w:val="28"/>
          <w:szCs w:val="28"/>
        </w:rPr>
        <w:t xml:space="preserve"> и ее перерасчет, приостановление, возобновление и прекращение выплаты производится в порядке, установленном настоящим решением.</w:t>
      </w:r>
    </w:p>
    <w:p w:rsidR="005C2EC6" w:rsidRDefault="005C2EC6" w:rsidP="00BF6C69">
      <w:pPr>
        <w:widowControl/>
        <w:tabs>
          <w:tab w:val="left" w:pos="993"/>
        </w:tabs>
        <w:autoSpaceDE/>
        <w:autoSpaceDN/>
        <w:adjustRightInd/>
        <w:rPr>
          <w:rFonts w:ascii="Times New Roman" w:hAnsi="Times New Roman" w:cs="Times New Roman"/>
          <w:sz w:val="28"/>
          <w:szCs w:val="28"/>
        </w:rPr>
      </w:pPr>
      <w:r>
        <w:rPr>
          <w:rFonts w:ascii="Times New Roman" w:hAnsi="Times New Roman" w:cs="Times New Roman"/>
          <w:sz w:val="28"/>
          <w:szCs w:val="28"/>
        </w:rPr>
        <w:t>4</w:t>
      </w:r>
      <w:r w:rsidRPr="00C35842">
        <w:rPr>
          <w:rFonts w:ascii="Times New Roman" w:hAnsi="Times New Roman" w:cs="Times New Roman"/>
          <w:sz w:val="28"/>
          <w:szCs w:val="28"/>
        </w:rPr>
        <w:t xml:space="preserve">. Администрации </w:t>
      </w:r>
      <w:r>
        <w:rPr>
          <w:rFonts w:ascii="Times New Roman" w:hAnsi="Times New Roman" w:cs="Times New Roman"/>
          <w:sz w:val="28"/>
          <w:szCs w:val="28"/>
        </w:rPr>
        <w:t>Большебейсугского сельского поселения Брюховецкого</w:t>
      </w:r>
      <w:r w:rsidRPr="00C35842">
        <w:rPr>
          <w:rFonts w:ascii="Times New Roman" w:hAnsi="Times New Roman" w:cs="Times New Roman"/>
          <w:sz w:val="28"/>
          <w:szCs w:val="28"/>
        </w:rPr>
        <w:t xml:space="preserve"> район</w:t>
      </w:r>
      <w:r>
        <w:rPr>
          <w:rFonts w:ascii="Times New Roman" w:hAnsi="Times New Roman" w:cs="Times New Roman"/>
          <w:sz w:val="28"/>
          <w:szCs w:val="28"/>
        </w:rPr>
        <w:t>а</w:t>
      </w:r>
      <w:r w:rsidRPr="00C35842">
        <w:rPr>
          <w:rFonts w:ascii="Times New Roman" w:hAnsi="Times New Roman" w:cs="Times New Roman"/>
          <w:sz w:val="28"/>
          <w:szCs w:val="28"/>
        </w:rPr>
        <w:t xml:space="preserve"> обнародовать настоящее решение в установленном порядке и разместить его на официальном сайте </w:t>
      </w:r>
      <w:r>
        <w:rPr>
          <w:rFonts w:ascii="Times New Roman" w:hAnsi="Times New Roman" w:cs="Times New Roman"/>
          <w:sz w:val="28"/>
          <w:szCs w:val="28"/>
        </w:rPr>
        <w:t>Большебейсугского сельского поселения</w:t>
      </w:r>
      <w:r w:rsidRPr="00C35842">
        <w:rPr>
          <w:rFonts w:ascii="Times New Roman" w:hAnsi="Times New Roman" w:cs="Times New Roman"/>
          <w:sz w:val="28"/>
          <w:szCs w:val="28"/>
        </w:rPr>
        <w:t xml:space="preserve"> </w:t>
      </w:r>
      <w:r>
        <w:rPr>
          <w:rFonts w:ascii="Times New Roman" w:hAnsi="Times New Roman" w:cs="Times New Roman"/>
          <w:sz w:val="28"/>
          <w:szCs w:val="28"/>
        </w:rPr>
        <w:t>Брюховецкого</w:t>
      </w:r>
      <w:r w:rsidRPr="00C35842">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Pr="00C35842">
        <w:rPr>
          <w:rFonts w:ascii="Times New Roman" w:hAnsi="Times New Roman" w:cs="Times New Roman"/>
          <w:sz w:val="28"/>
          <w:szCs w:val="28"/>
        </w:rPr>
        <w:t xml:space="preserve">в </w:t>
      </w:r>
      <w:r>
        <w:rPr>
          <w:rFonts w:ascii="Times New Roman" w:hAnsi="Times New Roman" w:cs="Times New Roman"/>
          <w:sz w:val="28"/>
          <w:szCs w:val="28"/>
        </w:rPr>
        <w:t xml:space="preserve">информационно-телекоммуникационной </w:t>
      </w:r>
      <w:r w:rsidRPr="00C35842">
        <w:rPr>
          <w:rFonts w:ascii="Times New Roman" w:hAnsi="Times New Roman" w:cs="Times New Roman"/>
          <w:sz w:val="28"/>
          <w:szCs w:val="28"/>
        </w:rPr>
        <w:t xml:space="preserve">сети </w:t>
      </w:r>
      <w:r>
        <w:rPr>
          <w:rFonts w:ascii="Times New Roman" w:hAnsi="Times New Roman" w:cs="Times New Roman"/>
          <w:sz w:val="28"/>
          <w:szCs w:val="28"/>
        </w:rPr>
        <w:t>«</w:t>
      </w:r>
      <w:r w:rsidRPr="00C35842">
        <w:rPr>
          <w:rFonts w:ascii="Times New Roman" w:hAnsi="Times New Roman" w:cs="Times New Roman"/>
          <w:sz w:val="28"/>
          <w:szCs w:val="28"/>
        </w:rPr>
        <w:t>Интернет</w:t>
      </w:r>
      <w:r>
        <w:rPr>
          <w:rFonts w:ascii="Times New Roman" w:hAnsi="Times New Roman" w:cs="Times New Roman"/>
          <w:sz w:val="28"/>
          <w:szCs w:val="28"/>
        </w:rPr>
        <w:t>»</w:t>
      </w:r>
      <w:r w:rsidRPr="00C35842">
        <w:rPr>
          <w:rFonts w:ascii="Times New Roman" w:hAnsi="Times New Roman" w:cs="Times New Roman"/>
          <w:sz w:val="28"/>
          <w:szCs w:val="28"/>
        </w:rPr>
        <w:t>.</w:t>
      </w:r>
    </w:p>
    <w:p w:rsidR="005C2EC6" w:rsidRPr="00670F02" w:rsidRDefault="005C2EC6" w:rsidP="00BF6C69">
      <w:pPr>
        <w:rPr>
          <w:rFonts w:ascii="Times New Roman" w:hAnsi="Times New Roman" w:cs="Times New Roman"/>
          <w:sz w:val="28"/>
          <w:szCs w:val="28"/>
        </w:rPr>
      </w:pPr>
      <w:bookmarkStart w:id="1" w:name="sub_5"/>
      <w:r>
        <w:rPr>
          <w:rFonts w:ascii="Times New Roman" w:hAnsi="Times New Roman" w:cs="Times New Roman"/>
          <w:sz w:val="28"/>
          <w:szCs w:val="28"/>
        </w:rPr>
        <w:t>5</w:t>
      </w:r>
      <w:r w:rsidRPr="00670F02">
        <w:rPr>
          <w:rFonts w:ascii="Times New Roman" w:hAnsi="Times New Roman" w:cs="Times New Roman"/>
          <w:sz w:val="28"/>
          <w:szCs w:val="28"/>
        </w:rPr>
        <w:t>. Признать утратившим силу решение Сове</w:t>
      </w:r>
      <w:r>
        <w:rPr>
          <w:rFonts w:ascii="Times New Roman" w:hAnsi="Times New Roman" w:cs="Times New Roman"/>
          <w:sz w:val="28"/>
          <w:szCs w:val="28"/>
        </w:rPr>
        <w:t xml:space="preserve">та </w:t>
      </w:r>
      <w:r w:rsidRPr="00926C71">
        <w:rPr>
          <w:rFonts w:ascii="Times New Roman" w:hAnsi="Times New Roman" w:cs="Times New Roman"/>
          <w:sz w:val="28"/>
          <w:szCs w:val="28"/>
        </w:rPr>
        <w:t>Большебейсугского сельского поселения Брюховецкого района от 27 ноября 2008 года № 156 «О дополнительном материальном обеспечении лиц, замещавших выборные муниципальные должности и муниципальные должности муниципальной службы Большебейсугского сельского поселения Брюховецкого района».</w:t>
      </w:r>
    </w:p>
    <w:bookmarkEnd w:id="1"/>
    <w:p w:rsidR="005C2EC6" w:rsidRPr="00CE08E5" w:rsidRDefault="005C2EC6" w:rsidP="00BF6C69">
      <w:pPr>
        <w:widowControl/>
        <w:tabs>
          <w:tab w:val="left" w:pos="993"/>
        </w:tabs>
        <w:autoSpaceDE/>
        <w:autoSpaceDN/>
        <w:adjustRightInd/>
        <w:rPr>
          <w:rFonts w:ascii="Times New Roman" w:hAnsi="Times New Roman" w:cs="Times New Roman"/>
          <w:color w:val="000000"/>
          <w:sz w:val="28"/>
          <w:szCs w:val="28"/>
        </w:rPr>
      </w:pPr>
      <w:r>
        <w:rPr>
          <w:rFonts w:ascii="Times New Roman" w:hAnsi="Times New Roman" w:cs="Times New Roman"/>
          <w:sz w:val="28"/>
          <w:szCs w:val="28"/>
        </w:rPr>
        <w:t xml:space="preserve">6. </w:t>
      </w:r>
      <w:r w:rsidRPr="00A759BC">
        <w:rPr>
          <w:rFonts w:ascii="Times New Roman" w:hAnsi="Times New Roman" w:cs="Times New Roman"/>
          <w:sz w:val="28"/>
          <w:szCs w:val="28"/>
        </w:rPr>
        <w:t>Контроль за выполнением настоящего решения возложить на комиссию С</w:t>
      </w:r>
      <w:r>
        <w:rPr>
          <w:rFonts w:ascii="Times New Roman" w:hAnsi="Times New Roman" w:cs="Times New Roman"/>
          <w:sz w:val="28"/>
          <w:szCs w:val="28"/>
        </w:rPr>
        <w:t>овета Большебейсугского сельского поселения Брюховецкого</w:t>
      </w:r>
      <w:r w:rsidRPr="00A759BC">
        <w:rPr>
          <w:rFonts w:ascii="Times New Roman" w:hAnsi="Times New Roman" w:cs="Times New Roman"/>
          <w:sz w:val="28"/>
          <w:szCs w:val="28"/>
        </w:rPr>
        <w:t xml:space="preserve"> район</w:t>
      </w:r>
      <w:r>
        <w:rPr>
          <w:rFonts w:ascii="Times New Roman" w:hAnsi="Times New Roman" w:cs="Times New Roman"/>
          <w:sz w:val="28"/>
          <w:szCs w:val="28"/>
        </w:rPr>
        <w:t>а</w:t>
      </w:r>
      <w:r w:rsidRPr="00A759BC">
        <w:rPr>
          <w:rFonts w:ascii="Times New Roman" w:hAnsi="Times New Roman" w:cs="Times New Roman"/>
          <w:sz w:val="28"/>
          <w:szCs w:val="28"/>
        </w:rPr>
        <w:t xml:space="preserve"> </w:t>
      </w:r>
      <w:r w:rsidRPr="00CE08E5">
        <w:rPr>
          <w:rFonts w:ascii="Times New Roman" w:hAnsi="Times New Roman" w:cs="Times New Roman"/>
          <w:color w:val="000000"/>
          <w:sz w:val="28"/>
          <w:szCs w:val="28"/>
        </w:rPr>
        <w:t xml:space="preserve">по вопросам социального развития </w:t>
      </w:r>
      <w:r>
        <w:rPr>
          <w:rFonts w:ascii="Times New Roman" w:hAnsi="Times New Roman" w:cs="Times New Roman"/>
          <w:color w:val="000000"/>
          <w:sz w:val="28"/>
          <w:szCs w:val="28"/>
        </w:rPr>
        <w:t>(Даценко)</w:t>
      </w:r>
    </w:p>
    <w:p w:rsidR="005C2EC6" w:rsidRPr="00A759BC" w:rsidRDefault="005C2EC6" w:rsidP="00BF6C69">
      <w:pPr>
        <w:widowControl/>
        <w:tabs>
          <w:tab w:val="left" w:pos="993"/>
        </w:tabs>
        <w:autoSpaceDE/>
        <w:autoSpaceDN/>
        <w:adjustRightInd/>
        <w:rPr>
          <w:rFonts w:ascii="Times New Roman" w:hAnsi="Times New Roman" w:cs="Times New Roman"/>
          <w:sz w:val="28"/>
          <w:szCs w:val="28"/>
        </w:rPr>
      </w:pPr>
      <w:r>
        <w:rPr>
          <w:rFonts w:ascii="Times New Roman" w:hAnsi="Times New Roman" w:cs="Times New Roman"/>
          <w:sz w:val="28"/>
          <w:szCs w:val="28"/>
        </w:rPr>
        <w:t xml:space="preserve">7. </w:t>
      </w:r>
      <w:r w:rsidRPr="00A759BC">
        <w:rPr>
          <w:rFonts w:ascii="Times New Roman" w:hAnsi="Times New Roman" w:cs="Times New Roman"/>
          <w:sz w:val="28"/>
          <w:szCs w:val="28"/>
        </w:rPr>
        <w:t>Решение вступает в силу со дня его обнародования.</w:t>
      </w:r>
    </w:p>
    <w:p w:rsidR="005C2EC6" w:rsidRPr="00A759BC" w:rsidRDefault="005C2EC6" w:rsidP="00BF6C69">
      <w:pPr>
        <w:widowControl/>
        <w:autoSpaceDE/>
        <w:autoSpaceDN/>
        <w:adjustRightInd/>
        <w:ind w:firstLine="709"/>
        <w:rPr>
          <w:rFonts w:ascii="Times New Roman" w:hAnsi="Times New Roman" w:cs="Times New Roman"/>
          <w:sz w:val="28"/>
          <w:szCs w:val="28"/>
        </w:rPr>
      </w:pPr>
    </w:p>
    <w:p w:rsidR="005C2EC6" w:rsidRPr="00A759BC" w:rsidRDefault="005C2EC6" w:rsidP="00BF6C69">
      <w:pPr>
        <w:widowControl/>
        <w:autoSpaceDE/>
        <w:autoSpaceDN/>
        <w:adjustRightInd/>
        <w:ind w:firstLine="709"/>
        <w:rPr>
          <w:rFonts w:ascii="Times New Roman" w:hAnsi="Times New Roman" w:cs="Times New Roman"/>
          <w:sz w:val="28"/>
          <w:szCs w:val="28"/>
        </w:rPr>
      </w:pPr>
    </w:p>
    <w:p w:rsidR="005C2EC6" w:rsidRPr="00A759BC" w:rsidRDefault="005C2EC6" w:rsidP="00BF6C69">
      <w:pPr>
        <w:widowControl/>
        <w:autoSpaceDE/>
        <w:autoSpaceDN/>
        <w:adjustRightInd/>
        <w:ind w:firstLine="709"/>
        <w:rPr>
          <w:rFonts w:ascii="Times New Roman" w:hAnsi="Times New Roman" w:cs="Times New Roman"/>
          <w:sz w:val="28"/>
          <w:szCs w:val="28"/>
        </w:rPr>
      </w:pPr>
    </w:p>
    <w:p w:rsidR="005C2EC6" w:rsidRDefault="005C2EC6" w:rsidP="001F5497">
      <w:pPr>
        <w:widowControl/>
        <w:autoSpaceDE/>
        <w:autoSpaceDN/>
        <w:adjustRightInd/>
        <w:spacing w:line="216" w:lineRule="auto"/>
        <w:ind w:firstLine="0"/>
        <w:rPr>
          <w:rFonts w:ascii="Times New Roman" w:hAnsi="Times New Roman" w:cs="Times New Roman"/>
          <w:sz w:val="28"/>
        </w:rPr>
      </w:pPr>
      <w:r w:rsidRPr="00A759BC">
        <w:rPr>
          <w:rFonts w:ascii="Times New Roman" w:hAnsi="Times New Roman" w:cs="Times New Roman"/>
          <w:sz w:val="28"/>
        </w:rPr>
        <w:t xml:space="preserve">Глава </w:t>
      </w:r>
      <w:r>
        <w:rPr>
          <w:rFonts w:ascii="Times New Roman" w:hAnsi="Times New Roman" w:cs="Times New Roman"/>
          <w:sz w:val="28"/>
        </w:rPr>
        <w:t xml:space="preserve">Большебейсугского сельского </w:t>
      </w:r>
    </w:p>
    <w:p w:rsidR="005C2EC6" w:rsidRPr="00A759BC" w:rsidRDefault="005C2EC6" w:rsidP="001F5497">
      <w:pPr>
        <w:widowControl/>
        <w:autoSpaceDE/>
        <w:autoSpaceDN/>
        <w:adjustRightInd/>
        <w:spacing w:line="216" w:lineRule="auto"/>
        <w:ind w:firstLine="0"/>
        <w:rPr>
          <w:rFonts w:ascii="Times New Roman" w:hAnsi="Times New Roman" w:cs="Times New Roman"/>
          <w:sz w:val="28"/>
        </w:rPr>
      </w:pPr>
      <w:r>
        <w:rPr>
          <w:rFonts w:ascii="Times New Roman" w:hAnsi="Times New Roman" w:cs="Times New Roman"/>
          <w:sz w:val="28"/>
        </w:rPr>
        <w:t>поселения Брюховецкого района</w:t>
      </w:r>
      <w:r>
        <w:rPr>
          <w:rFonts w:ascii="Times New Roman" w:hAnsi="Times New Roman" w:cs="Times New Roman"/>
          <w:sz w:val="28"/>
        </w:rPr>
        <w:tab/>
        <w:t xml:space="preserve">                                                В.В.Погородний</w:t>
      </w: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Pr="00A759BC" w:rsidRDefault="005C2EC6" w:rsidP="00BF6C69">
      <w:pPr>
        <w:widowControl/>
        <w:autoSpaceDE/>
        <w:autoSpaceDN/>
        <w:adjustRightInd/>
        <w:spacing w:line="216" w:lineRule="auto"/>
        <w:ind w:firstLine="0"/>
        <w:rPr>
          <w:rFonts w:ascii="Times New Roman" w:hAnsi="Times New Roman" w:cs="Times New Roman"/>
          <w:sz w:val="28"/>
        </w:rPr>
      </w:pPr>
    </w:p>
    <w:p w:rsidR="005C2EC6" w:rsidRPr="00A759BC" w:rsidRDefault="005C2EC6" w:rsidP="00BF6C69">
      <w:pPr>
        <w:widowControl/>
        <w:autoSpaceDE/>
        <w:autoSpaceDN/>
        <w:adjustRightInd/>
        <w:spacing w:line="216" w:lineRule="auto"/>
        <w:ind w:firstLine="0"/>
        <w:rPr>
          <w:rFonts w:ascii="Times New Roman" w:hAnsi="Times New Roman" w:cs="Times New Roman"/>
          <w:sz w:val="28"/>
        </w:rPr>
      </w:pPr>
      <w:r w:rsidRPr="00A759BC">
        <w:rPr>
          <w:rFonts w:ascii="Times New Roman" w:hAnsi="Times New Roman" w:cs="Times New Roman"/>
          <w:sz w:val="28"/>
        </w:rPr>
        <w:t xml:space="preserve">Председатель Совета </w:t>
      </w:r>
    </w:p>
    <w:p w:rsidR="005C2EC6" w:rsidRDefault="005C2EC6" w:rsidP="00BF6C69">
      <w:pPr>
        <w:widowControl/>
        <w:autoSpaceDE/>
        <w:autoSpaceDN/>
        <w:adjustRightInd/>
        <w:spacing w:line="216" w:lineRule="auto"/>
        <w:ind w:firstLine="0"/>
        <w:rPr>
          <w:rFonts w:ascii="Times New Roman" w:hAnsi="Times New Roman" w:cs="Times New Roman"/>
          <w:sz w:val="28"/>
        </w:rPr>
      </w:pPr>
      <w:r>
        <w:rPr>
          <w:rFonts w:ascii="Times New Roman" w:hAnsi="Times New Roman" w:cs="Times New Roman"/>
          <w:sz w:val="28"/>
        </w:rPr>
        <w:t xml:space="preserve">Большебейсугского  сельского </w:t>
      </w:r>
    </w:p>
    <w:p w:rsidR="005C2EC6" w:rsidRDefault="005C2EC6" w:rsidP="00BF6C69">
      <w:pPr>
        <w:widowControl/>
        <w:autoSpaceDE/>
        <w:autoSpaceDN/>
        <w:adjustRightInd/>
        <w:spacing w:line="216" w:lineRule="auto"/>
        <w:ind w:firstLine="0"/>
        <w:rPr>
          <w:rFonts w:ascii="Times New Roman" w:hAnsi="Times New Roman" w:cs="Times New Roman"/>
          <w:sz w:val="28"/>
        </w:rPr>
      </w:pPr>
      <w:r>
        <w:rPr>
          <w:rFonts w:ascii="Times New Roman" w:hAnsi="Times New Roman" w:cs="Times New Roman"/>
          <w:sz w:val="28"/>
        </w:rPr>
        <w:t>поселения Брюховецкого района</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В.В.Погородний</w:t>
      </w: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Default="005C2EC6" w:rsidP="00BF6C69">
      <w:pPr>
        <w:widowControl/>
        <w:autoSpaceDE/>
        <w:autoSpaceDN/>
        <w:adjustRightInd/>
        <w:spacing w:line="216" w:lineRule="auto"/>
        <w:ind w:firstLine="0"/>
        <w:rPr>
          <w:rFonts w:ascii="Times New Roman" w:hAnsi="Times New Roman" w:cs="Times New Roman"/>
          <w:sz w:val="28"/>
        </w:rPr>
      </w:pPr>
    </w:p>
    <w:p w:rsidR="005C2EC6" w:rsidRPr="00A759BC" w:rsidRDefault="00943E46" w:rsidP="001F5497">
      <w:pPr>
        <w:widowControl/>
        <w:autoSpaceDE/>
        <w:autoSpaceDN/>
        <w:adjustRightInd/>
        <w:ind w:firstLine="708"/>
        <w:jc w:val="center"/>
        <w:rPr>
          <w:rFonts w:ascii="Times New Roman" w:hAnsi="Times New Roman"/>
          <w:b/>
          <w:sz w:val="28"/>
          <w:szCs w:val="28"/>
        </w:rPr>
      </w:pPr>
      <w:r>
        <w:rPr>
          <w:noProof/>
        </w:rPr>
        <w:pict>
          <v:shapetype id="_x0000_t202" coordsize="21600,21600" o:spt="202" path="m,l,21600r21600,l21600,xe">
            <v:stroke joinstyle="miter"/>
            <v:path gradientshapeok="t" o:connecttype="rect"/>
          </v:shapetype>
          <v:shape id="Поле 1" o:spid="_x0000_s1026" type="#_x0000_t202" style="position:absolute;left:0;text-align:left;margin-left:234pt;margin-top:-27pt;width:24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AUyUAIAAI0EAAAOAAAAZHJzL2Uyb0RvYy54bWysVF2O0zAQfkfiDpbf2aTdLuxWTVdLlyKk&#10;5UdaOIDjOImF7TG226RcZk/BExJn6JEY291S4A2RB8vjGX+e+b6ZLK5HrchWOC/BVHRyVlIiDIdG&#10;mq6inz6un11S4gMzDVNgREV3wtPr5dMni8HOxRR6UI1wBEGMnw+2on0Idl4UnvdCM38GVhh0tuA0&#10;C2i6rmgcGxBdq2Jals+LAVxjHXDhPZ7eZiddJvy2FTy8b1svAlEVxdxCWl1a67gWywWbd47ZXvJD&#10;GuwfstBMGnz0CHXLAiMbJ/+C0pI78NCGMw66gLaVXKQasJpJ+Uc19z2zItWC5Hh7pMn/P1j+bvvB&#10;EdmgdpQYplGi/cP+x/77/huZRHYG6+cYdG8xLIwvYYyRsVJv74B/9sTAqmemEzfOwdAL1mB26WZx&#10;cjXj+AhSD2+hwWfYJkACGlunIyCSQRAdVdodlRFjIBwPz8vZZYkejq7z2fQK95hbweaPl63z4bUA&#10;TeKmog6FT+Bse+dDDn0MScmDks1aKpUM19Ur5ciWYZOs03dA96dhypCholcX04tc/6kv9as4gtRd&#10;5khtNBabgSdl/HLD4Tm2ZT5/rOQIker67WUtAw6JkrqiyMIRJZL9yjSphQOTKu+RFGUQI7IfCc/U&#10;h7EeDzIfRK2h2aEcDvJM4Azjpgf3lZIB56Gi/suGOUGJemNQ0qvJbBYHKBmzixdTNNyppz71MMMR&#10;qqKBkrxdhTx0G+tk1+NLmSADN9gGrUwSxYxzVof0secTGYf5jEN1aqeoX3+R5U8AAAD//wMAUEsD&#10;BBQABgAIAAAAIQDGx1B24AAAAAoBAAAPAAAAZHJzL2Rvd25yZXYueG1sTI/BToNAEIbvJr7DZky8&#10;tQsUiUWWxmjszRjRtD0u7AhEdpaw2xZ9eseTHmfmyz/fX2xmO4gTTr53pCBeRiCQGmd6ahW8vz0t&#10;bkH4oMnowREq+EIPm/LyotC5cWd6xVMVWsEh5HOtoAthzKX0TYdW+6Ubkfj24SarA49TK82kzxxu&#10;B5lEUSat7ok/dHrEhw6bz+poFfgmynYvabXb13KL32tjHg/bZ6Wur+b7OxAB5/AHw68+q0PJTrU7&#10;kvFiUJBmacqogsVqtQbBxE2c8KZWkEQxyLKQ/yuUPwAAAP//AwBQSwECLQAUAAYACAAAACEAtoM4&#10;kv4AAADhAQAAEwAAAAAAAAAAAAAAAAAAAAAAW0NvbnRlbnRfVHlwZXNdLnhtbFBLAQItABQABgAI&#10;AAAAIQA4/SH/1gAAAJQBAAALAAAAAAAAAAAAAAAAAC8BAABfcmVscy8ucmVsc1BLAQItABQABgAI&#10;AAAAIQDgHAUyUAIAAI0EAAAOAAAAAAAAAAAAAAAAAC4CAABkcnMvZTJvRG9jLnhtbFBLAQItABQA&#10;BgAIAAAAIQDGx1B24AAAAAoBAAAPAAAAAAAAAAAAAAAAAKoEAABkcnMvZG93bnJldi54bWxQSwUG&#10;AAAAAAQABADzAAAAtwUAAAAA&#10;" strokecolor="white">
            <v:textbox>
              <w:txbxContent>
                <w:p w:rsidR="005C2EC6" w:rsidRPr="00325AAF" w:rsidRDefault="005C2EC6" w:rsidP="00BF6C69">
                  <w:pPr>
                    <w:ind w:firstLine="0"/>
                    <w:rPr>
                      <w:rFonts w:ascii="Times New Roman" w:hAnsi="Times New Roman" w:cs="Times New Roman"/>
                      <w:sz w:val="28"/>
                      <w:szCs w:val="28"/>
                    </w:rPr>
                  </w:pPr>
                  <w:r w:rsidRPr="00325AAF">
                    <w:rPr>
                      <w:rFonts w:ascii="Times New Roman" w:hAnsi="Times New Roman" w:cs="Times New Roman"/>
                      <w:sz w:val="28"/>
                      <w:szCs w:val="28"/>
                    </w:rPr>
                    <w:t>3</w:t>
                  </w:r>
                </w:p>
              </w:txbxContent>
            </v:textbox>
          </v:shape>
        </w:pict>
      </w:r>
      <w:r w:rsidR="005C2EC6" w:rsidRPr="00A759BC">
        <w:rPr>
          <w:rFonts w:ascii="Times New Roman" w:hAnsi="Times New Roman"/>
          <w:b/>
          <w:bCs/>
          <w:sz w:val="28"/>
          <w:szCs w:val="28"/>
        </w:rPr>
        <w:t>ЛИСТ СОГЛАСОВАНИЯ</w:t>
      </w:r>
    </w:p>
    <w:p w:rsidR="005C2EC6" w:rsidRPr="00A759BC" w:rsidRDefault="005C2EC6" w:rsidP="00BF6C69">
      <w:pPr>
        <w:adjustRightInd/>
        <w:ind w:firstLine="0"/>
        <w:jc w:val="center"/>
        <w:rPr>
          <w:rFonts w:ascii="Times New Roman" w:hAnsi="Times New Roman"/>
          <w:sz w:val="28"/>
          <w:szCs w:val="28"/>
        </w:rPr>
      </w:pPr>
      <w:r>
        <w:rPr>
          <w:rFonts w:ascii="Times New Roman" w:hAnsi="Times New Roman"/>
          <w:sz w:val="28"/>
          <w:szCs w:val="28"/>
        </w:rPr>
        <w:t>проекта решения Совета Большебейсугского сельского поселения</w:t>
      </w:r>
    </w:p>
    <w:p w:rsidR="005C2EC6" w:rsidRPr="00A759BC" w:rsidRDefault="005C2EC6" w:rsidP="00BF6C69">
      <w:pPr>
        <w:adjustRightInd/>
        <w:ind w:firstLine="0"/>
        <w:jc w:val="center"/>
        <w:rPr>
          <w:rFonts w:ascii="Times New Roman" w:hAnsi="Times New Roman"/>
          <w:sz w:val="28"/>
          <w:szCs w:val="28"/>
        </w:rPr>
      </w:pPr>
      <w:r w:rsidRPr="00A759BC">
        <w:rPr>
          <w:rFonts w:ascii="Times New Roman" w:hAnsi="Times New Roman"/>
          <w:sz w:val="28"/>
          <w:szCs w:val="28"/>
        </w:rPr>
        <w:t>Брюховецк</w:t>
      </w:r>
      <w:r>
        <w:rPr>
          <w:rFonts w:ascii="Times New Roman" w:hAnsi="Times New Roman"/>
          <w:sz w:val="28"/>
          <w:szCs w:val="28"/>
        </w:rPr>
        <w:t>ого</w:t>
      </w:r>
      <w:r w:rsidRPr="00A759BC">
        <w:rPr>
          <w:rFonts w:ascii="Times New Roman" w:hAnsi="Times New Roman"/>
          <w:sz w:val="28"/>
          <w:szCs w:val="28"/>
        </w:rPr>
        <w:t xml:space="preserve"> район</w:t>
      </w:r>
      <w:r>
        <w:rPr>
          <w:rFonts w:ascii="Times New Roman" w:hAnsi="Times New Roman"/>
          <w:sz w:val="28"/>
          <w:szCs w:val="28"/>
        </w:rPr>
        <w:t>а</w:t>
      </w:r>
      <w:r w:rsidRPr="00A759BC">
        <w:rPr>
          <w:rFonts w:ascii="Times New Roman" w:hAnsi="Times New Roman"/>
          <w:sz w:val="28"/>
          <w:szCs w:val="28"/>
        </w:rPr>
        <w:t xml:space="preserve"> от _________________№ __________</w:t>
      </w:r>
    </w:p>
    <w:p w:rsidR="005C2EC6" w:rsidRDefault="005C2EC6" w:rsidP="00BF6C69">
      <w:pPr>
        <w:widowControl/>
        <w:autoSpaceDE/>
        <w:autoSpaceDN/>
        <w:adjustRightInd/>
        <w:ind w:right="-1" w:firstLine="0"/>
        <w:jc w:val="center"/>
        <w:rPr>
          <w:rFonts w:ascii="Times New Roman" w:hAnsi="Times New Roman" w:cs="Times New Roman"/>
          <w:bCs/>
          <w:sz w:val="28"/>
          <w:szCs w:val="28"/>
        </w:rPr>
      </w:pPr>
      <w:r w:rsidRPr="00A759BC">
        <w:rPr>
          <w:rFonts w:ascii="Times New Roman" w:hAnsi="Times New Roman" w:cs="Times New Roman"/>
          <w:szCs w:val="28"/>
        </w:rPr>
        <w:t>«</w:t>
      </w:r>
      <w:r w:rsidRPr="0039746C">
        <w:rPr>
          <w:rFonts w:ascii="Times New Roman" w:hAnsi="Times New Roman" w:cs="Times New Roman"/>
          <w:sz w:val="28"/>
          <w:szCs w:val="28"/>
        </w:rPr>
        <w:t>О</w:t>
      </w:r>
      <w:r w:rsidRPr="00C35842">
        <w:rPr>
          <w:rFonts w:ascii="Times New Roman" w:hAnsi="Times New Roman" w:cs="Times New Roman"/>
          <w:bCs/>
          <w:sz w:val="28"/>
          <w:szCs w:val="28"/>
        </w:rPr>
        <w:t xml:space="preserve"> пенсии за выслугу лет лицам, замещавшим муниципальные должности </w:t>
      </w:r>
    </w:p>
    <w:p w:rsidR="005C2EC6" w:rsidRDefault="005C2EC6" w:rsidP="00BF6C69">
      <w:pPr>
        <w:widowControl/>
        <w:autoSpaceDE/>
        <w:autoSpaceDN/>
        <w:adjustRightInd/>
        <w:ind w:right="-1" w:firstLine="0"/>
        <w:jc w:val="center"/>
        <w:rPr>
          <w:rFonts w:ascii="Times New Roman" w:hAnsi="Times New Roman" w:cs="Times New Roman"/>
          <w:bCs/>
          <w:sz w:val="28"/>
          <w:szCs w:val="28"/>
        </w:rPr>
      </w:pPr>
      <w:r w:rsidRPr="00C35842">
        <w:rPr>
          <w:rFonts w:ascii="Times New Roman" w:hAnsi="Times New Roman" w:cs="Times New Roman"/>
          <w:bCs/>
          <w:sz w:val="28"/>
          <w:szCs w:val="28"/>
        </w:rPr>
        <w:t xml:space="preserve">и должности муниципальной службы </w:t>
      </w:r>
      <w:r>
        <w:rPr>
          <w:rFonts w:ascii="Times New Roman" w:hAnsi="Times New Roman" w:cs="Times New Roman"/>
          <w:bCs/>
          <w:sz w:val="28"/>
          <w:szCs w:val="28"/>
        </w:rPr>
        <w:t>Большебейсугского</w:t>
      </w:r>
      <w:r w:rsidRPr="00C35842">
        <w:rPr>
          <w:rFonts w:ascii="Times New Roman" w:hAnsi="Times New Roman" w:cs="Times New Roman"/>
          <w:bCs/>
          <w:sz w:val="28"/>
          <w:szCs w:val="28"/>
        </w:rPr>
        <w:t xml:space="preserve"> </w:t>
      </w:r>
    </w:p>
    <w:p w:rsidR="005C2EC6" w:rsidRPr="00A759BC" w:rsidRDefault="005C2EC6" w:rsidP="00BF6C69">
      <w:pPr>
        <w:widowControl/>
        <w:autoSpaceDE/>
        <w:autoSpaceDN/>
        <w:adjustRightInd/>
        <w:ind w:right="-1" w:firstLine="0"/>
        <w:jc w:val="center"/>
        <w:rPr>
          <w:rFonts w:ascii="Times New Roman" w:hAnsi="Times New Roman" w:cs="Times New Roman"/>
          <w:szCs w:val="28"/>
        </w:rPr>
      </w:pPr>
      <w:r>
        <w:rPr>
          <w:rFonts w:ascii="Times New Roman" w:hAnsi="Times New Roman" w:cs="Times New Roman"/>
          <w:bCs/>
          <w:sz w:val="28"/>
          <w:szCs w:val="28"/>
        </w:rPr>
        <w:t>сельского поселения Брюховецкого</w:t>
      </w:r>
      <w:r w:rsidRPr="00C35842">
        <w:rPr>
          <w:rFonts w:ascii="Times New Roman" w:hAnsi="Times New Roman" w:cs="Times New Roman"/>
          <w:bCs/>
          <w:sz w:val="28"/>
          <w:szCs w:val="28"/>
        </w:rPr>
        <w:t xml:space="preserve"> район</w:t>
      </w:r>
      <w:r>
        <w:rPr>
          <w:rFonts w:ascii="Times New Roman" w:hAnsi="Times New Roman" w:cs="Times New Roman"/>
          <w:bCs/>
          <w:sz w:val="28"/>
          <w:szCs w:val="28"/>
        </w:rPr>
        <w:t>а</w:t>
      </w:r>
      <w:r w:rsidRPr="00A759BC">
        <w:rPr>
          <w:rFonts w:ascii="Times New Roman" w:hAnsi="Times New Roman" w:cs="Times New Roman"/>
          <w:szCs w:val="28"/>
        </w:rPr>
        <w:t>»</w:t>
      </w:r>
    </w:p>
    <w:p w:rsidR="005C2EC6" w:rsidRPr="00A759BC" w:rsidRDefault="005C2EC6" w:rsidP="00BF6C69">
      <w:pPr>
        <w:widowControl/>
        <w:tabs>
          <w:tab w:val="left" w:pos="9638"/>
        </w:tabs>
        <w:autoSpaceDE/>
        <w:autoSpaceDN/>
        <w:adjustRightInd/>
        <w:ind w:right="-1" w:firstLine="0"/>
        <w:jc w:val="center"/>
        <w:rPr>
          <w:rFonts w:ascii="Times New Roman" w:hAnsi="Times New Roman" w:cs="Times New Roman"/>
          <w:sz w:val="28"/>
          <w:szCs w:val="28"/>
        </w:rPr>
      </w:pPr>
    </w:p>
    <w:p w:rsidR="005C2EC6" w:rsidRPr="00A759BC" w:rsidRDefault="005C2EC6" w:rsidP="00BF6C69">
      <w:pPr>
        <w:widowControl/>
        <w:tabs>
          <w:tab w:val="left" w:pos="9638"/>
        </w:tabs>
        <w:autoSpaceDE/>
        <w:autoSpaceDN/>
        <w:adjustRightInd/>
        <w:ind w:right="-1" w:firstLine="0"/>
        <w:jc w:val="center"/>
        <w:rPr>
          <w:rFonts w:ascii="Times New Roman" w:hAnsi="Times New Roman" w:cs="Times New Roman"/>
          <w:sz w:val="28"/>
          <w:szCs w:val="28"/>
        </w:rPr>
      </w:pPr>
    </w:p>
    <w:p w:rsidR="005C2EC6" w:rsidRPr="00A759BC" w:rsidRDefault="005C2EC6" w:rsidP="00BF6C69">
      <w:pPr>
        <w:widowControl/>
        <w:autoSpaceDE/>
        <w:autoSpaceDN/>
        <w:adjustRightInd/>
        <w:ind w:firstLine="0"/>
        <w:jc w:val="center"/>
        <w:rPr>
          <w:rFonts w:ascii="Times New Roman" w:hAnsi="Times New Roman" w:cs="Times New Roman"/>
          <w:sz w:val="16"/>
        </w:rPr>
      </w:pPr>
    </w:p>
    <w:tbl>
      <w:tblPr>
        <w:tblW w:w="9747" w:type="dxa"/>
        <w:tblLayout w:type="fixed"/>
        <w:tblLook w:val="01E0" w:firstRow="1" w:lastRow="1" w:firstColumn="1" w:lastColumn="1" w:noHBand="0" w:noVBand="0"/>
      </w:tblPr>
      <w:tblGrid>
        <w:gridCol w:w="5637"/>
        <w:gridCol w:w="4110"/>
      </w:tblGrid>
      <w:tr w:rsidR="005C2EC6" w:rsidRPr="007D3082" w:rsidTr="00326506">
        <w:trPr>
          <w:trHeight w:val="971"/>
        </w:trPr>
        <w:tc>
          <w:tcPr>
            <w:tcW w:w="5637" w:type="dxa"/>
          </w:tcPr>
          <w:p w:rsidR="005C2EC6" w:rsidRPr="007D3082" w:rsidRDefault="005C2EC6" w:rsidP="00775540">
            <w:pPr>
              <w:widowControl/>
              <w:autoSpaceDE/>
              <w:autoSpaceDN/>
              <w:adjustRightInd/>
              <w:ind w:right="72" w:firstLine="0"/>
              <w:jc w:val="left"/>
              <w:rPr>
                <w:rFonts w:ascii="Times New Roman" w:hAnsi="Times New Roman" w:cs="Times New Roman"/>
                <w:color w:val="000000"/>
                <w:sz w:val="28"/>
                <w:szCs w:val="28"/>
              </w:rPr>
            </w:pPr>
            <w:r w:rsidRPr="007D3082">
              <w:rPr>
                <w:rFonts w:ascii="Times New Roman" w:hAnsi="Times New Roman" w:cs="Times New Roman"/>
                <w:color w:val="000000"/>
                <w:sz w:val="28"/>
                <w:szCs w:val="28"/>
              </w:rPr>
              <w:t>Проект внесен:</w:t>
            </w:r>
          </w:p>
          <w:p w:rsidR="005C2EC6" w:rsidRPr="007D3082" w:rsidRDefault="005C2EC6" w:rsidP="00775540">
            <w:pPr>
              <w:widowControl/>
              <w:autoSpaceDE/>
              <w:autoSpaceDN/>
              <w:adjustRightInd/>
              <w:ind w:firstLine="0"/>
              <w:jc w:val="left"/>
              <w:rPr>
                <w:rFonts w:ascii="Times New Roman" w:hAnsi="Times New Roman" w:cs="Times New Roman"/>
                <w:color w:val="000000"/>
                <w:sz w:val="28"/>
                <w:szCs w:val="28"/>
              </w:rPr>
            </w:pPr>
            <w:r w:rsidRPr="007D3082">
              <w:rPr>
                <w:rFonts w:ascii="Times New Roman" w:hAnsi="Times New Roman" w:cs="Times New Roman"/>
                <w:color w:val="000000"/>
                <w:sz w:val="28"/>
                <w:szCs w:val="28"/>
              </w:rPr>
              <w:t xml:space="preserve">Главой </w:t>
            </w:r>
            <w:r>
              <w:rPr>
                <w:rFonts w:ascii="Times New Roman" w:hAnsi="Times New Roman" w:cs="Times New Roman"/>
                <w:color w:val="000000"/>
                <w:sz w:val="28"/>
                <w:szCs w:val="28"/>
              </w:rPr>
              <w:t xml:space="preserve">Большебейсугского </w:t>
            </w:r>
            <w:r w:rsidRPr="007D3082">
              <w:rPr>
                <w:rFonts w:ascii="Times New Roman" w:hAnsi="Times New Roman" w:cs="Times New Roman"/>
                <w:color w:val="000000"/>
                <w:sz w:val="28"/>
                <w:szCs w:val="28"/>
              </w:rPr>
              <w:t>сельского поселения</w:t>
            </w:r>
            <w:r>
              <w:rPr>
                <w:rFonts w:ascii="Times New Roman" w:hAnsi="Times New Roman" w:cs="Times New Roman"/>
                <w:color w:val="000000"/>
                <w:sz w:val="28"/>
                <w:szCs w:val="28"/>
              </w:rPr>
              <w:t xml:space="preserve"> </w:t>
            </w:r>
            <w:r w:rsidRPr="007D3082">
              <w:rPr>
                <w:rFonts w:ascii="Times New Roman" w:hAnsi="Times New Roman" w:cs="Times New Roman"/>
                <w:color w:val="000000"/>
                <w:sz w:val="28"/>
                <w:szCs w:val="28"/>
              </w:rPr>
              <w:t xml:space="preserve">Брюховецкого района </w:t>
            </w:r>
          </w:p>
        </w:tc>
        <w:tc>
          <w:tcPr>
            <w:tcW w:w="4110" w:type="dxa"/>
          </w:tcPr>
          <w:p w:rsidR="005C2EC6" w:rsidRPr="007D3082" w:rsidRDefault="005C2EC6" w:rsidP="00326506">
            <w:pPr>
              <w:widowControl/>
              <w:tabs>
                <w:tab w:val="left" w:pos="2211"/>
              </w:tabs>
              <w:autoSpaceDE/>
              <w:autoSpaceDN/>
              <w:adjustRightInd/>
              <w:ind w:firstLine="0"/>
              <w:jc w:val="right"/>
              <w:rPr>
                <w:rFonts w:ascii="Times New Roman" w:hAnsi="Times New Roman" w:cs="Times New Roman"/>
                <w:color w:val="000000"/>
                <w:sz w:val="28"/>
                <w:szCs w:val="28"/>
              </w:rPr>
            </w:pPr>
          </w:p>
          <w:p w:rsidR="005C2EC6" w:rsidRPr="007D3082" w:rsidRDefault="005C2EC6" w:rsidP="00326506">
            <w:pPr>
              <w:widowControl/>
              <w:tabs>
                <w:tab w:val="left" w:pos="2211"/>
              </w:tabs>
              <w:autoSpaceDE/>
              <w:autoSpaceDN/>
              <w:adjustRightInd/>
              <w:ind w:firstLine="0"/>
              <w:jc w:val="right"/>
              <w:rPr>
                <w:rFonts w:ascii="Times New Roman" w:hAnsi="Times New Roman" w:cs="Times New Roman"/>
                <w:color w:val="000000"/>
                <w:sz w:val="28"/>
                <w:szCs w:val="28"/>
              </w:rPr>
            </w:pPr>
          </w:p>
          <w:p w:rsidR="005C2EC6" w:rsidRPr="007D3082" w:rsidRDefault="005C2EC6" w:rsidP="00326506">
            <w:pPr>
              <w:widowControl/>
              <w:tabs>
                <w:tab w:val="left" w:pos="2211"/>
              </w:tabs>
              <w:autoSpaceDE/>
              <w:autoSpaceDN/>
              <w:adjustRightInd/>
              <w:ind w:firstLine="0"/>
              <w:jc w:val="right"/>
              <w:rPr>
                <w:rFonts w:ascii="Times New Roman" w:hAnsi="Times New Roman" w:cs="Times New Roman"/>
                <w:color w:val="000000"/>
                <w:sz w:val="28"/>
                <w:szCs w:val="28"/>
              </w:rPr>
            </w:pPr>
            <w:r>
              <w:rPr>
                <w:rFonts w:ascii="Times New Roman" w:hAnsi="Times New Roman" w:cs="Times New Roman"/>
                <w:color w:val="000000"/>
                <w:sz w:val="28"/>
                <w:szCs w:val="28"/>
              </w:rPr>
              <w:t>В.В.Погородний</w:t>
            </w:r>
          </w:p>
        </w:tc>
      </w:tr>
      <w:tr w:rsidR="005C2EC6" w:rsidRPr="007D3082" w:rsidTr="00326506">
        <w:trPr>
          <w:trHeight w:val="408"/>
        </w:trPr>
        <w:tc>
          <w:tcPr>
            <w:tcW w:w="5637" w:type="dxa"/>
          </w:tcPr>
          <w:p w:rsidR="005C2EC6" w:rsidRDefault="005C2EC6" w:rsidP="00775540">
            <w:pPr>
              <w:widowControl/>
              <w:autoSpaceDE/>
              <w:autoSpaceDN/>
              <w:adjustRightInd/>
              <w:ind w:firstLine="0"/>
              <w:jc w:val="left"/>
              <w:rPr>
                <w:rFonts w:ascii="Times New Roman" w:hAnsi="Times New Roman" w:cs="Times New Roman"/>
                <w:sz w:val="28"/>
                <w:szCs w:val="28"/>
              </w:rPr>
            </w:pPr>
          </w:p>
          <w:p w:rsidR="005C2EC6" w:rsidRPr="007D3082" w:rsidRDefault="005C2EC6" w:rsidP="00775540">
            <w:pPr>
              <w:widowControl/>
              <w:autoSpaceDE/>
              <w:autoSpaceDN/>
              <w:adjustRightInd/>
              <w:ind w:firstLine="0"/>
              <w:jc w:val="left"/>
              <w:rPr>
                <w:rFonts w:ascii="Times New Roman" w:hAnsi="Times New Roman" w:cs="Times New Roman"/>
                <w:sz w:val="28"/>
                <w:szCs w:val="28"/>
              </w:rPr>
            </w:pPr>
          </w:p>
        </w:tc>
        <w:tc>
          <w:tcPr>
            <w:tcW w:w="4110" w:type="dxa"/>
          </w:tcPr>
          <w:p w:rsidR="005C2EC6" w:rsidRPr="007D3082" w:rsidRDefault="005C2EC6" w:rsidP="00326506">
            <w:pPr>
              <w:widowControl/>
              <w:tabs>
                <w:tab w:val="left" w:pos="2832"/>
              </w:tabs>
              <w:autoSpaceDE/>
              <w:autoSpaceDN/>
              <w:adjustRightInd/>
              <w:ind w:firstLine="0"/>
              <w:jc w:val="right"/>
              <w:rPr>
                <w:rFonts w:ascii="Times New Roman" w:hAnsi="Times New Roman" w:cs="Times New Roman"/>
                <w:sz w:val="28"/>
                <w:szCs w:val="28"/>
              </w:rPr>
            </w:pPr>
          </w:p>
        </w:tc>
      </w:tr>
      <w:tr w:rsidR="005C2EC6" w:rsidRPr="007D3082" w:rsidTr="00326506">
        <w:trPr>
          <w:trHeight w:val="1293"/>
        </w:trPr>
        <w:tc>
          <w:tcPr>
            <w:tcW w:w="5637" w:type="dxa"/>
          </w:tcPr>
          <w:p w:rsidR="005C2EC6" w:rsidRPr="007D3082" w:rsidRDefault="005C2EC6" w:rsidP="00775540">
            <w:pPr>
              <w:widowControl/>
              <w:autoSpaceDE/>
              <w:autoSpaceDN/>
              <w:adjustRightInd/>
              <w:ind w:firstLine="0"/>
              <w:jc w:val="left"/>
              <w:rPr>
                <w:rFonts w:ascii="Times New Roman" w:hAnsi="Times New Roman" w:cs="Times New Roman"/>
                <w:color w:val="000000"/>
                <w:sz w:val="28"/>
                <w:szCs w:val="28"/>
              </w:rPr>
            </w:pPr>
            <w:r w:rsidRPr="007D3082">
              <w:rPr>
                <w:rFonts w:ascii="Times New Roman" w:hAnsi="Times New Roman" w:cs="Times New Roman"/>
                <w:color w:val="000000"/>
                <w:sz w:val="28"/>
                <w:szCs w:val="28"/>
              </w:rPr>
              <w:t>Составитель проекта:</w:t>
            </w:r>
          </w:p>
          <w:p w:rsidR="005C2EC6" w:rsidRDefault="005C2EC6" w:rsidP="00775540">
            <w:pPr>
              <w:widowControl/>
              <w:autoSpaceDE/>
              <w:autoSpaceDN/>
              <w:adjustRightInd/>
              <w:ind w:firstLine="0"/>
              <w:jc w:val="left"/>
              <w:rPr>
                <w:rFonts w:ascii="Times New Roman" w:hAnsi="Times New Roman" w:cs="Times New Roman"/>
                <w:sz w:val="28"/>
                <w:szCs w:val="28"/>
              </w:rPr>
            </w:pPr>
            <w:r>
              <w:rPr>
                <w:rFonts w:ascii="Times New Roman" w:hAnsi="Times New Roman" w:cs="Times New Roman"/>
                <w:sz w:val="28"/>
                <w:szCs w:val="28"/>
              </w:rPr>
              <w:t>С</w:t>
            </w:r>
            <w:r w:rsidRPr="007D3082">
              <w:rPr>
                <w:rFonts w:ascii="Times New Roman" w:hAnsi="Times New Roman" w:cs="Times New Roman"/>
                <w:sz w:val="28"/>
                <w:szCs w:val="28"/>
              </w:rPr>
              <w:t xml:space="preserve">пециалист </w:t>
            </w:r>
            <w:r>
              <w:rPr>
                <w:rFonts w:ascii="Times New Roman" w:hAnsi="Times New Roman" w:cs="Times New Roman"/>
                <w:sz w:val="28"/>
                <w:szCs w:val="28"/>
                <w:lang w:val="en-US"/>
              </w:rPr>
              <w:t>I</w:t>
            </w:r>
            <w:r>
              <w:rPr>
                <w:rFonts w:ascii="Times New Roman" w:hAnsi="Times New Roman" w:cs="Times New Roman"/>
                <w:sz w:val="28"/>
                <w:szCs w:val="28"/>
              </w:rPr>
              <w:t xml:space="preserve"> категории </w:t>
            </w:r>
          </w:p>
          <w:p w:rsidR="005C2EC6" w:rsidRPr="0039746C" w:rsidRDefault="005C2EC6" w:rsidP="00775540">
            <w:pPr>
              <w:widowControl/>
              <w:autoSpaceDE/>
              <w:autoSpaceDN/>
              <w:adjustRightInd/>
              <w:ind w:firstLine="0"/>
              <w:jc w:val="left"/>
              <w:rPr>
                <w:rFonts w:ascii="Times New Roman" w:hAnsi="Times New Roman" w:cs="Times New Roman"/>
                <w:sz w:val="28"/>
                <w:szCs w:val="28"/>
              </w:rPr>
            </w:pPr>
            <w:r w:rsidRPr="007D3082">
              <w:rPr>
                <w:rFonts w:ascii="Times New Roman" w:hAnsi="Times New Roman" w:cs="Times New Roman"/>
                <w:sz w:val="28"/>
                <w:szCs w:val="28"/>
              </w:rPr>
              <w:t>администрации</w:t>
            </w:r>
            <w:r>
              <w:rPr>
                <w:rFonts w:ascii="Times New Roman" w:hAnsi="Times New Roman" w:cs="Times New Roman"/>
                <w:sz w:val="28"/>
                <w:szCs w:val="28"/>
              </w:rPr>
              <w:t xml:space="preserve"> Большебейсугского</w:t>
            </w:r>
            <w:r w:rsidRPr="007D3082">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7D3082">
              <w:rPr>
                <w:rFonts w:ascii="Times New Roman" w:hAnsi="Times New Roman" w:cs="Times New Roman"/>
                <w:sz w:val="28"/>
                <w:szCs w:val="28"/>
              </w:rPr>
              <w:t>Брюховецкого района</w:t>
            </w:r>
          </w:p>
        </w:tc>
        <w:tc>
          <w:tcPr>
            <w:tcW w:w="4110" w:type="dxa"/>
          </w:tcPr>
          <w:p w:rsidR="005C2EC6" w:rsidRPr="007D3082" w:rsidRDefault="005C2EC6" w:rsidP="00326506">
            <w:pPr>
              <w:widowControl/>
              <w:autoSpaceDE/>
              <w:autoSpaceDN/>
              <w:adjustRightInd/>
              <w:ind w:left="1248" w:firstLine="0"/>
              <w:jc w:val="right"/>
              <w:rPr>
                <w:rFonts w:ascii="Times New Roman" w:hAnsi="Times New Roman" w:cs="Times New Roman"/>
                <w:color w:val="000000"/>
                <w:sz w:val="28"/>
                <w:szCs w:val="28"/>
              </w:rPr>
            </w:pPr>
          </w:p>
          <w:p w:rsidR="005C2EC6" w:rsidRPr="007D3082" w:rsidRDefault="005C2EC6" w:rsidP="00326506">
            <w:pPr>
              <w:widowControl/>
              <w:autoSpaceDE/>
              <w:autoSpaceDN/>
              <w:adjustRightInd/>
              <w:ind w:left="1248" w:firstLine="0"/>
              <w:jc w:val="right"/>
              <w:rPr>
                <w:rFonts w:ascii="Times New Roman" w:hAnsi="Times New Roman" w:cs="Times New Roman"/>
                <w:color w:val="000000"/>
                <w:sz w:val="28"/>
                <w:szCs w:val="28"/>
              </w:rPr>
            </w:pPr>
          </w:p>
          <w:p w:rsidR="005C2EC6" w:rsidRPr="007D3082" w:rsidRDefault="005C2EC6" w:rsidP="00326506">
            <w:pPr>
              <w:widowControl/>
              <w:autoSpaceDE/>
              <w:autoSpaceDN/>
              <w:adjustRightInd/>
              <w:ind w:left="1248" w:firstLine="0"/>
              <w:jc w:val="right"/>
              <w:rPr>
                <w:rFonts w:ascii="Times New Roman" w:hAnsi="Times New Roman" w:cs="Times New Roman"/>
                <w:color w:val="000000"/>
                <w:sz w:val="28"/>
                <w:szCs w:val="28"/>
              </w:rPr>
            </w:pPr>
          </w:p>
          <w:p w:rsidR="005C2EC6" w:rsidRPr="007D3082" w:rsidRDefault="005C2EC6" w:rsidP="00326506">
            <w:pPr>
              <w:widowControl/>
              <w:autoSpaceDE/>
              <w:autoSpaceDN/>
              <w:adjustRightInd/>
              <w:ind w:firstLine="0"/>
              <w:jc w:val="right"/>
              <w:rPr>
                <w:rFonts w:ascii="Times New Roman" w:hAnsi="Times New Roman" w:cs="Times New Roman"/>
                <w:color w:val="000000"/>
                <w:sz w:val="28"/>
                <w:szCs w:val="28"/>
              </w:rPr>
            </w:pPr>
            <w:r>
              <w:rPr>
                <w:rFonts w:ascii="Times New Roman" w:hAnsi="Times New Roman" w:cs="Times New Roman"/>
                <w:color w:val="000000"/>
                <w:sz w:val="28"/>
                <w:szCs w:val="28"/>
              </w:rPr>
              <w:t>В.П.Рылькова</w:t>
            </w:r>
          </w:p>
        </w:tc>
      </w:tr>
      <w:tr w:rsidR="005C2EC6" w:rsidRPr="007D3082" w:rsidTr="00326506">
        <w:trPr>
          <w:trHeight w:val="373"/>
        </w:trPr>
        <w:tc>
          <w:tcPr>
            <w:tcW w:w="5637" w:type="dxa"/>
          </w:tcPr>
          <w:p w:rsidR="005C2EC6" w:rsidRDefault="005C2EC6" w:rsidP="00775540">
            <w:pPr>
              <w:widowControl/>
              <w:autoSpaceDE/>
              <w:autoSpaceDN/>
              <w:adjustRightInd/>
              <w:ind w:firstLine="0"/>
              <w:jc w:val="left"/>
              <w:rPr>
                <w:rFonts w:ascii="Times New Roman" w:hAnsi="Times New Roman" w:cs="Times New Roman"/>
                <w:sz w:val="28"/>
                <w:szCs w:val="28"/>
              </w:rPr>
            </w:pPr>
          </w:p>
          <w:p w:rsidR="005C2EC6" w:rsidRPr="007D3082" w:rsidRDefault="005C2EC6" w:rsidP="00775540">
            <w:pPr>
              <w:widowControl/>
              <w:autoSpaceDE/>
              <w:autoSpaceDN/>
              <w:adjustRightInd/>
              <w:ind w:firstLine="0"/>
              <w:jc w:val="left"/>
              <w:rPr>
                <w:rFonts w:ascii="Times New Roman" w:hAnsi="Times New Roman" w:cs="Times New Roman"/>
                <w:sz w:val="28"/>
                <w:szCs w:val="28"/>
              </w:rPr>
            </w:pPr>
          </w:p>
        </w:tc>
        <w:tc>
          <w:tcPr>
            <w:tcW w:w="4110" w:type="dxa"/>
          </w:tcPr>
          <w:p w:rsidR="005C2EC6" w:rsidRPr="007D3082" w:rsidRDefault="005C2EC6" w:rsidP="00326506">
            <w:pPr>
              <w:widowControl/>
              <w:autoSpaceDE/>
              <w:autoSpaceDN/>
              <w:adjustRightInd/>
              <w:ind w:firstLine="0"/>
              <w:jc w:val="right"/>
              <w:rPr>
                <w:rFonts w:ascii="Times New Roman" w:hAnsi="Times New Roman" w:cs="Times New Roman"/>
                <w:sz w:val="28"/>
                <w:szCs w:val="28"/>
              </w:rPr>
            </w:pPr>
          </w:p>
        </w:tc>
      </w:tr>
      <w:tr w:rsidR="005C2EC6" w:rsidRPr="007D3082" w:rsidTr="00326506">
        <w:trPr>
          <w:trHeight w:val="1293"/>
        </w:trPr>
        <w:tc>
          <w:tcPr>
            <w:tcW w:w="5637" w:type="dxa"/>
          </w:tcPr>
          <w:p w:rsidR="005C2EC6" w:rsidRPr="007D3082" w:rsidRDefault="005C2EC6" w:rsidP="00775540">
            <w:pPr>
              <w:widowControl/>
              <w:autoSpaceDE/>
              <w:autoSpaceDN/>
              <w:adjustRightInd/>
              <w:ind w:firstLine="0"/>
              <w:jc w:val="left"/>
              <w:rPr>
                <w:rFonts w:ascii="Times New Roman" w:hAnsi="Times New Roman" w:cs="Times New Roman"/>
                <w:sz w:val="28"/>
                <w:szCs w:val="28"/>
              </w:rPr>
            </w:pPr>
            <w:r w:rsidRPr="007D3082">
              <w:rPr>
                <w:rFonts w:ascii="Times New Roman" w:hAnsi="Times New Roman" w:cs="Times New Roman"/>
                <w:sz w:val="28"/>
                <w:szCs w:val="28"/>
              </w:rPr>
              <w:t xml:space="preserve">Проект согласован: </w:t>
            </w:r>
          </w:p>
          <w:p w:rsidR="005C2EC6" w:rsidRDefault="005C2EC6" w:rsidP="00775540">
            <w:pPr>
              <w:widowControl/>
              <w:autoSpaceDE/>
              <w:autoSpaceDN/>
              <w:adjustRightInd/>
              <w:ind w:firstLine="0"/>
              <w:jc w:val="left"/>
              <w:rPr>
                <w:rFonts w:ascii="Times New Roman" w:hAnsi="Times New Roman" w:cs="Times New Roman"/>
                <w:sz w:val="28"/>
                <w:szCs w:val="28"/>
              </w:rPr>
            </w:pPr>
            <w:r>
              <w:rPr>
                <w:rFonts w:ascii="Times New Roman" w:hAnsi="Times New Roman" w:cs="Times New Roman"/>
                <w:sz w:val="28"/>
                <w:szCs w:val="28"/>
              </w:rPr>
              <w:t xml:space="preserve">Специалист </w:t>
            </w:r>
            <w:r>
              <w:rPr>
                <w:rFonts w:ascii="Times New Roman" w:hAnsi="Times New Roman" w:cs="Times New Roman"/>
                <w:sz w:val="28"/>
                <w:szCs w:val="28"/>
                <w:lang w:val="en-US"/>
              </w:rPr>
              <w:t>I</w:t>
            </w:r>
            <w:r>
              <w:rPr>
                <w:rFonts w:ascii="Times New Roman" w:hAnsi="Times New Roman" w:cs="Times New Roman"/>
                <w:sz w:val="28"/>
                <w:szCs w:val="28"/>
              </w:rPr>
              <w:t xml:space="preserve"> категории</w:t>
            </w:r>
            <w:r w:rsidRPr="007D3082">
              <w:rPr>
                <w:rFonts w:ascii="Times New Roman" w:hAnsi="Times New Roman" w:cs="Times New Roman"/>
                <w:sz w:val="28"/>
                <w:szCs w:val="28"/>
              </w:rPr>
              <w:t xml:space="preserve"> </w:t>
            </w:r>
          </w:p>
          <w:p w:rsidR="005C2EC6" w:rsidRPr="0039746C" w:rsidRDefault="005C2EC6" w:rsidP="00775540">
            <w:pPr>
              <w:widowControl/>
              <w:autoSpaceDE/>
              <w:autoSpaceDN/>
              <w:adjustRightInd/>
              <w:ind w:firstLine="0"/>
              <w:jc w:val="left"/>
              <w:rPr>
                <w:rFonts w:ascii="Times New Roman" w:hAnsi="Times New Roman" w:cs="Times New Roman"/>
                <w:sz w:val="28"/>
                <w:szCs w:val="28"/>
              </w:rPr>
            </w:pPr>
            <w:r>
              <w:rPr>
                <w:rFonts w:ascii="Times New Roman" w:hAnsi="Times New Roman" w:cs="Times New Roman"/>
                <w:sz w:val="28"/>
                <w:szCs w:val="28"/>
              </w:rPr>
              <w:t>а</w:t>
            </w:r>
            <w:r w:rsidRPr="007D3082">
              <w:rPr>
                <w:rFonts w:ascii="Times New Roman" w:hAnsi="Times New Roman" w:cs="Times New Roman"/>
                <w:sz w:val="28"/>
                <w:szCs w:val="28"/>
              </w:rPr>
              <w:t>дминистрации</w:t>
            </w:r>
            <w:r>
              <w:rPr>
                <w:rFonts w:ascii="Times New Roman" w:hAnsi="Times New Roman" w:cs="Times New Roman"/>
                <w:sz w:val="28"/>
                <w:szCs w:val="28"/>
              </w:rPr>
              <w:t xml:space="preserve"> Большебейсугского </w:t>
            </w:r>
            <w:r w:rsidRPr="007D3082">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7D3082">
              <w:rPr>
                <w:rFonts w:ascii="Times New Roman" w:hAnsi="Times New Roman" w:cs="Times New Roman"/>
                <w:sz w:val="28"/>
                <w:szCs w:val="28"/>
              </w:rPr>
              <w:t>Брюховецкого района</w:t>
            </w:r>
          </w:p>
        </w:tc>
        <w:tc>
          <w:tcPr>
            <w:tcW w:w="4110" w:type="dxa"/>
          </w:tcPr>
          <w:p w:rsidR="005C2EC6" w:rsidRPr="007D3082" w:rsidRDefault="005C2EC6" w:rsidP="00326506">
            <w:pPr>
              <w:widowControl/>
              <w:autoSpaceDE/>
              <w:autoSpaceDN/>
              <w:adjustRightInd/>
              <w:ind w:firstLine="0"/>
              <w:jc w:val="right"/>
              <w:rPr>
                <w:rFonts w:ascii="Times New Roman" w:hAnsi="Times New Roman" w:cs="Times New Roman"/>
                <w:sz w:val="28"/>
                <w:szCs w:val="28"/>
              </w:rPr>
            </w:pPr>
          </w:p>
          <w:p w:rsidR="005C2EC6" w:rsidRPr="007D3082" w:rsidRDefault="005C2EC6" w:rsidP="00326506">
            <w:pPr>
              <w:widowControl/>
              <w:autoSpaceDE/>
              <w:autoSpaceDN/>
              <w:adjustRightInd/>
              <w:ind w:firstLine="0"/>
              <w:jc w:val="right"/>
              <w:rPr>
                <w:rFonts w:ascii="Times New Roman" w:hAnsi="Times New Roman" w:cs="Times New Roman"/>
                <w:sz w:val="28"/>
                <w:szCs w:val="28"/>
              </w:rPr>
            </w:pPr>
          </w:p>
          <w:p w:rsidR="005C2EC6" w:rsidRPr="007D3082" w:rsidRDefault="005C2EC6" w:rsidP="00326506">
            <w:pPr>
              <w:widowControl/>
              <w:autoSpaceDE/>
              <w:autoSpaceDN/>
              <w:adjustRightInd/>
              <w:ind w:firstLine="0"/>
              <w:jc w:val="right"/>
              <w:rPr>
                <w:rFonts w:ascii="Times New Roman" w:hAnsi="Times New Roman" w:cs="Times New Roman"/>
                <w:sz w:val="28"/>
                <w:szCs w:val="28"/>
              </w:rPr>
            </w:pPr>
          </w:p>
          <w:p w:rsidR="005C2EC6" w:rsidRPr="007D3082" w:rsidRDefault="005C2EC6" w:rsidP="00326506">
            <w:pPr>
              <w:widowControl/>
              <w:autoSpaceDE/>
              <w:autoSpaceDN/>
              <w:adjustRightInd/>
              <w:ind w:firstLine="0"/>
              <w:jc w:val="right"/>
              <w:rPr>
                <w:rFonts w:ascii="Times New Roman" w:hAnsi="Times New Roman" w:cs="Times New Roman"/>
                <w:color w:val="000000"/>
                <w:sz w:val="28"/>
                <w:szCs w:val="28"/>
              </w:rPr>
            </w:pPr>
            <w:r>
              <w:rPr>
                <w:rFonts w:ascii="Times New Roman" w:hAnsi="Times New Roman" w:cs="Times New Roman"/>
                <w:color w:val="000000"/>
                <w:sz w:val="28"/>
                <w:szCs w:val="28"/>
              </w:rPr>
              <w:t>Г.А.Каушан</w:t>
            </w:r>
          </w:p>
        </w:tc>
      </w:tr>
      <w:tr w:rsidR="005C2EC6" w:rsidRPr="007D3082" w:rsidTr="00326506">
        <w:trPr>
          <w:trHeight w:val="351"/>
        </w:trPr>
        <w:tc>
          <w:tcPr>
            <w:tcW w:w="5637" w:type="dxa"/>
          </w:tcPr>
          <w:p w:rsidR="005C2EC6" w:rsidRDefault="005C2EC6" w:rsidP="00775540">
            <w:pPr>
              <w:widowControl/>
              <w:autoSpaceDE/>
              <w:autoSpaceDN/>
              <w:adjustRightInd/>
              <w:ind w:firstLine="0"/>
              <w:jc w:val="left"/>
              <w:rPr>
                <w:rFonts w:ascii="Times New Roman" w:hAnsi="Times New Roman" w:cs="Times New Roman"/>
                <w:sz w:val="28"/>
                <w:szCs w:val="28"/>
              </w:rPr>
            </w:pPr>
          </w:p>
          <w:p w:rsidR="005C2EC6" w:rsidRDefault="005C2EC6" w:rsidP="00775540">
            <w:pPr>
              <w:widowControl/>
              <w:autoSpaceDE/>
              <w:autoSpaceDN/>
              <w:adjustRightInd/>
              <w:ind w:firstLine="0"/>
              <w:jc w:val="left"/>
              <w:rPr>
                <w:rFonts w:ascii="Times New Roman" w:hAnsi="Times New Roman" w:cs="Times New Roman"/>
                <w:sz w:val="28"/>
                <w:szCs w:val="28"/>
              </w:rPr>
            </w:pPr>
          </w:p>
          <w:p w:rsidR="005C2EC6" w:rsidRDefault="005C2EC6" w:rsidP="00775540">
            <w:pPr>
              <w:widowControl/>
              <w:autoSpaceDE/>
              <w:autoSpaceDN/>
              <w:adjustRightInd/>
              <w:ind w:firstLine="0"/>
              <w:jc w:val="left"/>
              <w:rPr>
                <w:rFonts w:ascii="Times New Roman" w:hAnsi="Times New Roman" w:cs="Times New Roman"/>
                <w:sz w:val="28"/>
                <w:szCs w:val="28"/>
              </w:rPr>
            </w:pPr>
            <w:r>
              <w:rPr>
                <w:rFonts w:ascii="Times New Roman" w:hAnsi="Times New Roman" w:cs="Times New Roman"/>
                <w:sz w:val="28"/>
                <w:szCs w:val="28"/>
              </w:rPr>
              <w:t>С</w:t>
            </w:r>
            <w:r w:rsidRPr="007D3082">
              <w:rPr>
                <w:rFonts w:ascii="Times New Roman" w:hAnsi="Times New Roman" w:cs="Times New Roman"/>
                <w:sz w:val="28"/>
                <w:szCs w:val="28"/>
              </w:rPr>
              <w:t xml:space="preserve">пециалист </w:t>
            </w:r>
            <w:r>
              <w:rPr>
                <w:rFonts w:ascii="Times New Roman" w:hAnsi="Times New Roman" w:cs="Times New Roman"/>
                <w:sz w:val="28"/>
                <w:szCs w:val="28"/>
                <w:lang w:val="en-US"/>
              </w:rPr>
              <w:t>II</w:t>
            </w:r>
            <w:r>
              <w:rPr>
                <w:rFonts w:ascii="Times New Roman" w:hAnsi="Times New Roman" w:cs="Times New Roman"/>
                <w:sz w:val="28"/>
                <w:szCs w:val="28"/>
              </w:rPr>
              <w:t xml:space="preserve"> категории </w:t>
            </w:r>
          </w:p>
          <w:p w:rsidR="005C2EC6" w:rsidRDefault="005C2EC6" w:rsidP="00775540">
            <w:pPr>
              <w:widowControl/>
              <w:autoSpaceDE/>
              <w:autoSpaceDN/>
              <w:adjustRightInd/>
              <w:ind w:firstLine="0"/>
              <w:jc w:val="left"/>
              <w:rPr>
                <w:rFonts w:ascii="Times New Roman" w:hAnsi="Times New Roman" w:cs="Times New Roman"/>
                <w:sz w:val="28"/>
                <w:szCs w:val="28"/>
              </w:rPr>
            </w:pPr>
            <w:r w:rsidRPr="007D3082">
              <w:rPr>
                <w:rFonts w:ascii="Times New Roman" w:hAnsi="Times New Roman" w:cs="Times New Roman"/>
                <w:sz w:val="28"/>
                <w:szCs w:val="28"/>
              </w:rPr>
              <w:t>администрации</w:t>
            </w:r>
            <w:r>
              <w:rPr>
                <w:rFonts w:ascii="Times New Roman" w:hAnsi="Times New Roman" w:cs="Times New Roman"/>
                <w:sz w:val="28"/>
                <w:szCs w:val="28"/>
              </w:rPr>
              <w:t xml:space="preserve"> Большебейсугского</w:t>
            </w:r>
            <w:r w:rsidRPr="007D3082">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7D3082">
              <w:rPr>
                <w:rFonts w:ascii="Times New Roman" w:hAnsi="Times New Roman" w:cs="Times New Roman"/>
                <w:sz w:val="28"/>
                <w:szCs w:val="28"/>
              </w:rPr>
              <w:t>Брюховецкого района</w:t>
            </w:r>
          </w:p>
          <w:p w:rsidR="005C2EC6" w:rsidRDefault="005C2EC6" w:rsidP="00775540">
            <w:pPr>
              <w:widowControl/>
              <w:autoSpaceDE/>
              <w:autoSpaceDN/>
              <w:adjustRightInd/>
              <w:ind w:firstLine="0"/>
              <w:jc w:val="left"/>
              <w:rPr>
                <w:rFonts w:ascii="Times New Roman" w:hAnsi="Times New Roman" w:cs="Times New Roman"/>
                <w:sz w:val="28"/>
                <w:szCs w:val="28"/>
              </w:rPr>
            </w:pPr>
          </w:p>
          <w:p w:rsidR="005C2EC6" w:rsidRPr="007D3082" w:rsidRDefault="005C2EC6" w:rsidP="00775540">
            <w:pPr>
              <w:widowControl/>
              <w:autoSpaceDE/>
              <w:autoSpaceDN/>
              <w:adjustRightInd/>
              <w:ind w:firstLine="0"/>
              <w:jc w:val="left"/>
              <w:rPr>
                <w:rFonts w:ascii="Times New Roman" w:hAnsi="Times New Roman" w:cs="Times New Roman"/>
                <w:sz w:val="28"/>
                <w:szCs w:val="28"/>
              </w:rPr>
            </w:pPr>
          </w:p>
        </w:tc>
        <w:tc>
          <w:tcPr>
            <w:tcW w:w="4110" w:type="dxa"/>
          </w:tcPr>
          <w:p w:rsidR="005C2EC6" w:rsidRDefault="005C2EC6" w:rsidP="00326506">
            <w:pPr>
              <w:widowControl/>
              <w:autoSpaceDE/>
              <w:autoSpaceDN/>
              <w:adjustRightInd/>
              <w:ind w:firstLine="0"/>
              <w:jc w:val="right"/>
              <w:rPr>
                <w:rFonts w:ascii="Times New Roman" w:hAnsi="Times New Roman" w:cs="Times New Roman"/>
                <w:sz w:val="28"/>
                <w:szCs w:val="28"/>
              </w:rPr>
            </w:pPr>
          </w:p>
          <w:p w:rsidR="005C2EC6" w:rsidRDefault="005C2EC6" w:rsidP="00326506">
            <w:pPr>
              <w:widowControl/>
              <w:autoSpaceDE/>
              <w:autoSpaceDN/>
              <w:adjustRightInd/>
              <w:ind w:firstLine="0"/>
              <w:jc w:val="right"/>
              <w:rPr>
                <w:rFonts w:ascii="Times New Roman" w:hAnsi="Times New Roman" w:cs="Times New Roman"/>
                <w:sz w:val="28"/>
                <w:szCs w:val="28"/>
              </w:rPr>
            </w:pPr>
          </w:p>
          <w:p w:rsidR="005C2EC6" w:rsidRDefault="005C2EC6" w:rsidP="00326506">
            <w:pPr>
              <w:widowControl/>
              <w:autoSpaceDE/>
              <w:autoSpaceDN/>
              <w:adjustRightInd/>
              <w:ind w:firstLine="0"/>
              <w:jc w:val="right"/>
              <w:rPr>
                <w:rFonts w:ascii="Times New Roman" w:hAnsi="Times New Roman" w:cs="Times New Roman"/>
                <w:sz w:val="28"/>
                <w:szCs w:val="28"/>
              </w:rPr>
            </w:pPr>
          </w:p>
          <w:p w:rsidR="005C2EC6" w:rsidRDefault="005C2EC6" w:rsidP="00326506">
            <w:pPr>
              <w:widowControl/>
              <w:autoSpaceDE/>
              <w:autoSpaceDN/>
              <w:adjustRightInd/>
              <w:ind w:firstLine="0"/>
              <w:jc w:val="right"/>
              <w:rPr>
                <w:rFonts w:ascii="Times New Roman" w:hAnsi="Times New Roman" w:cs="Times New Roman"/>
                <w:sz w:val="28"/>
                <w:szCs w:val="28"/>
              </w:rPr>
            </w:pPr>
          </w:p>
          <w:p w:rsidR="005C2EC6" w:rsidRPr="00775540" w:rsidRDefault="005C2EC6" w:rsidP="00326506">
            <w:pPr>
              <w:widowControl/>
              <w:autoSpaceDE/>
              <w:autoSpaceDN/>
              <w:adjustRightInd/>
              <w:ind w:firstLine="0"/>
              <w:jc w:val="right"/>
              <w:rPr>
                <w:rFonts w:ascii="Times New Roman" w:hAnsi="Times New Roman" w:cs="Times New Roman"/>
                <w:sz w:val="28"/>
                <w:szCs w:val="28"/>
              </w:rPr>
            </w:pPr>
            <w:r>
              <w:rPr>
                <w:rFonts w:ascii="Times New Roman" w:hAnsi="Times New Roman" w:cs="Times New Roman"/>
                <w:sz w:val="28"/>
                <w:szCs w:val="28"/>
              </w:rPr>
              <w:t>С.А.Ещенко</w:t>
            </w:r>
          </w:p>
        </w:tc>
      </w:tr>
      <w:tr w:rsidR="005C2EC6" w:rsidRPr="007D3082" w:rsidTr="00326506">
        <w:trPr>
          <w:trHeight w:val="1293"/>
        </w:trPr>
        <w:tc>
          <w:tcPr>
            <w:tcW w:w="5637" w:type="dxa"/>
          </w:tcPr>
          <w:p w:rsidR="005C2EC6" w:rsidRPr="007D3082" w:rsidRDefault="005C2EC6" w:rsidP="00775540">
            <w:pPr>
              <w:widowControl/>
              <w:autoSpaceDE/>
              <w:autoSpaceDN/>
              <w:adjustRightInd/>
              <w:ind w:firstLine="0"/>
              <w:jc w:val="left"/>
              <w:rPr>
                <w:rFonts w:ascii="Times New Roman" w:hAnsi="Times New Roman" w:cs="Times New Roman"/>
                <w:color w:val="000000"/>
                <w:sz w:val="28"/>
                <w:szCs w:val="28"/>
              </w:rPr>
            </w:pPr>
            <w:r w:rsidRPr="007D3082">
              <w:rPr>
                <w:rFonts w:ascii="Times New Roman" w:hAnsi="Times New Roman" w:cs="Times New Roman"/>
                <w:color w:val="000000"/>
                <w:sz w:val="28"/>
                <w:szCs w:val="28"/>
              </w:rPr>
              <w:t>Председатель комиссии</w:t>
            </w:r>
          </w:p>
          <w:p w:rsidR="005C2EC6" w:rsidRPr="007D3082" w:rsidRDefault="005C2EC6" w:rsidP="00775540">
            <w:pPr>
              <w:widowControl/>
              <w:autoSpaceDE/>
              <w:autoSpaceDN/>
              <w:adjustRightInd/>
              <w:ind w:firstLine="0"/>
              <w:jc w:val="left"/>
              <w:rPr>
                <w:rFonts w:ascii="Times New Roman" w:hAnsi="Times New Roman" w:cs="Times New Roman"/>
                <w:color w:val="000000"/>
                <w:sz w:val="28"/>
                <w:szCs w:val="28"/>
              </w:rPr>
            </w:pPr>
            <w:r w:rsidRPr="007D3082">
              <w:rPr>
                <w:rFonts w:ascii="Times New Roman" w:hAnsi="Times New Roman" w:cs="Times New Roman"/>
                <w:color w:val="000000"/>
                <w:sz w:val="28"/>
                <w:szCs w:val="28"/>
              </w:rPr>
              <w:t xml:space="preserve">Совета </w:t>
            </w:r>
            <w:r>
              <w:rPr>
                <w:rFonts w:ascii="Times New Roman" w:hAnsi="Times New Roman" w:cs="Times New Roman"/>
                <w:color w:val="000000"/>
                <w:sz w:val="28"/>
                <w:szCs w:val="28"/>
              </w:rPr>
              <w:t>Большебейсугского</w:t>
            </w:r>
            <w:r w:rsidRPr="007D3082">
              <w:rPr>
                <w:rFonts w:ascii="Times New Roman" w:hAnsi="Times New Roman" w:cs="Times New Roman"/>
                <w:color w:val="000000"/>
                <w:sz w:val="28"/>
                <w:szCs w:val="28"/>
              </w:rPr>
              <w:t xml:space="preserve"> сельского </w:t>
            </w:r>
          </w:p>
          <w:p w:rsidR="005C2EC6" w:rsidRPr="007D3082" w:rsidRDefault="005C2EC6" w:rsidP="00775540">
            <w:pPr>
              <w:widowControl/>
              <w:autoSpaceDE/>
              <w:autoSpaceDN/>
              <w:adjustRightInd/>
              <w:ind w:firstLine="0"/>
              <w:jc w:val="left"/>
              <w:rPr>
                <w:rFonts w:ascii="Times New Roman" w:hAnsi="Times New Roman" w:cs="Times New Roman"/>
                <w:color w:val="000000"/>
                <w:sz w:val="28"/>
                <w:szCs w:val="28"/>
              </w:rPr>
            </w:pPr>
            <w:r w:rsidRPr="007D3082">
              <w:rPr>
                <w:rFonts w:ascii="Times New Roman" w:hAnsi="Times New Roman" w:cs="Times New Roman"/>
                <w:color w:val="000000"/>
                <w:sz w:val="28"/>
                <w:szCs w:val="28"/>
              </w:rPr>
              <w:t xml:space="preserve">поселения Брюховецкого района по вопросам социального развития </w:t>
            </w:r>
          </w:p>
        </w:tc>
        <w:tc>
          <w:tcPr>
            <w:tcW w:w="4110" w:type="dxa"/>
          </w:tcPr>
          <w:p w:rsidR="005C2EC6" w:rsidRPr="007D3082" w:rsidRDefault="005C2EC6" w:rsidP="00326506">
            <w:pPr>
              <w:widowControl/>
              <w:autoSpaceDE/>
              <w:autoSpaceDN/>
              <w:adjustRightInd/>
              <w:ind w:firstLine="0"/>
              <w:jc w:val="right"/>
              <w:rPr>
                <w:rFonts w:ascii="Times New Roman" w:hAnsi="Times New Roman" w:cs="Times New Roman"/>
                <w:color w:val="000000"/>
                <w:sz w:val="28"/>
                <w:szCs w:val="28"/>
              </w:rPr>
            </w:pPr>
          </w:p>
          <w:p w:rsidR="005C2EC6" w:rsidRPr="007D3082" w:rsidRDefault="005C2EC6" w:rsidP="00326506">
            <w:pPr>
              <w:widowControl/>
              <w:autoSpaceDE/>
              <w:autoSpaceDN/>
              <w:adjustRightInd/>
              <w:ind w:firstLine="0"/>
              <w:jc w:val="right"/>
              <w:rPr>
                <w:rFonts w:ascii="Times New Roman" w:hAnsi="Times New Roman" w:cs="Times New Roman"/>
                <w:color w:val="000000"/>
                <w:sz w:val="28"/>
                <w:szCs w:val="28"/>
              </w:rPr>
            </w:pPr>
          </w:p>
          <w:p w:rsidR="005C2EC6" w:rsidRPr="007D3082" w:rsidRDefault="005C2EC6" w:rsidP="00326506">
            <w:pPr>
              <w:widowControl/>
              <w:autoSpaceDE/>
              <w:autoSpaceDN/>
              <w:adjustRightInd/>
              <w:ind w:firstLine="0"/>
              <w:jc w:val="right"/>
              <w:rPr>
                <w:rFonts w:ascii="Times New Roman" w:hAnsi="Times New Roman" w:cs="Times New Roman"/>
                <w:color w:val="000000"/>
                <w:sz w:val="28"/>
                <w:szCs w:val="28"/>
              </w:rPr>
            </w:pPr>
          </w:p>
          <w:p w:rsidR="005C2EC6" w:rsidRPr="007D3082" w:rsidRDefault="005C2EC6" w:rsidP="00326506">
            <w:pPr>
              <w:widowControl/>
              <w:autoSpaceDE/>
              <w:autoSpaceDN/>
              <w:adjustRightInd/>
              <w:ind w:firstLine="0"/>
              <w:jc w:val="right"/>
              <w:rPr>
                <w:rFonts w:ascii="Times New Roman" w:hAnsi="Times New Roman" w:cs="Times New Roman"/>
                <w:color w:val="000000"/>
                <w:sz w:val="28"/>
                <w:szCs w:val="28"/>
              </w:rPr>
            </w:pPr>
          </w:p>
          <w:p w:rsidR="005C2EC6" w:rsidRPr="007D3082" w:rsidRDefault="005C2EC6" w:rsidP="00326506">
            <w:pPr>
              <w:widowControl/>
              <w:autoSpaceDE/>
              <w:autoSpaceDN/>
              <w:adjustRightInd/>
              <w:ind w:firstLine="0"/>
              <w:jc w:val="right"/>
              <w:rPr>
                <w:rFonts w:ascii="Times New Roman" w:hAnsi="Times New Roman" w:cs="Times New Roman"/>
                <w:color w:val="000000"/>
                <w:sz w:val="28"/>
                <w:szCs w:val="28"/>
              </w:rPr>
            </w:pPr>
            <w:r>
              <w:rPr>
                <w:rFonts w:ascii="Times New Roman" w:hAnsi="Times New Roman" w:cs="Times New Roman"/>
                <w:color w:val="000000"/>
                <w:sz w:val="28"/>
                <w:szCs w:val="28"/>
              </w:rPr>
              <w:t>С.Н.Даценко</w:t>
            </w:r>
          </w:p>
        </w:tc>
      </w:tr>
    </w:tbl>
    <w:p w:rsidR="005C2EC6" w:rsidRPr="00A759BC" w:rsidRDefault="005C2EC6" w:rsidP="00BF6C69">
      <w:pPr>
        <w:widowControl/>
        <w:autoSpaceDE/>
        <w:autoSpaceDN/>
        <w:adjustRightInd/>
        <w:ind w:firstLine="0"/>
        <w:rPr>
          <w:rFonts w:ascii="Times New Roman" w:hAnsi="Times New Roman" w:cs="Times New Roman"/>
        </w:rPr>
      </w:pPr>
    </w:p>
    <w:p w:rsidR="005C2EC6" w:rsidRPr="00A759BC" w:rsidRDefault="005C2EC6" w:rsidP="00BF6C69">
      <w:pPr>
        <w:widowControl/>
        <w:autoSpaceDE/>
        <w:autoSpaceDN/>
        <w:adjustRightInd/>
        <w:ind w:firstLine="0"/>
        <w:rPr>
          <w:rFonts w:ascii="Times New Roman" w:hAnsi="Times New Roman" w:cs="Times New Roman"/>
        </w:rPr>
      </w:pPr>
    </w:p>
    <w:p w:rsidR="005C2EC6" w:rsidRPr="00775540" w:rsidRDefault="005C2EC6" w:rsidP="00BF6C69">
      <w:pPr>
        <w:widowControl/>
        <w:autoSpaceDE/>
        <w:autoSpaceDN/>
        <w:adjustRightInd/>
        <w:ind w:firstLine="0"/>
        <w:rPr>
          <w:rFonts w:ascii="Times New Roman" w:hAnsi="Times New Roman" w:cs="Times New Roman"/>
          <w:sz w:val="28"/>
          <w:szCs w:val="28"/>
        </w:rPr>
      </w:pPr>
      <w:r w:rsidRPr="00775540">
        <w:rPr>
          <w:rFonts w:ascii="Times New Roman" w:hAnsi="Times New Roman" w:cs="Times New Roman"/>
          <w:sz w:val="28"/>
          <w:szCs w:val="28"/>
        </w:rPr>
        <w:t xml:space="preserve">Разослать: </w:t>
      </w:r>
      <w:r>
        <w:rPr>
          <w:rFonts w:ascii="Times New Roman" w:hAnsi="Times New Roman" w:cs="Times New Roman"/>
          <w:sz w:val="28"/>
          <w:szCs w:val="28"/>
        </w:rPr>
        <w:t>В.П.Рылькова, Г.А.Каушан, прокуратура</w:t>
      </w:r>
    </w:p>
    <w:p w:rsidR="005C2EC6" w:rsidRPr="00A759BC" w:rsidRDefault="005C2EC6" w:rsidP="00BF6C69">
      <w:pPr>
        <w:widowControl/>
        <w:autoSpaceDE/>
        <w:autoSpaceDN/>
        <w:adjustRightInd/>
        <w:ind w:firstLine="0"/>
        <w:rPr>
          <w:rFonts w:ascii="Times New Roman" w:hAnsi="Times New Roman" w:cs="Times New Roman"/>
        </w:rPr>
      </w:pPr>
    </w:p>
    <w:p w:rsidR="005C2EC6" w:rsidRPr="00A759BC" w:rsidRDefault="005C2EC6" w:rsidP="00BF6C69">
      <w:pPr>
        <w:widowControl/>
        <w:autoSpaceDE/>
        <w:autoSpaceDN/>
        <w:adjustRightInd/>
        <w:ind w:firstLine="0"/>
        <w:rPr>
          <w:rFonts w:ascii="Times New Roman" w:hAnsi="Times New Roman" w:cs="Times New Roman"/>
        </w:rPr>
      </w:pPr>
    </w:p>
    <w:p w:rsidR="005C2EC6" w:rsidRDefault="005C2EC6" w:rsidP="00BF6C69">
      <w:pPr>
        <w:widowControl/>
        <w:autoSpaceDE/>
        <w:autoSpaceDN/>
        <w:adjustRightInd/>
        <w:ind w:firstLine="0"/>
        <w:rPr>
          <w:rFonts w:ascii="Times New Roman" w:hAnsi="Times New Roman" w:cs="Times New Roman"/>
        </w:rPr>
      </w:pPr>
    </w:p>
    <w:p w:rsidR="005C2EC6" w:rsidRDefault="005C2EC6" w:rsidP="00BF6C69">
      <w:pPr>
        <w:widowControl/>
        <w:autoSpaceDE/>
        <w:autoSpaceDN/>
        <w:adjustRightInd/>
        <w:ind w:firstLine="0"/>
        <w:rPr>
          <w:rFonts w:ascii="Times New Roman" w:hAnsi="Times New Roman" w:cs="Times New Roman"/>
        </w:rPr>
      </w:pPr>
    </w:p>
    <w:p w:rsidR="005C2EC6" w:rsidRDefault="005C2EC6" w:rsidP="00BF6C69">
      <w:pPr>
        <w:widowControl/>
        <w:autoSpaceDE/>
        <w:autoSpaceDN/>
        <w:adjustRightInd/>
        <w:ind w:firstLine="0"/>
        <w:rPr>
          <w:rFonts w:ascii="Times New Roman" w:hAnsi="Times New Roman" w:cs="Times New Roman"/>
        </w:rPr>
      </w:pPr>
    </w:p>
    <w:p w:rsidR="005C2EC6" w:rsidRDefault="005C2EC6" w:rsidP="00BF6C69">
      <w:pPr>
        <w:widowControl/>
        <w:autoSpaceDE/>
        <w:autoSpaceDN/>
        <w:adjustRightInd/>
        <w:ind w:firstLine="0"/>
        <w:rPr>
          <w:rFonts w:ascii="Times New Roman" w:hAnsi="Times New Roman" w:cs="Times New Roman"/>
        </w:rPr>
      </w:pPr>
    </w:p>
    <w:p w:rsidR="005C2EC6" w:rsidRPr="00A759BC" w:rsidRDefault="005C2EC6" w:rsidP="00BF6C69">
      <w:pPr>
        <w:widowControl/>
        <w:autoSpaceDE/>
        <w:autoSpaceDN/>
        <w:adjustRightInd/>
        <w:ind w:firstLine="0"/>
        <w:rPr>
          <w:rFonts w:ascii="Times New Roman" w:hAnsi="Times New Roman" w:cs="Times New Roman"/>
        </w:rPr>
      </w:pPr>
    </w:p>
    <w:p w:rsidR="005C2EC6" w:rsidRPr="007D4BAB" w:rsidRDefault="005C2EC6" w:rsidP="00775540">
      <w:pPr>
        <w:widowControl/>
        <w:autoSpaceDE/>
        <w:autoSpaceDN/>
        <w:adjustRightInd/>
        <w:ind w:left="5580" w:firstLine="0"/>
        <w:jc w:val="center"/>
        <w:outlineLvl w:val="0"/>
        <w:rPr>
          <w:rFonts w:ascii="Times New Roman" w:eastAsia="MS Mincho" w:hAnsi="Times New Roman" w:cs="Times New Roman"/>
          <w:sz w:val="28"/>
          <w:szCs w:val="28"/>
        </w:rPr>
      </w:pPr>
      <w:r w:rsidRPr="007D4BAB">
        <w:rPr>
          <w:rFonts w:ascii="Times New Roman" w:eastAsia="MS Mincho" w:hAnsi="Times New Roman" w:cs="Times New Roman"/>
          <w:sz w:val="28"/>
          <w:szCs w:val="28"/>
        </w:rPr>
        <w:t>ПРИЛОЖЕНИЕ</w:t>
      </w:r>
    </w:p>
    <w:p w:rsidR="005C2EC6" w:rsidRPr="007D4BAB" w:rsidRDefault="005C2EC6" w:rsidP="00775540">
      <w:pPr>
        <w:widowControl/>
        <w:autoSpaceDE/>
        <w:autoSpaceDN/>
        <w:adjustRightInd/>
        <w:ind w:left="5580" w:firstLine="0"/>
        <w:jc w:val="center"/>
        <w:outlineLvl w:val="0"/>
        <w:rPr>
          <w:rFonts w:ascii="Times New Roman" w:eastAsia="MS Mincho" w:hAnsi="Times New Roman" w:cs="Times New Roman"/>
          <w:sz w:val="28"/>
          <w:szCs w:val="28"/>
        </w:rPr>
      </w:pPr>
    </w:p>
    <w:p w:rsidR="005C2EC6" w:rsidRPr="007D4BAB" w:rsidRDefault="005C2EC6" w:rsidP="00775540">
      <w:pPr>
        <w:widowControl/>
        <w:autoSpaceDE/>
        <w:autoSpaceDN/>
        <w:adjustRightInd/>
        <w:ind w:left="5580" w:firstLine="0"/>
        <w:jc w:val="center"/>
        <w:rPr>
          <w:rFonts w:ascii="Times New Roman" w:hAnsi="Times New Roman" w:cs="Times New Roman"/>
          <w:sz w:val="28"/>
          <w:szCs w:val="28"/>
        </w:rPr>
      </w:pPr>
      <w:r w:rsidRPr="007D4BAB">
        <w:rPr>
          <w:rFonts w:ascii="Times New Roman" w:hAnsi="Times New Roman" w:cs="Times New Roman"/>
          <w:sz w:val="28"/>
          <w:szCs w:val="28"/>
        </w:rPr>
        <w:t>УТВЕРЖДЕНО</w:t>
      </w:r>
    </w:p>
    <w:p w:rsidR="005C2EC6" w:rsidRPr="007D4BAB" w:rsidRDefault="005C2EC6" w:rsidP="00775540">
      <w:pPr>
        <w:widowControl/>
        <w:autoSpaceDE/>
        <w:autoSpaceDN/>
        <w:adjustRightInd/>
        <w:ind w:left="5580" w:firstLine="0"/>
        <w:jc w:val="center"/>
        <w:rPr>
          <w:rFonts w:ascii="Times New Roman" w:hAnsi="Times New Roman" w:cs="Times New Roman"/>
          <w:sz w:val="28"/>
          <w:szCs w:val="28"/>
        </w:rPr>
      </w:pPr>
      <w:r w:rsidRPr="007D4BAB">
        <w:rPr>
          <w:rFonts w:ascii="Times New Roman" w:hAnsi="Times New Roman" w:cs="Times New Roman"/>
          <w:sz w:val="28"/>
          <w:szCs w:val="28"/>
        </w:rPr>
        <w:t>решением Совета</w:t>
      </w:r>
    </w:p>
    <w:p w:rsidR="005C2EC6" w:rsidRDefault="005C2EC6" w:rsidP="00775540">
      <w:pPr>
        <w:widowControl/>
        <w:autoSpaceDE/>
        <w:autoSpaceDN/>
        <w:adjustRightInd/>
        <w:ind w:left="5580" w:firstLine="0"/>
        <w:jc w:val="center"/>
        <w:rPr>
          <w:rFonts w:ascii="Times New Roman" w:hAnsi="Times New Roman" w:cs="Times New Roman"/>
          <w:sz w:val="28"/>
          <w:szCs w:val="28"/>
        </w:rPr>
      </w:pPr>
      <w:r>
        <w:rPr>
          <w:rFonts w:ascii="Times New Roman" w:hAnsi="Times New Roman" w:cs="Times New Roman"/>
          <w:sz w:val="28"/>
          <w:szCs w:val="28"/>
        </w:rPr>
        <w:t>Большебейсугского</w:t>
      </w:r>
      <w:r w:rsidRPr="007D4BAB">
        <w:rPr>
          <w:rFonts w:ascii="Times New Roman" w:hAnsi="Times New Roman" w:cs="Times New Roman"/>
          <w:sz w:val="28"/>
          <w:szCs w:val="28"/>
        </w:rPr>
        <w:t xml:space="preserve"> сельского </w:t>
      </w:r>
    </w:p>
    <w:p w:rsidR="005C2EC6" w:rsidRPr="007D4BAB" w:rsidRDefault="005C2EC6" w:rsidP="00775540">
      <w:pPr>
        <w:widowControl/>
        <w:autoSpaceDE/>
        <w:autoSpaceDN/>
        <w:adjustRightInd/>
        <w:ind w:left="5580" w:firstLine="0"/>
        <w:jc w:val="center"/>
        <w:rPr>
          <w:rFonts w:ascii="Times New Roman" w:hAnsi="Times New Roman" w:cs="Times New Roman"/>
          <w:sz w:val="28"/>
          <w:szCs w:val="28"/>
        </w:rPr>
      </w:pPr>
      <w:r w:rsidRPr="007D4BAB">
        <w:rPr>
          <w:rFonts w:ascii="Times New Roman" w:hAnsi="Times New Roman" w:cs="Times New Roman"/>
          <w:sz w:val="28"/>
          <w:szCs w:val="28"/>
        </w:rPr>
        <w:t>поселения</w:t>
      </w:r>
      <w:r>
        <w:rPr>
          <w:rFonts w:ascii="Times New Roman" w:hAnsi="Times New Roman" w:cs="Times New Roman"/>
          <w:sz w:val="28"/>
          <w:szCs w:val="28"/>
        </w:rPr>
        <w:t xml:space="preserve">  Брюховецкого</w:t>
      </w:r>
      <w:r w:rsidRPr="007D4BAB">
        <w:rPr>
          <w:rFonts w:ascii="Times New Roman" w:hAnsi="Times New Roman" w:cs="Times New Roman"/>
          <w:sz w:val="28"/>
          <w:szCs w:val="28"/>
        </w:rPr>
        <w:t xml:space="preserve"> район</w:t>
      </w:r>
      <w:r>
        <w:rPr>
          <w:rFonts w:ascii="Times New Roman" w:hAnsi="Times New Roman" w:cs="Times New Roman"/>
          <w:sz w:val="28"/>
          <w:szCs w:val="28"/>
        </w:rPr>
        <w:t>а</w:t>
      </w:r>
    </w:p>
    <w:p w:rsidR="005C2EC6" w:rsidRPr="007D4BAB" w:rsidRDefault="005C2EC6" w:rsidP="00775540">
      <w:pPr>
        <w:widowControl/>
        <w:autoSpaceDE/>
        <w:autoSpaceDN/>
        <w:adjustRightInd/>
        <w:ind w:left="5580" w:firstLine="0"/>
        <w:jc w:val="center"/>
        <w:rPr>
          <w:rFonts w:ascii="Times New Roman" w:hAnsi="Times New Roman" w:cs="Times New Roman"/>
          <w:sz w:val="28"/>
          <w:szCs w:val="28"/>
        </w:rPr>
      </w:pPr>
      <w:r w:rsidRPr="007D4BAB">
        <w:rPr>
          <w:rFonts w:ascii="Times New Roman" w:hAnsi="Times New Roman" w:cs="Times New Roman"/>
          <w:sz w:val="28"/>
          <w:szCs w:val="28"/>
        </w:rPr>
        <w:t>от ___________ № ______</w:t>
      </w:r>
    </w:p>
    <w:p w:rsidR="005C2EC6" w:rsidRPr="007D4BAB" w:rsidRDefault="005C2EC6" w:rsidP="00775540">
      <w:pPr>
        <w:widowControl/>
        <w:autoSpaceDE/>
        <w:autoSpaceDN/>
        <w:adjustRightInd/>
        <w:ind w:firstLine="0"/>
        <w:jc w:val="center"/>
        <w:rPr>
          <w:rFonts w:ascii="Times New Roman" w:hAnsi="Times New Roman" w:cs="Times New Roman"/>
          <w:sz w:val="28"/>
          <w:szCs w:val="28"/>
        </w:rPr>
      </w:pPr>
    </w:p>
    <w:p w:rsidR="005C2EC6" w:rsidRPr="007D4BAB" w:rsidRDefault="005C2EC6" w:rsidP="00775540">
      <w:pPr>
        <w:widowControl/>
        <w:shd w:val="clear" w:color="auto" w:fill="FFFFFF"/>
        <w:autoSpaceDE/>
        <w:autoSpaceDN/>
        <w:adjustRightInd/>
        <w:ind w:right="2" w:firstLine="0"/>
        <w:jc w:val="center"/>
        <w:rPr>
          <w:rFonts w:ascii="Times New Roman" w:hAnsi="Times New Roman" w:cs="Times New Roman"/>
          <w:b/>
          <w:bCs/>
          <w:color w:val="000000"/>
          <w:spacing w:val="-2"/>
          <w:sz w:val="28"/>
          <w:szCs w:val="28"/>
        </w:rPr>
      </w:pPr>
    </w:p>
    <w:p w:rsidR="005C2EC6" w:rsidRPr="007D4BAB" w:rsidRDefault="005C2EC6" w:rsidP="007D4BAB">
      <w:pPr>
        <w:widowControl/>
        <w:autoSpaceDE/>
        <w:autoSpaceDN/>
        <w:adjustRightInd/>
        <w:ind w:firstLine="0"/>
        <w:jc w:val="center"/>
        <w:rPr>
          <w:rFonts w:ascii="Times New Roman" w:hAnsi="Times New Roman" w:cs="Times New Roman"/>
          <w:b/>
          <w:bCs/>
          <w:color w:val="26282F"/>
          <w:sz w:val="28"/>
          <w:szCs w:val="28"/>
        </w:rPr>
      </w:pPr>
      <w:r w:rsidRPr="007D4BAB">
        <w:rPr>
          <w:rFonts w:ascii="Times New Roman" w:hAnsi="Times New Roman" w:cs="Times New Roman"/>
          <w:b/>
          <w:bCs/>
          <w:color w:val="26282F"/>
          <w:sz w:val="28"/>
          <w:szCs w:val="28"/>
        </w:rPr>
        <w:t>Положение</w:t>
      </w:r>
    </w:p>
    <w:p w:rsidR="005C2EC6" w:rsidRPr="007D4BAB" w:rsidRDefault="005C2EC6" w:rsidP="007D4BAB">
      <w:pPr>
        <w:widowControl/>
        <w:autoSpaceDE/>
        <w:autoSpaceDN/>
        <w:adjustRightInd/>
        <w:ind w:firstLine="0"/>
        <w:jc w:val="center"/>
        <w:rPr>
          <w:rFonts w:ascii="Times New Roman" w:hAnsi="Times New Roman" w:cs="Times New Roman"/>
          <w:b/>
          <w:bCs/>
          <w:sz w:val="28"/>
          <w:szCs w:val="28"/>
        </w:rPr>
      </w:pPr>
      <w:r w:rsidRPr="007D4BAB">
        <w:rPr>
          <w:rFonts w:ascii="Times New Roman" w:hAnsi="Times New Roman" w:cs="Times New Roman"/>
          <w:b/>
          <w:bCs/>
          <w:color w:val="26282F"/>
          <w:sz w:val="28"/>
          <w:szCs w:val="28"/>
        </w:rPr>
        <w:t>о</w:t>
      </w:r>
      <w:r w:rsidRPr="007D4BAB">
        <w:rPr>
          <w:rFonts w:ascii="Times New Roman" w:hAnsi="Times New Roman" w:cs="Times New Roman"/>
          <w:b/>
          <w:bCs/>
          <w:sz w:val="28"/>
          <w:szCs w:val="28"/>
        </w:rPr>
        <w:t xml:space="preserve"> пенсии за выслугу лет лицам, замещавшим </w:t>
      </w:r>
    </w:p>
    <w:p w:rsidR="005C2EC6" w:rsidRPr="007D4BAB" w:rsidRDefault="005C2EC6" w:rsidP="007D4BAB">
      <w:pPr>
        <w:widowControl/>
        <w:autoSpaceDE/>
        <w:autoSpaceDN/>
        <w:adjustRightInd/>
        <w:ind w:firstLine="0"/>
        <w:jc w:val="center"/>
        <w:rPr>
          <w:rFonts w:ascii="Times New Roman" w:hAnsi="Times New Roman" w:cs="Times New Roman"/>
          <w:b/>
          <w:bCs/>
          <w:sz w:val="28"/>
          <w:szCs w:val="28"/>
        </w:rPr>
      </w:pPr>
      <w:r w:rsidRPr="007D4BAB">
        <w:rPr>
          <w:rFonts w:ascii="Times New Roman" w:hAnsi="Times New Roman" w:cs="Times New Roman"/>
          <w:b/>
          <w:bCs/>
          <w:sz w:val="28"/>
          <w:szCs w:val="28"/>
        </w:rPr>
        <w:t xml:space="preserve">муниципальные должности и должности муниципальной </w:t>
      </w:r>
    </w:p>
    <w:p w:rsidR="005C2EC6" w:rsidRPr="007D4BAB" w:rsidRDefault="005C2EC6" w:rsidP="007D4BAB">
      <w:pPr>
        <w:widowControl/>
        <w:autoSpaceDE/>
        <w:autoSpaceDN/>
        <w:adjustRightInd/>
        <w:ind w:firstLine="0"/>
        <w:jc w:val="center"/>
        <w:rPr>
          <w:rFonts w:ascii="Times New Roman" w:hAnsi="Times New Roman" w:cs="Times New Roman"/>
          <w:b/>
          <w:bCs/>
          <w:sz w:val="28"/>
          <w:szCs w:val="28"/>
        </w:rPr>
      </w:pPr>
      <w:r w:rsidRPr="007D4BAB">
        <w:rPr>
          <w:rFonts w:ascii="Times New Roman" w:hAnsi="Times New Roman" w:cs="Times New Roman"/>
          <w:b/>
          <w:bCs/>
          <w:sz w:val="28"/>
          <w:szCs w:val="28"/>
        </w:rPr>
        <w:t xml:space="preserve">службы </w:t>
      </w:r>
      <w:r>
        <w:rPr>
          <w:rFonts w:ascii="Times New Roman" w:hAnsi="Times New Roman" w:cs="Times New Roman"/>
          <w:b/>
          <w:bCs/>
          <w:sz w:val="28"/>
          <w:szCs w:val="28"/>
        </w:rPr>
        <w:t>в муниципальном образовании Большебейсугское сельское поселение</w:t>
      </w:r>
      <w:r w:rsidRPr="007D4BAB">
        <w:rPr>
          <w:rFonts w:ascii="Times New Roman" w:hAnsi="Times New Roman" w:cs="Times New Roman"/>
          <w:b/>
          <w:bCs/>
          <w:sz w:val="28"/>
          <w:szCs w:val="28"/>
        </w:rPr>
        <w:t xml:space="preserve"> Брюховецкого района</w:t>
      </w:r>
    </w:p>
    <w:p w:rsidR="005C2EC6" w:rsidRPr="007D4BAB" w:rsidRDefault="005C2EC6" w:rsidP="007D4BAB">
      <w:pPr>
        <w:widowControl/>
        <w:autoSpaceDE/>
        <w:autoSpaceDN/>
        <w:adjustRightInd/>
        <w:ind w:firstLine="0"/>
        <w:jc w:val="center"/>
        <w:rPr>
          <w:rFonts w:ascii="Times New Roman" w:hAnsi="Times New Roman" w:cs="Times New Roman"/>
          <w:sz w:val="28"/>
          <w:szCs w:val="28"/>
        </w:rPr>
      </w:pPr>
    </w:p>
    <w:p w:rsidR="005C2EC6" w:rsidRPr="007D4BAB" w:rsidRDefault="005C2EC6" w:rsidP="007D4BAB">
      <w:pPr>
        <w:widowControl/>
        <w:autoSpaceDE/>
        <w:autoSpaceDN/>
        <w:adjustRightInd/>
        <w:ind w:firstLine="0"/>
        <w:jc w:val="center"/>
        <w:rPr>
          <w:rFonts w:ascii="Times New Roman" w:hAnsi="Times New Roman" w:cs="Times New Roman"/>
          <w:sz w:val="28"/>
          <w:szCs w:val="28"/>
        </w:rPr>
      </w:pPr>
    </w:p>
    <w:p w:rsidR="005C2EC6" w:rsidRPr="007D4BAB" w:rsidRDefault="005C2EC6" w:rsidP="007D4BAB">
      <w:pPr>
        <w:widowControl/>
        <w:autoSpaceDE/>
        <w:autoSpaceDN/>
        <w:adjustRightInd/>
        <w:ind w:firstLine="708"/>
        <w:rPr>
          <w:rFonts w:ascii="Times New Roman" w:hAnsi="Times New Roman" w:cs="Times New Roman"/>
          <w:sz w:val="28"/>
          <w:szCs w:val="28"/>
        </w:rPr>
      </w:pPr>
      <w:r w:rsidRPr="007D4BAB">
        <w:rPr>
          <w:rFonts w:ascii="Times New Roman" w:hAnsi="Times New Roman" w:cs="Times New Roman"/>
          <w:sz w:val="28"/>
          <w:szCs w:val="28"/>
          <w:lang w:eastAsia="en-US"/>
        </w:rPr>
        <w:t xml:space="preserve">Настоящее положение разработано в соответствии с Законами Краснодарского края </w:t>
      </w:r>
      <w:hyperlink r:id="rId4" w:history="1">
        <w:r w:rsidRPr="007D4BAB">
          <w:rPr>
            <w:rFonts w:ascii="Times New Roman" w:hAnsi="Times New Roman" w:cs="Times New Roman"/>
            <w:color w:val="000000"/>
            <w:sz w:val="28"/>
            <w:szCs w:val="28"/>
            <w:lang w:eastAsia="en-US"/>
          </w:rPr>
          <w:t>от 3 декабря 2013 года № 2840-КЗ</w:t>
        </w:r>
      </w:hyperlink>
      <w:r w:rsidRPr="007D4BAB">
        <w:rPr>
          <w:rFonts w:ascii="Times New Roman" w:hAnsi="Times New Roman" w:cs="Times New Roman"/>
          <w:color w:val="000000"/>
          <w:sz w:val="28"/>
          <w:szCs w:val="28"/>
          <w:lang w:eastAsia="en-US"/>
        </w:rPr>
        <w:t xml:space="preserve"> «О пенсии за выслугу лет лицам, замещавшим должности государственной гр</w:t>
      </w:r>
      <w:r w:rsidRPr="007D4BAB">
        <w:rPr>
          <w:rFonts w:ascii="Times New Roman" w:hAnsi="Times New Roman" w:cs="Times New Roman"/>
          <w:sz w:val="28"/>
          <w:szCs w:val="28"/>
          <w:lang w:eastAsia="en-US"/>
        </w:rPr>
        <w:t xml:space="preserve">ажданской службы Краснодарского края», </w:t>
      </w:r>
      <w:hyperlink r:id="rId5" w:history="1">
        <w:r w:rsidRPr="007D4BAB">
          <w:rPr>
            <w:rFonts w:ascii="Times New Roman" w:hAnsi="Times New Roman" w:cs="Times New Roman"/>
            <w:color w:val="000000"/>
            <w:sz w:val="28"/>
            <w:szCs w:val="28"/>
            <w:lang w:eastAsia="en-US"/>
          </w:rPr>
          <w:t>от 8 июня 2007 года № 1244-КЗ</w:t>
        </w:r>
      </w:hyperlink>
      <w:r w:rsidRPr="007D4BAB">
        <w:rPr>
          <w:rFonts w:ascii="Times New Roman" w:hAnsi="Times New Roman" w:cs="Times New Roman"/>
          <w:color w:val="000000"/>
          <w:sz w:val="28"/>
          <w:szCs w:val="28"/>
          <w:lang w:eastAsia="en-US"/>
        </w:rPr>
        <w:t xml:space="preserve"> «</w:t>
      </w:r>
      <w:r w:rsidRPr="007D4BAB">
        <w:rPr>
          <w:rFonts w:ascii="Times New Roman" w:hAnsi="Times New Roman" w:cs="Times New Roman"/>
          <w:sz w:val="28"/>
          <w:szCs w:val="28"/>
          <w:lang w:eastAsia="en-US"/>
        </w:rPr>
        <w:t xml:space="preserve">О муниципальной службе в Краснодарском крае», </w:t>
      </w:r>
      <w:r w:rsidRPr="007D4BAB">
        <w:rPr>
          <w:rFonts w:ascii="Times New Roman" w:hAnsi="Times New Roman" w:cs="Times New Roman"/>
          <w:sz w:val="28"/>
          <w:szCs w:val="28"/>
        </w:rPr>
        <w:t xml:space="preserve">Уставом </w:t>
      </w:r>
      <w:r>
        <w:rPr>
          <w:rFonts w:ascii="Times New Roman" w:hAnsi="Times New Roman" w:cs="Times New Roman"/>
          <w:sz w:val="28"/>
          <w:szCs w:val="28"/>
        </w:rPr>
        <w:t>Большебейсугского</w:t>
      </w:r>
      <w:r w:rsidRPr="007D4BAB">
        <w:rPr>
          <w:rFonts w:ascii="Times New Roman" w:hAnsi="Times New Roman" w:cs="Times New Roman"/>
          <w:sz w:val="28"/>
          <w:szCs w:val="28"/>
        </w:rPr>
        <w:t xml:space="preserve"> сельского поселения Брюховецкого района и устанавливает условия предоставления права на пенсию за выслугу лет лицам, замещавшим муниципальные должности и должности муниципальной службы в муниципальном образовании </w:t>
      </w:r>
      <w:r>
        <w:rPr>
          <w:rFonts w:ascii="Times New Roman" w:hAnsi="Times New Roman" w:cs="Times New Roman"/>
          <w:sz w:val="28"/>
          <w:szCs w:val="28"/>
        </w:rPr>
        <w:t>Большебейсугское</w:t>
      </w:r>
      <w:r w:rsidRPr="007D4BAB">
        <w:rPr>
          <w:rFonts w:ascii="Times New Roman" w:hAnsi="Times New Roman" w:cs="Times New Roman"/>
          <w:sz w:val="28"/>
          <w:szCs w:val="28"/>
        </w:rPr>
        <w:t xml:space="preserve"> сельское поселение Брюховецкого района (далее – пенсия за выслугу лет).</w:t>
      </w:r>
    </w:p>
    <w:p w:rsidR="005C2EC6" w:rsidRPr="007D4BAB" w:rsidRDefault="005C2EC6" w:rsidP="007D4BAB">
      <w:pPr>
        <w:rPr>
          <w:rFonts w:ascii="Times New Roman" w:hAnsi="Times New Roman" w:cs="Times New Roman"/>
          <w:sz w:val="28"/>
          <w:szCs w:val="28"/>
        </w:rPr>
      </w:pPr>
      <w:r w:rsidRPr="007D4BAB">
        <w:rPr>
          <w:rFonts w:ascii="Times New Roman" w:hAnsi="Times New Roman" w:cs="Times New Roman"/>
          <w:sz w:val="28"/>
          <w:szCs w:val="28"/>
        </w:rPr>
        <w:t xml:space="preserve">Пенсия за выслугу лет представляет собой ежемесячную муниципальную денежную выплату, право на получение которой определяется в соответствии с условиями и нормами, установленными настоящим Положением, и которая предоставляется лицам, замещавшим муниципальные должности и (или) должности муниципальной службы в органах местного самоуправления муниципального образования </w:t>
      </w:r>
      <w:r>
        <w:rPr>
          <w:rFonts w:ascii="Times New Roman" w:hAnsi="Times New Roman" w:cs="Times New Roman"/>
          <w:sz w:val="28"/>
          <w:szCs w:val="28"/>
        </w:rPr>
        <w:t>Большебейсугское</w:t>
      </w:r>
      <w:r w:rsidRPr="007D4BAB">
        <w:rPr>
          <w:rFonts w:ascii="Times New Roman" w:hAnsi="Times New Roman" w:cs="Times New Roman"/>
          <w:sz w:val="28"/>
          <w:szCs w:val="28"/>
        </w:rPr>
        <w:t xml:space="preserve"> сельское поселение Брюховецкого района, в целях их социальной поддержки и частичной компенсации им заработка, утраченного в связи с прекращением работы на муниципальных должностях или прекращением муниципальной службы.</w:t>
      </w:r>
    </w:p>
    <w:p w:rsidR="005C2EC6" w:rsidRPr="007D4BAB" w:rsidRDefault="005C2EC6" w:rsidP="007D4BAB">
      <w:pPr>
        <w:spacing w:before="108" w:after="108"/>
        <w:ind w:firstLine="0"/>
        <w:jc w:val="center"/>
        <w:outlineLvl w:val="0"/>
        <w:rPr>
          <w:rFonts w:ascii="Times New Roman" w:hAnsi="Times New Roman" w:cs="Times New Roman"/>
          <w:b/>
          <w:bCs/>
          <w:color w:val="26282F"/>
          <w:sz w:val="28"/>
          <w:szCs w:val="28"/>
        </w:rPr>
      </w:pPr>
      <w:bookmarkStart w:id="2" w:name="sub_100"/>
    </w:p>
    <w:p w:rsidR="005C2EC6" w:rsidRPr="007D4BAB" w:rsidRDefault="005C2EC6" w:rsidP="007D4BAB">
      <w:pPr>
        <w:spacing w:before="108" w:after="108"/>
        <w:ind w:firstLine="0"/>
        <w:jc w:val="center"/>
        <w:outlineLvl w:val="0"/>
        <w:rPr>
          <w:rFonts w:ascii="Times New Roman" w:hAnsi="Times New Roman" w:cs="Times New Roman"/>
          <w:b/>
          <w:bCs/>
          <w:sz w:val="28"/>
          <w:szCs w:val="28"/>
        </w:rPr>
      </w:pPr>
      <w:r w:rsidRPr="007D4BAB">
        <w:rPr>
          <w:rFonts w:ascii="Times New Roman" w:hAnsi="Times New Roman" w:cs="Times New Roman"/>
          <w:b/>
          <w:bCs/>
          <w:sz w:val="28"/>
          <w:szCs w:val="28"/>
        </w:rPr>
        <w:t>1. Сфера действия настоящего Положения</w:t>
      </w:r>
    </w:p>
    <w:bookmarkEnd w:id="2"/>
    <w:p w:rsidR="005C2EC6" w:rsidRPr="007D4BAB" w:rsidRDefault="005C2EC6" w:rsidP="007D4BAB">
      <w:pPr>
        <w:rPr>
          <w:rFonts w:ascii="Times New Roman" w:hAnsi="Times New Roman" w:cs="Times New Roman"/>
          <w:sz w:val="28"/>
          <w:szCs w:val="28"/>
        </w:rPr>
      </w:pPr>
    </w:p>
    <w:p w:rsidR="005C2EC6" w:rsidRPr="007D4BAB" w:rsidRDefault="005C2EC6" w:rsidP="007D4BAB">
      <w:pPr>
        <w:rPr>
          <w:rFonts w:ascii="Times New Roman" w:hAnsi="Times New Roman" w:cs="Times New Roman"/>
          <w:sz w:val="28"/>
          <w:szCs w:val="28"/>
        </w:rPr>
      </w:pPr>
      <w:r w:rsidRPr="007D4BAB">
        <w:rPr>
          <w:rFonts w:ascii="Times New Roman" w:hAnsi="Times New Roman" w:cs="Times New Roman"/>
          <w:sz w:val="28"/>
          <w:szCs w:val="28"/>
        </w:rPr>
        <w:t xml:space="preserve">Действие настоящего Положения распространяется на граждан Российской Федерации, замещавших на постоянной (штатной) основе муниципальные должности и (или) должности муниципальной службы в органах местного самоуправления муниципального образования </w:t>
      </w:r>
      <w:r>
        <w:rPr>
          <w:rFonts w:ascii="Times New Roman" w:hAnsi="Times New Roman" w:cs="Times New Roman"/>
          <w:sz w:val="28"/>
          <w:szCs w:val="28"/>
        </w:rPr>
        <w:t>Большебейсугское сельское поселение</w:t>
      </w:r>
      <w:r w:rsidRPr="007D4BAB">
        <w:rPr>
          <w:rFonts w:ascii="Times New Roman" w:hAnsi="Times New Roman" w:cs="Times New Roman"/>
          <w:sz w:val="28"/>
          <w:szCs w:val="28"/>
        </w:rPr>
        <w:t xml:space="preserve"> Брюховецкого района.</w:t>
      </w:r>
    </w:p>
    <w:p w:rsidR="005C2EC6" w:rsidRPr="007D4BAB" w:rsidRDefault="005C2EC6" w:rsidP="007D4BAB">
      <w:pPr>
        <w:rPr>
          <w:rFonts w:ascii="Times New Roman" w:hAnsi="Times New Roman" w:cs="Times New Roman"/>
          <w:sz w:val="28"/>
          <w:szCs w:val="28"/>
        </w:rPr>
      </w:pPr>
    </w:p>
    <w:p w:rsidR="005C2EC6" w:rsidRPr="007D4BAB" w:rsidRDefault="005C2EC6" w:rsidP="007D4BAB">
      <w:pPr>
        <w:spacing w:before="108" w:after="108"/>
        <w:ind w:firstLine="0"/>
        <w:jc w:val="center"/>
        <w:outlineLvl w:val="0"/>
        <w:rPr>
          <w:rFonts w:ascii="Times New Roman" w:hAnsi="Times New Roman" w:cs="Times New Roman"/>
          <w:b/>
          <w:bCs/>
          <w:sz w:val="28"/>
          <w:szCs w:val="28"/>
        </w:rPr>
      </w:pPr>
      <w:bookmarkStart w:id="3" w:name="sub_200"/>
      <w:r w:rsidRPr="007D4BAB">
        <w:rPr>
          <w:rFonts w:ascii="Times New Roman" w:hAnsi="Times New Roman" w:cs="Times New Roman"/>
          <w:b/>
          <w:bCs/>
          <w:sz w:val="28"/>
          <w:szCs w:val="28"/>
        </w:rPr>
        <w:t>2. Условия установления пенсии за выслугу лет</w:t>
      </w:r>
    </w:p>
    <w:bookmarkEnd w:id="3"/>
    <w:p w:rsidR="005C2EC6" w:rsidRPr="007D4BAB" w:rsidRDefault="005C2EC6" w:rsidP="007D4BAB">
      <w:pPr>
        <w:rPr>
          <w:rFonts w:ascii="Times New Roman" w:hAnsi="Times New Roman" w:cs="Times New Roman"/>
          <w:sz w:val="28"/>
          <w:szCs w:val="28"/>
        </w:rPr>
      </w:pPr>
    </w:p>
    <w:p w:rsidR="005C2EC6" w:rsidRPr="007D4BAB" w:rsidRDefault="005C2EC6" w:rsidP="007D4BAB">
      <w:pPr>
        <w:rPr>
          <w:rFonts w:ascii="Times New Roman" w:hAnsi="Times New Roman" w:cs="Times New Roman"/>
          <w:sz w:val="28"/>
          <w:szCs w:val="28"/>
        </w:rPr>
      </w:pPr>
      <w:bookmarkStart w:id="4" w:name="sub_201"/>
      <w:r w:rsidRPr="007D4BAB">
        <w:rPr>
          <w:rFonts w:ascii="Times New Roman" w:hAnsi="Times New Roman" w:cs="Times New Roman"/>
          <w:sz w:val="28"/>
          <w:szCs w:val="28"/>
        </w:rPr>
        <w:t xml:space="preserve">1. Пенсия за выслугу лет устанавливается к страховой пенсии по старости, к страховой пенсии по инвалидности, назначенным в соответствии с </w:t>
      </w:r>
      <w:hyperlink r:id="rId6" w:history="1">
        <w:r w:rsidRPr="007D4BAB">
          <w:rPr>
            <w:rFonts w:ascii="Times New Roman" w:hAnsi="Times New Roman" w:cs="Times New Roman"/>
            <w:sz w:val="28"/>
            <w:szCs w:val="28"/>
          </w:rPr>
          <w:t>Федеральным законом</w:t>
        </w:r>
      </w:hyperlink>
      <w:r w:rsidRPr="007D4BAB">
        <w:rPr>
          <w:rFonts w:ascii="Times New Roman" w:hAnsi="Times New Roman" w:cs="Times New Roman"/>
          <w:sz w:val="28"/>
          <w:szCs w:val="28"/>
        </w:rPr>
        <w:t xml:space="preserve"> от 28 декабря 2013 года № 400-ФЗ «О страховых пенсиях», к пенсии по инвалидности, назначенным в соответствии с </w:t>
      </w:r>
      <w:hyperlink r:id="rId7" w:history="1">
        <w:r w:rsidRPr="007D4BAB">
          <w:rPr>
            <w:rFonts w:ascii="Times New Roman" w:hAnsi="Times New Roman" w:cs="Times New Roman"/>
            <w:sz w:val="28"/>
            <w:szCs w:val="28"/>
          </w:rPr>
          <w:t>Федеральным законом</w:t>
        </w:r>
      </w:hyperlink>
      <w:r w:rsidRPr="007D4BAB">
        <w:rPr>
          <w:rFonts w:ascii="Times New Roman" w:hAnsi="Times New Roman" w:cs="Times New Roman"/>
          <w:sz w:val="28"/>
          <w:szCs w:val="28"/>
        </w:rPr>
        <w:t xml:space="preserve"> от 15 декабря 2001 года № 166-ФЗ «О государственном пенсионном обеспечении в Российской Федерации», либо к страховой  пенсии по старости, назначенной на период до наступления возраста, дающего право на страховую пенсию по старости, в том числе досрочно назначенной в соответствии  с </w:t>
      </w:r>
      <w:hyperlink r:id="rId8" w:history="1">
        <w:r w:rsidRPr="007D4BAB">
          <w:rPr>
            <w:rFonts w:ascii="Times New Roman" w:hAnsi="Times New Roman" w:cs="Times New Roman"/>
            <w:sz w:val="28"/>
            <w:szCs w:val="28"/>
          </w:rPr>
          <w:t>Законом</w:t>
        </w:r>
      </w:hyperlink>
      <w:r w:rsidRPr="007D4BAB">
        <w:rPr>
          <w:rFonts w:ascii="Times New Roman" w:hAnsi="Times New Roman" w:cs="Times New Roman"/>
          <w:sz w:val="28"/>
          <w:szCs w:val="28"/>
        </w:rPr>
        <w:t xml:space="preserve"> Российской Федерации от 19 апреля 1991 года № 1032-1 «О занятости населения в Российской Федерации».</w:t>
      </w:r>
    </w:p>
    <w:p w:rsidR="005C2EC6" w:rsidRPr="007D4BAB" w:rsidRDefault="005C2EC6" w:rsidP="007D4BAB">
      <w:pPr>
        <w:rPr>
          <w:rFonts w:ascii="Times New Roman" w:hAnsi="Times New Roman" w:cs="Times New Roman"/>
          <w:sz w:val="28"/>
          <w:szCs w:val="28"/>
        </w:rPr>
      </w:pPr>
      <w:bookmarkStart w:id="5" w:name="sub_202"/>
      <w:bookmarkEnd w:id="4"/>
      <w:r w:rsidRPr="007D4BAB">
        <w:rPr>
          <w:rFonts w:ascii="Times New Roman" w:hAnsi="Times New Roman" w:cs="Times New Roman"/>
          <w:sz w:val="28"/>
          <w:szCs w:val="28"/>
        </w:rPr>
        <w:t>2. Лица,</w:t>
      </w:r>
      <w:r w:rsidRPr="007D4BAB">
        <w:rPr>
          <w:rFonts w:ascii="Times New Roman" w:hAnsi="Times New Roman" w:cs="Times New Roman"/>
          <w:sz w:val="28"/>
          <w:szCs w:val="28"/>
          <w:lang w:eastAsia="en-US"/>
        </w:rPr>
        <w:t xml:space="preserve"> замещавшие </w:t>
      </w:r>
      <w:r w:rsidRPr="007D4BAB">
        <w:rPr>
          <w:rFonts w:ascii="Times New Roman" w:hAnsi="Times New Roman" w:cs="Times New Roman"/>
          <w:sz w:val="28"/>
          <w:szCs w:val="28"/>
        </w:rPr>
        <w:t>должности муниципальной службы, имеют право на пенсию за выслугу лет в соответствии с настоящим Положением при прекращении трудового договора (контракта), освобождении от замещаемой должности и увольнении с муниципальной службы (далее - увольнение с муниципальной службы) после 1 января 1997 года по следующим основаниям:</w:t>
      </w:r>
    </w:p>
    <w:p w:rsidR="005C2EC6" w:rsidRPr="007D4BAB" w:rsidRDefault="005C2EC6" w:rsidP="007D4BAB">
      <w:pPr>
        <w:rPr>
          <w:rFonts w:ascii="Times New Roman" w:hAnsi="Times New Roman" w:cs="Times New Roman"/>
          <w:sz w:val="28"/>
          <w:szCs w:val="28"/>
        </w:rPr>
      </w:pPr>
      <w:r w:rsidRPr="007D4BAB">
        <w:rPr>
          <w:rFonts w:ascii="Times New Roman" w:hAnsi="Times New Roman" w:cs="Times New Roman"/>
          <w:sz w:val="28"/>
          <w:szCs w:val="28"/>
        </w:rPr>
        <w:t xml:space="preserve">1) упразднение (ликвидация) администрации муниципального образования </w:t>
      </w:r>
      <w:r>
        <w:rPr>
          <w:rFonts w:ascii="Times New Roman" w:hAnsi="Times New Roman" w:cs="Times New Roman"/>
          <w:sz w:val="28"/>
          <w:szCs w:val="28"/>
        </w:rPr>
        <w:t xml:space="preserve">Большебейсугское </w:t>
      </w:r>
      <w:r w:rsidRPr="007D4BAB">
        <w:rPr>
          <w:rFonts w:ascii="Times New Roman" w:hAnsi="Times New Roman" w:cs="Times New Roman"/>
          <w:sz w:val="28"/>
          <w:szCs w:val="28"/>
        </w:rPr>
        <w:t xml:space="preserve">сельское поселение Брюховецкого района, иных органов местного самоуправления муниципального образования </w:t>
      </w:r>
      <w:r>
        <w:rPr>
          <w:rFonts w:ascii="Times New Roman" w:hAnsi="Times New Roman" w:cs="Times New Roman"/>
          <w:sz w:val="28"/>
          <w:szCs w:val="28"/>
        </w:rPr>
        <w:t>Большебейсугское</w:t>
      </w:r>
      <w:r w:rsidRPr="007D4BAB">
        <w:rPr>
          <w:rFonts w:ascii="Times New Roman" w:hAnsi="Times New Roman" w:cs="Times New Roman"/>
          <w:sz w:val="28"/>
          <w:szCs w:val="28"/>
        </w:rPr>
        <w:t xml:space="preserve"> сельского поселения Брюховецкого района или сокращение должности муниципальной службы;</w:t>
      </w:r>
    </w:p>
    <w:p w:rsidR="005C2EC6" w:rsidRPr="007D4BAB" w:rsidRDefault="005C2EC6" w:rsidP="007D4BAB">
      <w:pPr>
        <w:rPr>
          <w:rFonts w:ascii="Times New Roman" w:hAnsi="Times New Roman" w:cs="Times New Roman"/>
          <w:sz w:val="28"/>
          <w:szCs w:val="28"/>
        </w:rPr>
      </w:pPr>
      <w:r w:rsidRPr="007D4BAB">
        <w:rPr>
          <w:rFonts w:ascii="Times New Roman" w:hAnsi="Times New Roman" w:cs="Times New Roman"/>
          <w:sz w:val="28"/>
          <w:szCs w:val="28"/>
        </w:rPr>
        <w:t>2) достижение предельного возраста пребывания на муниципальной службе;</w:t>
      </w:r>
    </w:p>
    <w:p w:rsidR="005C2EC6" w:rsidRPr="007D4BAB" w:rsidRDefault="005C2EC6" w:rsidP="007D4BAB">
      <w:pPr>
        <w:rPr>
          <w:rFonts w:ascii="Times New Roman" w:hAnsi="Times New Roman" w:cs="Times New Roman"/>
          <w:sz w:val="28"/>
          <w:szCs w:val="28"/>
        </w:rPr>
      </w:pPr>
      <w:bookmarkStart w:id="6" w:name="sub_223"/>
      <w:r w:rsidRPr="007D4BAB">
        <w:rPr>
          <w:rFonts w:ascii="Times New Roman" w:hAnsi="Times New Roman" w:cs="Times New Roman"/>
          <w:sz w:val="28"/>
          <w:szCs w:val="28"/>
        </w:rPr>
        <w:t>3) увольнение с муниципальной службы по инициативе муниципального служащего в связи с выходом на пенсию или увольнение с муниципальной службы по инициативе муниципального служащего в период получения пенсии в соответствии с федеральными законами, перечисленными в пункте 1 раздела 2 настоящего Положения;</w:t>
      </w:r>
    </w:p>
    <w:p w:rsidR="005C2EC6" w:rsidRPr="007D4BAB" w:rsidRDefault="005C2EC6" w:rsidP="007D4BAB">
      <w:pPr>
        <w:rPr>
          <w:rFonts w:ascii="Times New Roman" w:hAnsi="Times New Roman" w:cs="Times New Roman"/>
          <w:sz w:val="28"/>
          <w:szCs w:val="28"/>
        </w:rPr>
      </w:pPr>
      <w:bookmarkStart w:id="7" w:name="sub_225"/>
      <w:bookmarkEnd w:id="6"/>
      <w:r w:rsidRPr="007D4BAB">
        <w:rPr>
          <w:rFonts w:ascii="Times New Roman" w:hAnsi="Times New Roman" w:cs="Times New Roman"/>
          <w:sz w:val="28"/>
          <w:szCs w:val="28"/>
        </w:rPr>
        <w:t>4) увольнение с муниципальной службы при условии наличия стажа муниципальной службы не менее 25 лет:</w:t>
      </w:r>
    </w:p>
    <w:bookmarkEnd w:id="7"/>
    <w:p w:rsidR="005C2EC6" w:rsidRPr="007D4BAB" w:rsidRDefault="005C2EC6" w:rsidP="007D4BAB">
      <w:pPr>
        <w:rPr>
          <w:rFonts w:ascii="Times New Roman" w:hAnsi="Times New Roman" w:cs="Times New Roman"/>
          <w:sz w:val="28"/>
          <w:szCs w:val="28"/>
        </w:rPr>
      </w:pPr>
      <w:r w:rsidRPr="007D4BAB">
        <w:rPr>
          <w:rFonts w:ascii="Times New Roman" w:hAnsi="Times New Roman" w:cs="Times New Roman"/>
          <w:sz w:val="28"/>
          <w:szCs w:val="28"/>
        </w:rPr>
        <w:t>а) по инициативе муниципального служащего;</w:t>
      </w:r>
    </w:p>
    <w:p w:rsidR="005C2EC6" w:rsidRPr="007D4BAB" w:rsidRDefault="005C2EC6" w:rsidP="007D4BAB">
      <w:pPr>
        <w:rPr>
          <w:rFonts w:ascii="Times New Roman" w:hAnsi="Times New Roman" w:cs="Times New Roman"/>
          <w:sz w:val="28"/>
          <w:szCs w:val="28"/>
        </w:rPr>
      </w:pPr>
      <w:r w:rsidRPr="007D4BAB">
        <w:rPr>
          <w:rFonts w:ascii="Times New Roman" w:hAnsi="Times New Roman" w:cs="Times New Roman"/>
          <w:sz w:val="28"/>
          <w:szCs w:val="28"/>
        </w:rPr>
        <w:t>б) в связи с истечением срока действия срочного трудового договора;</w:t>
      </w:r>
    </w:p>
    <w:p w:rsidR="005C2EC6" w:rsidRPr="007D4BAB" w:rsidRDefault="005C2EC6" w:rsidP="007D4BAB">
      <w:pPr>
        <w:rPr>
          <w:rFonts w:ascii="Times New Roman" w:hAnsi="Times New Roman" w:cs="Times New Roman"/>
          <w:sz w:val="28"/>
          <w:szCs w:val="28"/>
        </w:rPr>
      </w:pPr>
      <w:r w:rsidRPr="007D4BAB">
        <w:rPr>
          <w:rFonts w:ascii="Times New Roman" w:hAnsi="Times New Roman" w:cs="Times New Roman"/>
          <w:sz w:val="28"/>
          <w:szCs w:val="28"/>
        </w:rPr>
        <w:t>в) по соглашению сторон трудового договора;</w:t>
      </w:r>
    </w:p>
    <w:p w:rsidR="005C2EC6" w:rsidRPr="007D4BAB" w:rsidRDefault="005C2EC6" w:rsidP="007D4BAB">
      <w:pPr>
        <w:ind w:firstLine="708"/>
        <w:rPr>
          <w:rFonts w:ascii="Times New Roman" w:hAnsi="Times New Roman" w:cs="Times New Roman"/>
          <w:sz w:val="28"/>
          <w:szCs w:val="28"/>
        </w:rPr>
      </w:pPr>
      <w:r w:rsidRPr="007D4BAB">
        <w:rPr>
          <w:rFonts w:ascii="Times New Roman" w:hAnsi="Times New Roman" w:cs="Times New Roman"/>
          <w:sz w:val="28"/>
          <w:szCs w:val="28"/>
        </w:rPr>
        <w:t>5) окончание срока полномочий.</w:t>
      </w:r>
    </w:p>
    <w:p w:rsidR="005C2EC6" w:rsidRPr="007D4BAB" w:rsidRDefault="005C2EC6" w:rsidP="007D4BAB">
      <w:pPr>
        <w:widowControl/>
        <w:autoSpaceDE/>
        <w:autoSpaceDN/>
        <w:adjustRightInd/>
        <w:ind w:firstLine="708"/>
        <w:rPr>
          <w:rFonts w:ascii="Times New Roman" w:hAnsi="Times New Roman" w:cs="Times New Roman"/>
          <w:sz w:val="28"/>
          <w:szCs w:val="28"/>
        </w:rPr>
      </w:pPr>
      <w:bookmarkStart w:id="8" w:name="sub_203"/>
      <w:bookmarkEnd w:id="5"/>
      <w:r w:rsidRPr="007D4BAB">
        <w:rPr>
          <w:rFonts w:ascii="Times New Roman" w:hAnsi="Times New Roman" w:cs="Times New Roman"/>
          <w:sz w:val="28"/>
          <w:szCs w:val="28"/>
        </w:rPr>
        <w:t xml:space="preserve">3. </w:t>
      </w:r>
      <w:bookmarkStart w:id="9" w:name="sub_204"/>
      <w:bookmarkEnd w:id="8"/>
      <w:r w:rsidRPr="007D4BAB">
        <w:rPr>
          <w:rFonts w:ascii="Times New Roman" w:hAnsi="Times New Roman" w:cs="Times New Roman"/>
          <w:sz w:val="28"/>
          <w:szCs w:val="28"/>
        </w:rPr>
        <w:t xml:space="preserve">Пенсия за выслугу лет устанавливается лицам, </w:t>
      </w:r>
      <w:r w:rsidRPr="007D4BAB">
        <w:rPr>
          <w:rFonts w:ascii="Times New Roman" w:hAnsi="Times New Roman" w:cs="Times New Roman"/>
          <w:sz w:val="28"/>
          <w:szCs w:val="28"/>
          <w:lang w:eastAsia="en-US"/>
        </w:rPr>
        <w:t xml:space="preserve">замещавшим </w:t>
      </w:r>
      <w:r w:rsidRPr="007D4BAB">
        <w:rPr>
          <w:rFonts w:ascii="Times New Roman" w:hAnsi="Times New Roman" w:cs="Times New Roman"/>
          <w:sz w:val="28"/>
          <w:szCs w:val="28"/>
        </w:rPr>
        <w:t>должности муниципальной службы непосредственно перед увольнением с муниципальной службы не менее 12 полных календарных месяцев, при наличии стажа муниципальной службы не менее 15 лет, за исключением случая, установленного пунктом 4 раздела 2 настоящего Положения.</w:t>
      </w:r>
    </w:p>
    <w:p w:rsidR="005C2EC6" w:rsidRPr="007D4BAB" w:rsidRDefault="005C2EC6" w:rsidP="007D4BAB">
      <w:pPr>
        <w:rPr>
          <w:rFonts w:ascii="Times New Roman" w:hAnsi="Times New Roman" w:cs="Times New Roman"/>
          <w:sz w:val="28"/>
          <w:szCs w:val="28"/>
        </w:rPr>
      </w:pPr>
      <w:r w:rsidRPr="007D4BAB">
        <w:rPr>
          <w:rFonts w:ascii="Times New Roman" w:hAnsi="Times New Roman" w:cs="Times New Roman"/>
          <w:sz w:val="28"/>
          <w:szCs w:val="28"/>
        </w:rPr>
        <w:t xml:space="preserve">Пенсия за выслугу лет устанавливается также лицам, замещавшим должности муниципальной службы, уволенным с муниципальной службы до истечения 12 полных календарных месяцев по основаниям, предусмотренным </w:t>
      </w:r>
      <w:hyperlink w:anchor="sub_221" w:history="1">
        <w:r w:rsidRPr="007D4BAB">
          <w:rPr>
            <w:rFonts w:ascii="Times New Roman" w:hAnsi="Times New Roman" w:cs="Times New Roman"/>
            <w:sz w:val="28"/>
            <w:szCs w:val="28"/>
          </w:rPr>
          <w:t>пунктом 1 части 2</w:t>
        </w:r>
      </w:hyperlink>
      <w:r w:rsidRPr="007D4BAB">
        <w:rPr>
          <w:rFonts w:ascii="Times New Roman" w:hAnsi="Times New Roman" w:cs="Times New Roman"/>
          <w:sz w:val="28"/>
          <w:szCs w:val="28"/>
        </w:rPr>
        <w:t xml:space="preserve"> раздела 2 настоящего Положения, при наличии стажа муниципальной службы не менее 15 лет.</w:t>
      </w:r>
    </w:p>
    <w:p w:rsidR="005C2EC6" w:rsidRPr="007D4BAB" w:rsidRDefault="005C2EC6" w:rsidP="007D4BAB">
      <w:pPr>
        <w:rPr>
          <w:rFonts w:ascii="Times New Roman" w:hAnsi="Times New Roman" w:cs="Times New Roman"/>
          <w:color w:val="000000"/>
          <w:sz w:val="28"/>
          <w:szCs w:val="28"/>
        </w:rPr>
      </w:pPr>
      <w:r w:rsidRPr="007D4BAB">
        <w:rPr>
          <w:rFonts w:ascii="Times New Roman" w:hAnsi="Times New Roman" w:cs="Times New Roman"/>
          <w:color w:val="000000"/>
          <w:sz w:val="28"/>
          <w:szCs w:val="28"/>
        </w:rPr>
        <w:t xml:space="preserve">Пенсия за выслугу лет по основанию, предусмотренному </w:t>
      </w:r>
      <w:hyperlink w:anchor="sub_224" w:history="1">
        <w:r w:rsidRPr="007D4BAB">
          <w:rPr>
            <w:rFonts w:ascii="Times New Roman" w:hAnsi="Times New Roman" w:cs="Times New Roman"/>
            <w:color w:val="000000"/>
            <w:sz w:val="28"/>
            <w:szCs w:val="28"/>
          </w:rPr>
          <w:t>подпунктом 4 пункта 2</w:t>
        </w:r>
      </w:hyperlink>
      <w:r w:rsidRPr="007D4BAB">
        <w:rPr>
          <w:rFonts w:ascii="Times New Roman" w:hAnsi="Times New Roman" w:cs="Times New Roman"/>
          <w:color w:val="000000"/>
          <w:sz w:val="28"/>
          <w:szCs w:val="28"/>
        </w:rPr>
        <w:t xml:space="preserve"> раздела 2 настоящего Положения, устанавливается лицам, уволенным с муниципальной службы по инициативе муниципального служащего после</w:t>
      </w:r>
      <w:r w:rsidRPr="007D4BAB">
        <w:rPr>
          <w:rFonts w:ascii="Times New Roman" w:hAnsi="Times New Roman" w:cs="Times New Roman"/>
          <w:color w:val="000000"/>
          <w:sz w:val="28"/>
          <w:szCs w:val="28"/>
        </w:rPr>
        <w:br/>
        <w:t>1 декабря 2009 года, при наличии на день увольнения с муниципальной службы стажа муниципальной службы не менее 15 лет.</w:t>
      </w:r>
    </w:p>
    <w:p w:rsidR="005C2EC6" w:rsidRPr="007D4BAB" w:rsidRDefault="005C2EC6" w:rsidP="007D4BAB">
      <w:pPr>
        <w:rPr>
          <w:rFonts w:ascii="Times New Roman" w:hAnsi="Times New Roman" w:cs="Times New Roman"/>
          <w:sz w:val="28"/>
          <w:szCs w:val="28"/>
        </w:rPr>
      </w:pPr>
      <w:bookmarkStart w:id="10" w:name="sub_205"/>
      <w:r w:rsidRPr="007D4BAB">
        <w:rPr>
          <w:rFonts w:ascii="Times New Roman" w:hAnsi="Times New Roman" w:cs="Times New Roman"/>
          <w:sz w:val="28"/>
          <w:szCs w:val="28"/>
        </w:rPr>
        <w:t xml:space="preserve">4. Глава муниципального образования </w:t>
      </w:r>
      <w:r>
        <w:rPr>
          <w:rFonts w:ascii="Times New Roman" w:hAnsi="Times New Roman" w:cs="Times New Roman"/>
          <w:sz w:val="28"/>
          <w:szCs w:val="28"/>
        </w:rPr>
        <w:t>Большебейсугское сельское поселение</w:t>
      </w:r>
      <w:r w:rsidRPr="007D4BAB">
        <w:rPr>
          <w:rFonts w:ascii="Times New Roman" w:hAnsi="Times New Roman" w:cs="Times New Roman"/>
          <w:sz w:val="28"/>
          <w:szCs w:val="28"/>
        </w:rPr>
        <w:t xml:space="preserve"> </w:t>
      </w:r>
      <w:r>
        <w:rPr>
          <w:rFonts w:ascii="Times New Roman" w:hAnsi="Times New Roman" w:cs="Times New Roman"/>
          <w:sz w:val="28"/>
          <w:szCs w:val="28"/>
        </w:rPr>
        <w:t>Брюховецкого района</w:t>
      </w:r>
      <w:r w:rsidRPr="007D4BAB">
        <w:rPr>
          <w:rFonts w:ascii="Times New Roman" w:hAnsi="Times New Roman" w:cs="Times New Roman"/>
          <w:sz w:val="28"/>
          <w:szCs w:val="28"/>
        </w:rPr>
        <w:t xml:space="preserve"> по достижению им возраста 60 лет (мужчины) или 55 лет (женщины) имеет право на пенсию за выслугу лет, если он (а) замещал (а) данную муниципальную должность не менее одного полного предусмотренного </w:t>
      </w:r>
      <w:hyperlink r:id="rId9" w:history="1">
        <w:r w:rsidRPr="007D4BAB">
          <w:rPr>
            <w:rFonts w:ascii="Times New Roman" w:hAnsi="Times New Roman" w:cs="Times New Roman"/>
            <w:color w:val="000000"/>
            <w:sz w:val="28"/>
            <w:szCs w:val="28"/>
          </w:rPr>
          <w:t>Уставом</w:t>
        </w:r>
      </w:hyperlink>
      <w:r w:rsidRPr="007D4BAB">
        <w:rPr>
          <w:rFonts w:ascii="Times New Roman" w:hAnsi="Times New Roman" w:cs="Times New Roman"/>
          <w:color w:val="000000"/>
          <w:sz w:val="28"/>
          <w:szCs w:val="28"/>
        </w:rPr>
        <w:t xml:space="preserve"> </w:t>
      </w:r>
      <w:r w:rsidRPr="007D4BAB">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 xml:space="preserve">Большебейсугское </w:t>
      </w:r>
      <w:r w:rsidRPr="007D4BAB">
        <w:rPr>
          <w:rFonts w:ascii="Times New Roman" w:hAnsi="Times New Roman" w:cs="Times New Roman"/>
          <w:sz w:val="28"/>
          <w:szCs w:val="28"/>
        </w:rPr>
        <w:t>сельское поселение Брюховецкого района срока полномочий.</w:t>
      </w:r>
    </w:p>
    <w:bookmarkEnd w:id="10"/>
    <w:p w:rsidR="005C2EC6" w:rsidRPr="007D4BAB" w:rsidRDefault="005C2EC6" w:rsidP="007D4BAB">
      <w:pPr>
        <w:widowControl/>
        <w:autoSpaceDE/>
        <w:autoSpaceDN/>
        <w:adjustRightInd/>
        <w:ind w:firstLine="708"/>
        <w:rPr>
          <w:rFonts w:ascii="Times New Roman" w:hAnsi="Times New Roman" w:cs="Times New Roman"/>
          <w:sz w:val="28"/>
          <w:szCs w:val="28"/>
        </w:rPr>
      </w:pPr>
      <w:r w:rsidRPr="007D4BAB">
        <w:rPr>
          <w:rFonts w:ascii="Times New Roman" w:hAnsi="Times New Roman" w:cs="Times New Roman"/>
          <w:sz w:val="28"/>
          <w:szCs w:val="28"/>
        </w:rPr>
        <w:t xml:space="preserve">5. Пенсия за выслугу лет не устанавливается лицам, замещавшим должности муниципальной службы, которым в соответствии с законодательством Российской Федерации назначен какой-либо другой вид пенсии, кроме </w:t>
      </w:r>
      <w:r w:rsidRPr="007D4BAB">
        <w:rPr>
          <w:rFonts w:ascii="Times New Roman" w:hAnsi="Times New Roman" w:cs="Times New Roman"/>
          <w:color w:val="000000"/>
          <w:sz w:val="28"/>
          <w:szCs w:val="28"/>
        </w:rPr>
        <w:t>предусмотренных пунктом 1 раздела 2 настоящего Положения</w:t>
      </w:r>
      <w:r w:rsidRPr="007D4BAB">
        <w:rPr>
          <w:rFonts w:ascii="Times New Roman" w:hAnsi="Times New Roman" w:cs="Times New Roman"/>
          <w:sz w:val="28"/>
          <w:szCs w:val="28"/>
        </w:rPr>
        <w:t>.</w:t>
      </w:r>
    </w:p>
    <w:p w:rsidR="005C2EC6" w:rsidRPr="007D4BAB" w:rsidRDefault="005C2EC6" w:rsidP="007D4BAB">
      <w:pPr>
        <w:rPr>
          <w:rFonts w:ascii="Times New Roman" w:hAnsi="Times New Roman" w:cs="Times New Roman"/>
          <w:sz w:val="28"/>
          <w:szCs w:val="28"/>
        </w:rPr>
      </w:pPr>
      <w:bookmarkStart w:id="11" w:name="sub_26"/>
      <w:r w:rsidRPr="007D4BAB">
        <w:rPr>
          <w:rFonts w:ascii="Times New Roman" w:hAnsi="Times New Roman" w:cs="Times New Roman"/>
          <w:sz w:val="28"/>
          <w:szCs w:val="28"/>
        </w:rPr>
        <w:t xml:space="preserve">6. Стаж муниципальной службы для назначения пенсии за выслугу лет устанавливается в соответствии с </w:t>
      </w:r>
      <w:hyperlink r:id="rId10" w:history="1">
        <w:r w:rsidRPr="007D4BAB">
          <w:rPr>
            <w:rFonts w:ascii="Times New Roman" w:hAnsi="Times New Roman" w:cs="Times New Roman"/>
            <w:color w:val="000000"/>
            <w:sz w:val="28"/>
            <w:szCs w:val="28"/>
          </w:rPr>
          <w:t>Законом</w:t>
        </w:r>
      </w:hyperlink>
      <w:r w:rsidRPr="007D4BAB">
        <w:rPr>
          <w:rFonts w:ascii="Times New Roman" w:hAnsi="Times New Roman" w:cs="Times New Roman"/>
          <w:color w:val="000000"/>
          <w:sz w:val="28"/>
          <w:szCs w:val="28"/>
        </w:rPr>
        <w:t xml:space="preserve"> К</w:t>
      </w:r>
      <w:r w:rsidRPr="007D4BAB">
        <w:rPr>
          <w:rFonts w:ascii="Times New Roman" w:hAnsi="Times New Roman" w:cs="Times New Roman"/>
          <w:sz w:val="28"/>
          <w:szCs w:val="28"/>
        </w:rPr>
        <w:t>раснодарского края от 27 сентября 2007 года № 1324-КЗ «О порядке исчисления стажа муниципальной службы в Краснодарском крае».</w:t>
      </w:r>
    </w:p>
    <w:bookmarkEnd w:id="11"/>
    <w:p w:rsidR="005C2EC6" w:rsidRPr="007D4BAB" w:rsidRDefault="005C2EC6" w:rsidP="007D4BAB">
      <w:pPr>
        <w:rPr>
          <w:rFonts w:ascii="Times New Roman" w:hAnsi="Times New Roman" w:cs="Times New Roman"/>
          <w:sz w:val="28"/>
          <w:szCs w:val="28"/>
        </w:rPr>
      </w:pPr>
    </w:p>
    <w:p w:rsidR="005C2EC6" w:rsidRPr="007D4BAB" w:rsidRDefault="005C2EC6" w:rsidP="007D4BAB">
      <w:pPr>
        <w:spacing w:before="108" w:after="108"/>
        <w:ind w:firstLine="0"/>
        <w:jc w:val="center"/>
        <w:outlineLvl w:val="0"/>
        <w:rPr>
          <w:rFonts w:ascii="Times New Roman" w:hAnsi="Times New Roman" w:cs="Times New Roman"/>
          <w:b/>
          <w:bCs/>
          <w:sz w:val="28"/>
          <w:szCs w:val="28"/>
        </w:rPr>
      </w:pPr>
      <w:bookmarkStart w:id="12" w:name="sub_300"/>
      <w:bookmarkEnd w:id="9"/>
      <w:r w:rsidRPr="007D4BAB">
        <w:rPr>
          <w:rFonts w:ascii="Times New Roman" w:hAnsi="Times New Roman" w:cs="Times New Roman"/>
          <w:b/>
          <w:bCs/>
          <w:sz w:val="28"/>
          <w:szCs w:val="28"/>
        </w:rPr>
        <w:t>3. Размер пенсии за выслугу лет</w:t>
      </w:r>
    </w:p>
    <w:bookmarkEnd w:id="12"/>
    <w:p w:rsidR="005C2EC6" w:rsidRPr="007D4BAB" w:rsidRDefault="005C2EC6" w:rsidP="007D4BAB"/>
    <w:p w:rsidR="005C2EC6" w:rsidRPr="007D4BAB" w:rsidRDefault="005C2EC6" w:rsidP="007D4BAB">
      <w:pPr>
        <w:widowControl/>
        <w:autoSpaceDE/>
        <w:autoSpaceDN/>
        <w:adjustRightInd/>
        <w:ind w:firstLine="708"/>
        <w:rPr>
          <w:rFonts w:ascii="Times New Roman" w:hAnsi="Times New Roman" w:cs="Times New Roman"/>
          <w:sz w:val="28"/>
          <w:szCs w:val="28"/>
        </w:rPr>
      </w:pPr>
      <w:bookmarkStart w:id="13" w:name="sub_301"/>
      <w:r w:rsidRPr="007D4BAB">
        <w:rPr>
          <w:rFonts w:ascii="Times New Roman" w:hAnsi="Times New Roman" w:cs="Times New Roman"/>
          <w:sz w:val="28"/>
          <w:szCs w:val="28"/>
        </w:rPr>
        <w:t xml:space="preserve">1. Лицам, замещавшим должности муниципальной службы, </w:t>
      </w:r>
      <w:bookmarkStart w:id="14" w:name="sub_302"/>
      <w:bookmarkEnd w:id="13"/>
      <w:r w:rsidRPr="007D4BAB">
        <w:rPr>
          <w:rFonts w:ascii="Times New Roman" w:hAnsi="Times New Roman" w:cs="Times New Roman"/>
          <w:sz w:val="28"/>
          <w:szCs w:val="28"/>
        </w:rPr>
        <w:t xml:space="preserve">размер пенсии за выслугу лет устанавливается в процентах к начисленной страховой пенсии по старости, страховой пенсии по инвалидности, пенсии по инвалидности, либо к страховой пенсии по старости, назначенной до наступления возраста, дающего право на страховую пенсию по старости, в том числе досрочно назначенной в соответствии с </w:t>
      </w:r>
      <w:hyperlink r:id="rId11" w:history="1">
        <w:r w:rsidRPr="007D4BAB">
          <w:rPr>
            <w:rFonts w:ascii="Times New Roman" w:hAnsi="Times New Roman" w:cs="Times New Roman"/>
            <w:color w:val="000000"/>
            <w:sz w:val="28"/>
            <w:szCs w:val="28"/>
          </w:rPr>
          <w:t>Законом</w:t>
        </w:r>
      </w:hyperlink>
      <w:r w:rsidRPr="007D4BAB">
        <w:rPr>
          <w:rFonts w:ascii="Times New Roman" w:hAnsi="Times New Roman" w:cs="Times New Roman"/>
          <w:color w:val="000000"/>
          <w:sz w:val="28"/>
          <w:szCs w:val="28"/>
        </w:rPr>
        <w:t xml:space="preserve"> </w:t>
      </w:r>
      <w:r w:rsidRPr="007D4BAB">
        <w:rPr>
          <w:rFonts w:ascii="Times New Roman" w:hAnsi="Times New Roman" w:cs="Times New Roman"/>
          <w:sz w:val="28"/>
          <w:szCs w:val="28"/>
        </w:rPr>
        <w:t>Российской Федерации от 19 апреля 1991 года № 1032-1 «О занятости населения в Российской Федерации», а также в процентах к начисленным пенсиям лицам, замещавшим должности гражданской службы и получающим страховую пенсию по старости и пенсию по инвалидности, в следующем размере: 60 процентов при стаже государственной гражданской службы 15 лет и увеличивается на 3 процента за каждый полный год сверх установленного стажа, но не более 80 процентов.</w:t>
      </w:r>
    </w:p>
    <w:p w:rsidR="005C2EC6" w:rsidRPr="007D4BAB" w:rsidRDefault="005C2EC6" w:rsidP="007D4BAB">
      <w:pPr>
        <w:rPr>
          <w:rFonts w:ascii="Times New Roman" w:hAnsi="Times New Roman" w:cs="Times New Roman"/>
          <w:sz w:val="28"/>
          <w:szCs w:val="28"/>
        </w:rPr>
      </w:pPr>
      <w:r w:rsidRPr="007D4BAB">
        <w:rPr>
          <w:rFonts w:ascii="Times New Roman" w:hAnsi="Times New Roman" w:cs="Times New Roman"/>
          <w:sz w:val="28"/>
          <w:szCs w:val="28"/>
        </w:rPr>
        <w:t xml:space="preserve">2. Лицам, замещавшим на постоянной (штатной) основе муниципальные должности главы муниципального образования </w:t>
      </w:r>
      <w:r>
        <w:rPr>
          <w:rFonts w:ascii="Times New Roman" w:hAnsi="Times New Roman" w:cs="Times New Roman"/>
          <w:sz w:val="28"/>
          <w:szCs w:val="28"/>
        </w:rPr>
        <w:t>Большебейсугское</w:t>
      </w:r>
      <w:r w:rsidRPr="007D4BAB">
        <w:rPr>
          <w:rFonts w:ascii="Times New Roman" w:hAnsi="Times New Roman" w:cs="Times New Roman"/>
          <w:sz w:val="28"/>
          <w:szCs w:val="28"/>
        </w:rPr>
        <w:t xml:space="preserve"> сельское поселение Брюховецкого района, пенсия за выслугу лет в независимости от имеющегося у них стажа муниципальной службы устанавливается в размере 100 процентов к назначенной страховой пенсии по старости, страховой пенсии по инвалидности, к пенсии по инвалидности, либо к страховой пенсии по старости, назначенной на период до наступления возраста, дающего право на страховую пенсию по старости, в том числе досрочно назначенной в соответствии с </w:t>
      </w:r>
      <w:hyperlink r:id="rId12" w:history="1">
        <w:r w:rsidRPr="007D4BAB">
          <w:rPr>
            <w:rFonts w:ascii="Times New Roman" w:hAnsi="Times New Roman" w:cs="Times New Roman"/>
            <w:color w:val="000000"/>
            <w:sz w:val="28"/>
            <w:szCs w:val="28"/>
          </w:rPr>
          <w:t>Законом</w:t>
        </w:r>
      </w:hyperlink>
      <w:r w:rsidRPr="007D4BAB">
        <w:rPr>
          <w:rFonts w:ascii="Times New Roman" w:hAnsi="Times New Roman" w:cs="Times New Roman"/>
          <w:color w:val="000000"/>
          <w:sz w:val="28"/>
          <w:szCs w:val="28"/>
        </w:rPr>
        <w:t xml:space="preserve"> </w:t>
      </w:r>
      <w:r w:rsidRPr="007D4BAB">
        <w:rPr>
          <w:rFonts w:ascii="Times New Roman" w:hAnsi="Times New Roman" w:cs="Times New Roman"/>
          <w:sz w:val="28"/>
          <w:szCs w:val="28"/>
        </w:rPr>
        <w:t xml:space="preserve">Российской Федерации от  19 апреля 1991 года </w:t>
      </w:r>
      <w:r>
        <w:rPr>
          <w:rFonts w:ascii="Times New Roman" w:hAnsi="Times New Roman" w:cs="Times New Roman"/>
          <w:sz w:val="28"/>
          <w:szCs w:val="28"/>
        </w:rPr>
        <w:t xml:space="preserve">   </w:t>
      </w:r>
      <w:r w:rsidRPr="007D4BAB">
        <w:rPr>
          <w:rFonts w:ascii="Times New Roman" w:hAnsi="Times New Roman" w:cs="Times New Roman"/>
          <w:sz w:val="28"/>
          <w:szCs w:val="28"/>
        </w:rPr>
        <w:t>№ 1032-1 «О занятости населения в Российской Федерации».</w:t>
      </w:r>
    </w:p>
    <w:bookmarkEnd w:id="14"/>
    <w:p w:rsidR="005C2EC6" w:rsidRPr="007D4BAB" w:rsidRDefault="005C2EC6" w:rsidP="007D4BAB"/>
    <w:p w:rsidR="005C2EC6" w:rsidRPr="007D4BAB" w:rsidRDefault="005C2EC6" w:rsidP="007D4BAB">
      <w:pPr>
        <w:jc w:val="center"/>
        <w:rPr>
          <w:rFonts w:ascii="Times New Roman" w:hAnsi="Times New Roman" w:cs="Times New Roman"/>
          <w:b/>
          <w:color w:val="000000"/>
          <w:sz w:val="28"/>
          <w:szCs w:val="28"/>
        </w:rPr>
      </w:pPr>
      <w:r w:rsidRPr="007D4BAB">
        <w:rPr>
          <w:rFonts w:ascii="Times New Roman" w:hAnsi="Times New Roman" w:cs="Times New Roman"/>
          <w:b/>
          <w:color w:val="000000"/>
          <w:sz w:val="28"/>
          <w:szCs w:val="28"/>
          <w:lang w:eastAsia="en-US"/>
        </w:rPr>
        <w:t>4. Назначение пенсии за выслугу лет, перерасчёт её размера</w:t>
      </w:r>
    </w:p>
    <w:p w:rsidR="005C2EC6" w:rsidRPr="007D4BAB" w:rsidRDefault="005C2EC6" w:rsidP="007D4BAB">
      <w:pPr>
        <w:ind w:firstLine="0"/>
        <w:rPr>
          <w:rFonts w:ascii="Times New Roman" w:hAnsi="Times New Roman" w:cs="Times New Roman"/>
          <w:sz w:val="28"/>
          <w:szCs w:val="28"/>
        </w:rPr>
      </w:pPr>
    </w:p>
    <w:p w:rsidR="005C2EC6" w:rsidRPr="007D4BAB" w:rsidRDefault="005C2EC6" w:rsidP="007D4BAB">
      <w:pPr>
        <w:rPr>
          <w:rFonts w:ascii="Times New Roman" w:hAnsi="Times New Roman" w:cs="Times New Roman"/>
          <w:sz w:val="28"/>
          <w:szCs w:val="28"/>
        </w:rPr>
      </w:pPr>
      <w:r w:rsidRPr="007D4BAB">
        <w:rPr>
          <w:rFonts w:ascii="Times New Roman" w:hAnsi="Times New Roman" w:cs="Times New Roman"/>
          <w:sz w:val="28"/>
          <w:szCs w:val="28"/>
        </w:rPr>
        <w:t xml:space="preserve">1. Назначение пенсии за выслугу лет, перерасчёт ее размера, приостановление, возобновление и прекращение ее выплаты производится администрацией муниципального образования </w:t>
      </w:r>
      <w:r>
        <w:rPr>
          <w:rFonts w:ascii="Times New Roman" w:hAnsi="Times New Roman" w:cs="Times New Roman"/>
          <w:sz w:val="28"/>
          <w:szCs w:val="28"/>
        </w:rPr>
        <w:t>Большебейсугское</w:t>
      </w:r>
      <w:r w:rsidRPr="007D4BAB">
        <w:rPr>
          <w:rFonts w:ascii="Times New Roman" w:hAnsi="Times New Roman" w:cs="Times New Roman"/>
          <w:sz w:val="28"/>
          <w:szCs w:val="28"/>
        </w:rPr>
        <w:t xml:space="preserve"> сельское поселение Брюховецкого района в любое время после возникновения права на ее получение.</w:t>
      </w:r>
    </w:p>
    <w:p w:rsidR="005C2EC6" w:rsidRPr="007D4BAB" w:rsidRDefault="005C2EC6" w:rsidP="007D4BAB">
      <w:pPr>
        <w:rPr>
          <w:rFonts w:ascii="Times New Roman" w:hAnsi="Times New Roman" w:cs="Times New Roman"/>
          <w:sz w:val="28"/>
          <w:szCs w:val="28"/>
        </w:rPr>
      </w:pPr>
      <w:bookmarkStart w:id="15" w:name="sub_42"/>
      <w:r w:rsidRPr="007D4BAB">
        <w:rPr>
          <w:rFonts w:ascii="Times New Roman" w:hAnsi="Times New Roman" w:cs="Times New Roman"/>
          <w:sz w:val="28"/>
          <w:szCs w:val="28"/>
        </w:rPr>
        <w:t>2. Назначение пенсии за выслугу лет, перерасчет ее размера и возобновление выплаты производится по заявлению заинтересованного лица в любое время после возникновения права на ее установление, права на ее перерасчет или возобновление выплаты.</w:t>
      </w:r>
    </w:p>
    <w:p w:rsidR="005C2EC6" w:rsidRPr="007D4BAB" w:rsidRDefault="005C2EC6" w:rsidP="007D4BAB">
      <w:pPr>
        <w:rPr>
          <w:rFonts w:ascii="Times New Roman" w:hAnsi="Times New Roman" w:cs="Times New Roman"/>
          <w:sz w:val="28"/>
          <w:szCs w:val="28"/>
        </w:rPr>
      </w:pPr>
      <w:bookmarkStart w:id="16" w:name="sub_43"/>
      <w:bookmarkEnd w:id="15"/>
      <w:r w:rsidRPr="007D4BAB">
        <w:rPr>
          <w:rFonts w:ascii="Times New Roman" w:hAnsi="Times New Roman" w:cs="Times New Roman"/>
          <w:sz w:val="28"/>
          <w:szCs w:val="28"/>
        </w:rPr>
        <w:t xml:space="preserve">3. Порядок принятия решения об установлении пенсии за выслугу лет, о перерасчете ее размера, о приостановлении, возобновлении и прекращении ее выплаты определяется нормативным правовым актом администрации муниципального образования </w:t>
      </w:r>
      <w:r>
        <w:rPr>
          <w:rFonts w:ascii="Times New Roman" w:hAnsi="Times New Roman" w:cs="Times New Roman"/>
          <w:sz w:val="28"/>
          <w:szCs w:val="28"/>
        </w:rPr>
        <w:t xml:space="preserve">Большебейсугское </w:t>
      </w:r>
      <w:r w:rsidRPr="007D4BAB">
        <w:rPr>
          <w:rFonts w:ascii="Times New Roman" w:hAnsi="Times New Roman" w:cs="Times New Roman"/>
          <w:sz w:val="28"/>
          <w:szCs w:val="28"/>
        </w:rPr>
        <w:t>сельское поселение Брюховецкого района.</w:t>
      </w:r>
    </w:p>
    <w:p w:rsidR="005C2EC6" w:rsidRPr="007D4BAB" w:rsidRDefault="005C2EC6" w:rsidP="007D4BAB">
      <w:pPr>
        <w:rPr>
          <w:rFonts w:ascii="Times New Roman" w:hAnsi="Times New Roman" w:cs="Times New Roman"/>
          <w:sz w:val="28"/>
          <w:szCs w:val="28"/>
        </w:rPr>
      </w:pPr>
      <w:bookmarkStart w:id="17" w:name="sub_51"/>
      <w:bookmarkEnd w:id="16"/>
      <w:r w:rsidRPr="007D4BAB">
        <w:rPr>
          <w:rFonts w:ascii="Times New Roman" w:hAnsi="Times New Roman" w:cs="Times New Roman"/>
          <w:sz w:val="28"/>
          <w:szCs w:val="28"/>
        </w:rPr>
        <w:t>4. Пенсия за выслугу лет назначается с 1-го числа месяца, в котором подано заявление о ее установлении, но не ранее дня возникновения права на нее.</w:t>
      </w:r>
    </w:p>
    <w:p w:rsidR="005C2EC6" w:rsidRPr="007D4BAB" w:rsidRDefault="005C2EC6" w:rsidP="007D4BAB">
      <w:pPr>
        <w:rPr>
          <w:rFonts w:ascii="Times New Roman" w:hAnsi="Times New Roman" w:cs="Times New Roman"/>
          <w:sz w:val="28"/>
          <w:szCs w:val="28"/>
        </w:rPr>
      </w:pPr>
      <w:bookmarkStart w:id="18" w:name="sub_52"/>
      <w:bookmarkEnd w:id="17"/>
      <w:r w:rsidRPr="007D4BAB">
        <w:rPr>
          <w:rFonts w:ascii="Times New Roman" w:hAnsi="Times New Roman" w:cs="Times New Roman"/>
          <w:sz w:val="28"/>
          <w:szCs w:val="28"/>
        </w:rPr>
        <w:t>5. Пенсия за выслугу лет выплачивается ежемесячно.</w:t>
      </w:r>
    </w:p>
    <w:p w:rsidR="005C2EC6" w:rsidRPr="007D4BAB" w:rsidRDefault="005C2EC6" w:rsidP="007D4BAB">
      <w:pPr>
        <w:rPr>
          <w:rFonts w:ascii="Times New Roman" w:hAnsi="Times New Roman" w:cs="Times New Roman"/>
          <w:sz w:val="28"/>
          <w:szCs w:val="28"/>
        </w:rPr>
      </w:pPr>
      <w:bookmarkStart w:id="19" w:name="sub_53"/>
      <w:bookmarkEnd w:id="18"/>
      <w:r w:rsidRPr="007D4BAB">
        <w:rPr>
          <w:rFonts w:ascii="Times New Roman" w:hAnsi="Times New Roman" w:cs="Times New Roman"/>
          <w:sz w:val="28"/>
          <w:szCs w:val="28"/>
        </w:rPr>
        <w:t>6. Перерасчет пенсии за выслугу лет в связи с увеличением ее размера производится с 1-го числа месяца, в котором наступило право на перерасчет.</w:t>
      </w:r>
    </w:p>
    <w:bookmarkEnd w:id="19"/>
    <w:p w:rsidR="005C2EC6" w:rsidRPr="007D4BAB" w:rsidRDefault="005C2EC6" w:rsidP="007D4BAB">
      <w:pPr>
        <w:rPr>
          <w:rFonts w:ascii="Times New Roman" w:hAnsi="Times New Roman" w:cs="Times New Roman"/>
          <w:sz w:val="28"/>
          <w:szCs w:val="28"/>
        </w:rPr>
      </w:pPr>
    </w:p>
    <w:p w:rsidR="005C2EC6" w:rsidRPr="007D4BAB" w:rsidRDefault="005C2EC6" w:rsidP="007D4BAB">
      <w:pPr>
        <w:ind w:firstLine="0"/>
        <w:jc w:val="center"/>
        <w:outlineLvl w:val="0"/>
        <w:rPr>
          <w:rFonts w:ascii="Times New Roman" w:hAnsi="Times New Roman" w:cs="Times New Roman"/>
          <w:b/>
          <w:bCs/>
          <w:sz w:val="28"/>
          <w:szCs w:val="28"/>
        </w:rPr>
      </w:pPr>
      <w:bookmarkStart w:id="20" w:name="sub_600"/>
      <w:r w:rsidRPr="007D4BAB">
        <w:rPr>
          <w:rFonts w:ascii="Times New Roman" w:hAnsi="Times New Roman" w:cs="Times New Roman"/>
          <w:b/>
          <w:bCs/>
          <w:sz w:val="28"/>
          <w:szCs w:val="28"/>
        </w:rPr>
        <w:t xml:space="preserve">5. Срок назначения, приостановление, возобновление или </w:t>
      </w:r>
    </w:p>
    <w:p w:rsidR="005C2EC6" w:rsidRPr="007D4BAB" w:rsidRDefault="005C2EC6" w:rsidP="007D4BAB">
      <w:pPr>
        <w:ind w:firstLine="0"/>
        <w:jc w:val="center"/>
        <w:outlineLvl w:val="0"/>
        <w:rPr>
          <w:b/>
          <w:bCs/>
        </w:rPr>
      </w:pPr>
      <w:r w:rsidRPr="007D4BAB">
        <w:rPr>
          <w:rFonts w:ascii="Times New Roman" w:hAnsi="Times New Roman" w:cs="Times New Roman"/>
          <w:b/>
          <w:bCs/>
          <w:sz w:val="28"/>
          <w:szCs w:val="28"/>
        </w:rPr>
        <w:t>прекращение выплаты пенсии за выслугу лет</w:t>
      </w:r>
    </w:p>
    <w:bookmarkEnd w:id="20"/>
    <w:p w:rsidR="005C2EC6" w:rsidRPr="007D4BAB" w:rsidRDefault="005C2EC6" w:rsidP="007D4BAB"/>
    <w:p w:rsidR="005C2EC6" w:rsidRPr="007D4BAB" w:rsidRDefault="005C2EC6" w:rsidP="007D4BAB">
      <w:pPr>
        <w:widowControl/>
        <w:autoSpaceDE/>
        <w:autoSpaceDN/>
        <w:adjustRightInd/>
        <w:ind w:firstLine="709"/>
        <w:rPr>
          <w:rFonts w:ascii="Times New Roman" w:hAnsi="Times New Roman" w:cs="Times New Roman"/>
          <w:sz w:val="28"/>
          <w:szCs w:val="28"/>
        </w:rPr>
      </w:pPr>
      <w:bookmarkStart w:id="21" w:name="sub_61"/>
      <w:r w:rsidRPr="007D4BAB">
        <w:rPr>
          <w:rFonts w:ascii="Times New Roman" w:hAnsi="Times New Roman" w:cs="Times New Roman"/>
          <w:color w:val="000000"/>
          <w:sz w:val="28"/>
          <w:szCs w:val="28"/>
        </w:rPr>
        <w:t xml:space="preserve">1. Пенсия за выслугу лет, установленная к страховой пенсии по старости, страховой пенсии по инвалидности, пенсии по инвалидности, назначенным в соответствии с федеральными законами </w:t>
      </w:r>
      <w:hyperlink r:id="rId13" w:history="1">
        <w:r w:rsidRPr="007D4BAB">
          <w:rPr>
            <w:rFonts w:ascii="Times New Roman" w:hAnsi="Times New Roman" w:cs="Times New Roman"/>
            <w:color w:val="000000"/>
            <w:sz w:val="28"/>
            <w:szCs w:val="28"/>
          </w:rPr>
          <w:t>от 28 декабря 2013 года № 400-ФЗ</w:t>
        </w:r>
      </w:hyperlink>
      <w:r w:rsidRPr="007D4BAB">
        <w:rPr>
          <w:rFonts w:ascii="Times New Roman" w:hAnsi="Times New Roman" w:cs="Times New Roman"/>
          <w:color w:val="000000"/>
          <w:sz w:val="28"/>
          <w:szCs w:val="28"/>
        </w:rPr>
        <w:t xml:space="preserve"> «О страховых пенсиях», </w:t>
      </w:r>
      <w:hyperlink r:id="rId14" w:history="1">
        <w:r w:rsidRPr="007D4BAB">
          <w:rPr>
            <w:rFonts w:ascii="Times New Roman" w:hAnsi="Times New Roman" w:cs="Times New Roman"/>
            <w:color w:val="000000"/>
            <w:sz w:val="28"/>
            <w:szCs w:val="28"/>
          </w:rPr>
          <w:t>от 15 декабря 2001 года № 166-ФЗ</w:t>
        </w:r>
      </w:hyperlink>
      <w:r w:rsidRPr="007D4BAB">
        <w:rPr>
          <w:rFonts w:ascii="Times New Roman" w:hAnsi="Times New Roman" w:cs="Times New Roman"/>
          <w:color w:val="000000"/>
          <w:sz w:val="28"/>
          <w:szCs w:val="28"/>
        </w:rPr>
        <w:t xml:space="preserve"> «О государственном пенсионном обеспечении в Российской Федерации», либо к страховой пенсии по старости, назначенной на период до наступления возраста, дающего право на страховую пенсию по старости, в том числе досрочно назначенной в соответствии с </w:t>
      </w:r>
      <w:hyperlink r:id="rId15" w:history="1">
        <w:r w:rsidRPr="007D4BAB">
          <w:rPr>
            <w:rFonts w:ascii="Times New Roman" w:hAnsi="Times New Roman" w:cs="Times New Roman"/>
            <w:color w:val="000000"/>
            <w:sz w:val="28"/>
            <w:szCs w:val="28"/>
          </w:rPr>
          <w:t>Законом</w:t>
        </w:r>
      </w:hyperlink>
      <w:r w:rsidRPr="007D4BAB">
        <w:rPr>
          <w:rFonts w:ascii="Times New Roman" w:hAnsi="Times New Roman" w:cs="Times New Roman"/>
          <w:color w:val="000000"/>
          <w:sz w:val="28"/>
          <w:szCs w:val="28"/>
        </w:rPr>
        <w:t xml:space="preserve"> Российской Федерации от 19 апре</w:t>
      </w:r>
      <w:r w:rsidRPr="007D4BAB">
        <w:rPr>
          <w:rFonts w:ascii="Times New Roman" w:hAnsi="Times New Roman" w:cs="Times New Roman"/>
          <w:sz w:val="28"/>
          <w:szCs w:val="28"/>
        </w:rPr>
        <w:t xml:space="preserve">ля 1991 года </w:t>
      </w:r>
      <w:r>
        <w:rPr>
          <w:rFonts w:ascii="Times New Roman" w:hAnsi="Times New Roman" w:cs="Times New Roman"/>
          <w:sz w:val="28"/>
          <w:szCs w:val="28"/>
        </w:rPr>
        <w:t xml:space="preserve">  </w:t>
      </w:r>
      <w:r w:rsidRPr="007D4BAB">
        <w:rPr>
          <w:rFonts w:ascii="Times New Roman" w:hAnsi="Times New Roman" w:cs="Times New Roman"/>
          <w:sz w:val="28"/>
          <w:szCs w:val="28"/>
        </w:rPr>
        <w:t>№ 1032-1 «О занятости населения в Российской Федерации», назначается на срок назначения пенсии (страховой пенсии по старости, страховой пенсии по инвалидности, пенсии по инвалидности либо страховой пенсии по старости, назначенной до наступления возраста, дающего право на страховую пенсию по старости, в том числе досрочно назначенной).</w:t>
      </w:r>
    </w:p>
    <w:p w:rsidR="005C2EC6" w:rsidRPr="007D4BAB" w:rsidRDefault="005C2EC6" w:rsidP="007D4BAB">
      <w:pPr>
        <w:rPr>
          <w:rFonts w:ascii="Times New Roman" w:hAnsi="Times New Roman" w:cs="Times New Roman"/>
          <w:sz w:val="28"/>
          <w:szCs w:val="28"/>
        </w:rPr>
      </w:pPr>
      <w:bookmarkStart w:id="22" w:name="sub_62"/>
      <w:bookmarkEnd w:id="21"/>
      <w:r w:rsidRPr="007D4BAB">
        <w:rPr>
          <w:rFonts w:ascii="Times New Roman" w:hAnsi="Times New Roman" w:cs="Times New Roman"/>
          <w:sz w:val="28"/>
          <w:szCs w:val="28"/>
        </w:rPr>
        <w:t>2. Выплата пенсии за выслугу лет приостанавливается в случае назначения лица, получающего пенсию за выслугу лет, на должность федеральной государственной службы, государственной гражданской службы субъекта Российской Федерации либо муниципальной службы, замещения лицом государственной должности Российской Федерации, государственной должности субъекта Российской Федерации, муниципальной должности, замещаемых на постоянной (штатной) основе, с 1-го числа месяца, следующего за месяцем, в котором это лицо избрано (назначено) на указанную должность, и возобновляется в случае увольнения с работы в указанных должностях.</w:t>
      </w:r>
    </w:p>
    <w:p w:rsidR="005C2EC6" w:rsidRPr="007D4BAB" w:rsidRDefault="005C2EC6" w:rsidP="007D4BAB">
      <w:pPr>
        <w:rPr>
          <w:rFonts w:ascii="Times New Roman" w:hAnsi="Times New Roman" w:cs="Times New Roman"/>
          <w:sz w:val="28"/>
          <w:szCs w:val="28"/>
        </w:rPr>
      </w:pPr>
      <w:r w:rsidRPr="007D4BAB">
        <w:rPr>
          <w:rFonts w:ascii="Times New Roman" w:hAnsi="Times New Roman" w:cs="Times New Roman"/>
          <w:sz w:val="28"/>
          <w:szCs w:val="28"/>
        </w:rPr>
        <w:t>3. Лицу, замещающему должность муниципальной службы и имеющему одновременно право на пенсию за выслугу лет в соответствии с настоящим Положением, пенсию за выслугу лет, ежемесячное пожизненное содержание, ежемесячную доплату к пенсии (ежемесячному пожизненному содержанию) или на дополнительное (пожизненное) ежемесячное материальное обеспечение, назначаемые и финансируемые за счёт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ежемесячную доплату к пенсии, дополнительное материальное обеспечение, пособие, пенсию за выслугу лет (кроме пособий на детей), устанавливаемые в соответствии с законодательством Краснодарского края или актами органов местного самоуправления, устанавливается пенсия за выслугу лет в соответствии с настоящим Положением или одна из указанных выплат по его выбору.</w:t>
      </w:r>
    </w:p>
    <w:p w:rsidR="005C2EC6" w:rsidRPr="007D4BAB" w:rsidRDefault="005C2EC6" w:rsidP="007D4BAB">
      <w:pPr>
        <w:rPr>
          <w:rFonts w:ascii="Times New Roman" w:hAnsi="Times New Roman" w:cs="Times New Roman"/>
          <w:sz w:val="28"/>
          <w:szCs w:val="28"/>
        </w:rPr>
      </w:pPr>
      <w:bookmarkStart w:id="23" w:name="sub_64"/>
      <w:bookmarkStart w:id="24" w:name="sub_63"/>
      <w:bookmarkEnd w:id="22"/>
      <w:r w:rsidRPr="007D4BAB">
        <w:rPr>
          <w:rFonts w:ascii="Times New Roman" w:hAnsi="Times New Roman" w:cs="Times New Roman"/>
          <w:sz w:val="28"/>
          <w:szCs w:val="28"/>
        </w:rPr>
        <w:t>4. Выплата пенсии за выслугу лет прекращается в случае смерти лица, получавшего пенсию за выслугу лет, либо признания его в установленном порядке умершим или безвестно отсутствующим с 1-го числа месяца, следующего за месяцем, в котором наступили перечисленные обстоятельства.</w:t>
      </w:r>
    </w:p>
    <w:bookmarkEnd w:id="23"/>
    <w:p w:rsidR="005C2EC6" w:rsidRPr="007D4BAB" w:rsidRDefault="005C2EC6" w:rsidP="007D4BAB">
      <w:pPr>
        <w:rPr>
          <w:rFonts w:ascii="Times New Roman" w:hAnsi="Times New Roman" w:cs="Times New Roman"/>
          <w:sz w:val="28"/>
          <w:szCs w:val="28"/>
        </w:rPr>
      </w:pPr>
      <w:r w:rsidRPr="007D4BAB">
        <w:rPr>
          <w:rFonts w:ascii="Times New Roman" w:hAnsi="Times New Roman" w:cs="Times New Roman"/>
          <w:sz w:val="28"/>
          <w:szCs w:val="28"/>
        </w:rPr>
        <w:t xml:space="preserve">5. Возобновление выплаты пенсии за выслугу лет производится с 1-го числа месяца, следующего за месяцем, в котором администрацией муниципального образования </w:t>
      </w:r>
      <w:r>
        <w:rPr>
          <w:rFonts w:ascii="Times New Roman" w:hAnsi="Times New Roman" w:cs="Times New Roman"/>
          <w:sz w:val="28"/>
          <w:szCs w:val="28"/>
        </w:rPr>
        <w:t>Большебейсугское</w:t>
      </w:r>
      <w:r w:rsidRPr="007D4BAB">
        <w:rPr>
          <w:rFonts w:ascii="Times New Roman" w:hAnsi="Times New Roman" w:cs="Times New Roman"/>
          <w:sz w:val="28"/>
          <w:szCs w:val="28"/>
        </w:rPr>
        <w:t xml:space="preserve"> сельское поселение Брюховецкого района было получено заявление о возобновлении выплаты пенсии за выслугу лет, но не ранее дня возникновения права на возобновление выплаты пенсии за выслугу лет.</w:t>
      </w:r>
    </w:p>
    <w:p w:rsidR="005C2EC6" w:rsidRPr="007D4BAB" w:rsidRDefault="005C2EC6" w:rsidP="007D4BAB">
      <w:pPr>
        <w:rPr>
          <w:rFonts w:ascii="Times New Roman" w:hAnsi="Times New Roman" w:cs="Times New Roman"/>
          <w:sz w:val="28"/>
          <w:szCs w:val="28"/>
        </w:rPr>
      </w:pPr>
      <w:bookmarkStart w:id="25" w:name="sub_73"/>
      <w:r w:rsidRPr="007D4BAB">
        <w:rPr>
          <w:rFonts w:ascii="Times New Roman" w:hAnsi="Times New Roman" w:cs="Times New Roman"/>
          <w:sz w:val="28"/>
          <w:szCs w:val="28"/>
        </w:rPr>
        <w:t xml:space="preserve">6. Лицам, получавшим до вступления в силу настоящего Положения дополнительное материальное обеспечение в соответствии с решением Совета </w:t>
      </w:r>
      <w:r>
        <w:rPr>
          <w:rFonts w:ascii="Times New Roman" w:hAnsi="Times New Roman" w:cs="Times New Roman"/>
          <w:sz w:val="28"/>
          <w:szCs w:val="28"/>
        </w:rPr>
        <w:t>Большебейсугского</w:t>
      </w:r>
      <w:r w:rsidRPr="007D4BAB">
        <w:rPr>
          <w:rFonts w:ascii="Times New Roman" w:hAnsi="Times New Roman" w:cs="Times New Roman"/>
          <w:sz w:val="28"/>
          <w:szCs w:val="28"/>
        </w:rPr>
        <w:t xml:space="preserve"> сельского поселения Брюховецкого района </w:t>
      </w:r>
      <w:r w:rsidRPr="00926C71">
        <w:rPr>
          <w:rFonts w:ascii="Times New Roman" w:hAnsi="Times New Roman" w:cs="Times New Roman"/>
          <w:sz w:val="28"/>
          <w:szCs w:val="28"/>
        </w:rPr>
        <w:t>27 ноября 2008 года № 156 «О дополнительном материальном обеспечении лиц, замещавших выборные муниципальные должности и муниципальные должности муниципальной службы Большебейсугского сельского</w:t>
      </w:r>
      <w:r>
        <w:rPr>
          <w:rFonts w:ascii="Times New Roman" w:hAnsi="Times New Roman" w:cs="Times New Roman"/>
          <w:sz w:val="28"/>
          <w:szCs w:val="28"/>
        </w:rPr>
        <w:t xml:space="preserve"> поселения Брюховецкого района»</w:t>
      </w:r>
      <w:r w:rsidRPr="007D4BAB">
        <w:rPr>
          <w:rFonts w:ascii="Times New Roman" w:hAnsi="Times New Roman" w:cs="Times New Roman"/>
          <w:sz w:val="28"/>
          <w:szCs w:val="28"/>
        </w:rPr>
        <w:t>, пенсия за выслугу лет выплачивается в ранее установленном размере и в дальнейшем пересчитывается при изменении размера пенсии. При этом размер пенсии за выслугу лет в соответствии с настоящим Положением не должен быть ниже 50 процентов от размера страховой пенсии по старости, страховой пенсии по инвалидности, пенсии по инвалидности, страховой пенсии по старости, назначенной до наступления возраста, дающего право на страховую пенсию по старости, в том числе досрочно назначенной.</w:t>
      </w:r>
    </w:p>
    <w:bookmarkEnd w:id="25"/>
    <w:p w:rsidR="005C2EC6" w:rsidRDefault="005C2EC6" w:rsidP="007D4BAB">
      <w:pPr>
        <w:rPr>
          <w:rFonts w:ascii="Times New Roman" w:hAnsi="Times New Roman" w:cs="Times New Roman"/>
          <w:sz w:val="28"/>
          <w:szCs w:val="28"/>
        </w:rPr>
      </w:pPr>
    </w:p>
    <w:p w:rsidR="005C2EC6" w:rsidRPr="007D4BAB" w:rsidRDefault="005C2EC6" w:rsidP="007D4BAB">
      <w:pPr>
        <w:rPr>
          <w:rFonts w:ascii="Times New Roman" w:hAnsi="Times New Roman" w:cs="Times New Roman"/>
          <w:sz w:val="28"/>
          <w:szCs w:val="28"/>
        </w:rPr>
      </w:pPr>
    </w:p>
    <w:p w:rsidR="005C2EC6" w:rsidRPr="007D4BAB" w:rsidRDefault="005C2EC6" w:rsidP="007D4BAB">
      <w:pPr>
        <w:spacing w:before="108" w:after="108"/>
        <w:ind w:firstLine="0"/>
        <w:jc w:val="center"/>
        <w:outlineLvl w:val="0"/>
        <w:rPr>
          <w:rFonts w:ascii="Times New Roman" w:hAnsi="Times New Roman" w:cs="Times New Roman"/>
          <w:b/>
          <w:bCs/>
          <w:sz w:val="28"/>
          <w:szCs w:val="28"/>
        </w:rPr>
      </w:pPr>
      <w:bookmarkStart w:id="26" w:name="sub_700"/>
      <w:bookmarkEnd w:id="24"/>
      <w:r w:rsidRPr="007D4BAB">
        <w:rPr>
          <w:rFonts w:ascii="Times New Roman" w:hAnsi="Times New Roman" w:cs="Times New Roman"/>
          <w:b/>
          <w:bCs/>
          <w:sz w:val="28"/>
          <w:szCs w:val="28"/>
        </w:rPr>
        <w:t>6. Финансовое обеспечение</w:t>
      </w:r>
    </w:p>
    <w:bookmarkEnd w:id="26"/>
    <w:p w:rsidR="005C2EC6" w:rsidRPr="007D4BAB" w:rsidRDefault="005C2EC6" w:rsidP="007D4BAB">
      <w:pPr>
        <w:rPr>
          <w:rFonts w:ascii="Times New Roman" w:hAnsi="Times New Roman" w:cs="Times New Roman"/>
          <w:sz w:val="28"/>
          <w:szCs w:val="28"/>
        </w:rPr>
      </w:pPr>
    </w:p>
    <w:p w:rsidR="005C2EC6" w:rsidRPr="007D4BAB" w:rsidRDefault="005C2EC6" w:rsidP="007D4BAB">
      <w:pPr>
        <w:rPr>
          <w:rFonts w:ascii="Times New Roman" w:hAnsi="Times New Roman" w:cs="Times New Roman"/>
          <w:sz w:val="28"/>
          <w:szCs w:val="28"/>
          <w:lang w:eastAsia="en-US"/>
        </w:rPr>
      </w:pPr>
      <w:r w:rsidRPr="007D4BAB">
        <w:rPr>
          <w:rFonts w:ascii="Times New Roman" w:hAnsi="Times New Roman" w:cs="Times New Roman"/>
          <w:sz w:val="28"/>
          <w:szCs w:val="28"/>
        </w:rPr>
        <w:t xml:space="preserve">Финансирование расходов на предоставление пенсии за выслугу лет в соответствии с настоящим Положением осуществляется за счет средств бюджета администрации </w:t>
      </w:r>
      <w:r>
        <w:rPr>
          <w:rFonts w:ascii="Times New Roman" w:hAnsi="Times New Roman" w:cs="Times New Roman"/>
          <w:sz w:val="28"/>
          <w:szCs w:val="28"/>
        </w:rPr>
        <w:t>Большебейсугского</w:t>
      </w:r>
      <w:r w:rsidRPr="007D4BAB">
        <w:rPr>
          <w:rFonts w:ascii="Times New Roman" w:hAnsi="Times New Roman" w:cs="Times New Roman"/>
          <w:sz w:val="28"/>
          <w:szCs w:val="28"/>
        </w:rPr>
        <w:t xml:space="preserve"> сельского поселения Брюховецкого района.</w:t>
      </w:r>
    </w:p>
    <w:p w:rsidR="005C2EC6" w:rsidRPr="007D4BAB" w:rsidRDefault="005C2EC6" w:rsidP="007D4BAB">
      <w:pPr>
        <w:widowControl/>
        <w:autoSpaceDE/>
        <w:autoSpaceDN/>
        <w:adjustRightInd/>
        <w:spacing w:after="200" w:line="276" w:lineRule="auto"/>
        <w:ind w:firstLine="0"/>
        <w:jc w:val="left"/>
        <w:rPr>
          <w:rFonts w:ascii="Calibri" w:hAnsi="Calibri" w:cs="Times New Roman"/>
          <w:sz w:val="22"/>
          <w:szCs w:val="22"/>
          <w:lang w:eastAsia="en-US"/>
        </w:rPr>
      </w:pPr>
    </w:p>
    <w:p w:rsidR="005C2EC6" w:rsidRPr="000C591F" w:rsidRDefault="005C2EC6" w:rsidP="00BF6C69">
      <w:pPr>
        <w:widowControl/>
        <w:autoSpaceDE/>
        <w:autoSpaceDN/>
        <w:adjustRightInd/>
        <w:ind w:firstLine="708"/>
        <w:rPr>
          <w:rFonts w:ascii="Times New Roman" w:hAnsi="Times New Roman" w:cs="Times New Roman"/>
          <w:sz w:val="28"/>
          <w:szCs w:val="28"/>
        </w:rPr>
      </w:pPr>
    </w:p>
    <w:p w:rsidR="005C2EC6" w:rsidRDefault="005C2EC6"/>
    <w:sectPr w:rsidR="005C2EC6" w:rsidSect="00BF6C6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C69"/>
    <w:rsid w:val="000B01AF"/>
    <w:rsid w:val="000C591F"/>
    <w:rsid w:val="001F5497"/>
    <w:rsid w:val="0025460E"/>
    <w:rsid w:val="002E72C8"/>
    <w:rsid w:val="00311B7E"/>
    <w:rsid w:val="00325AAF"/>
    <w:rsid w:val="00326506"/>
    <w:rsid w:val="00381547"/>
    <w:rsid w:val="0039746C"/>
    <w:rsid w:val="005B009C"/>
    <w:rsid w:val="005C2EC6"/>
    <w:rsid w:val="00623AAD"/>
    <w:rsid w:val="00670F02"/>
    <w:rsid w:val="006B0A41"/>
    <w:rsid w:val="00775540"/>
    <w:rsid w:val="007B01DB"/>
    <w:rsid w:val="007D3082"/>
    <w:rsid w:val="007D4BAB"/>
    <w:rsid w:val="00813C2B"/>
    <w:rsid w:val="0091449A"/>
    <w:rsid w:val="00926C71"/>
    <w:rsid w:val="00943E46"/>
    <w:rsid w:val="00A759BC"/>
    <w:rsid w:val="00AE2BA2"/>
    <w:rsid w:val="00B02C48"/>
    <w:rsid w:val="00BF6C69"/>
    <w:rsid w:val="00C35842"/>
    <w:rsid w:val="00CA5EAD"/>
    <w:rsid w:val="00CE08E5"/>
    <w:rsid w:val="00D62A2C"/>
    <w:rsid w:val="00DB4ED0"/>
    <w:rsid w:val="00EB2CFB"/>
    <w:rsid w:val="00F234A8"/>
    <w:rsid w:val="00F747E5"/>
    <w:rsid w:val="00F80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DA1B7711-1EA3-4D32-A28C-565020141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C69"/>
    <w:pPr>
      <w:widowControl w:val="0"/>
      <w:autoSpaceDE w:val="0"/>
      <w:autoSpaceDN w:val="0"/>
      <w:adjustRightInd w:val="0"/>
      <w:ind w:firstLine="720"/>
      <w:jc w:val="both"/>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D4BAB"/>
    <w:rPr>
      <w:rFonts w:ascii="Tahoma" w:hAnsi="Tahoma" w:cs="Tahoma"/>
      <w:sz w:val="16"/>
      <w:szCs w:val="16"/>
    </w:rPr>
  </w:style>
  <w:style w:type="character" w:customStyle="1" w:styleId="a4">
    <w:name w:val="Текст выноски Знак"/>
    <w:basedOn w:val="a0"/>
    <w:link w:val="a3"/>
    <w:uiPriority w:val="99"/>
    <w:semiHidden/>
    <w:locked/>
    <w:rsid w:val="007D4BAB"/>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garantF1://70452688.0" TargetMode="External"/><Relationship Id="rId3" Type="http://schemas.openxmlformats.org/officeDocument/2006/relationships/webSettings" Target="webSettings.xml"/><Relationship Id="rId7" Type="http://schemas.openxmlformats.org/officeDocument/2006/relationships/hyperlink" Target="garantF1://70452688.0" TargetMode="External"/><Relationship Id="rId12" Type="http://schemas.openxmlformats.org/officeDocument/2006/relationships/hyperlink" Target="garantF1://10064333.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12025146.0" TargetMode="External"/><Relationship Id="rId11" Type="http://schemas.openxmlformats.org/officeDocument/2006/relationships/hyperlink" Target="garantF1://10064333.0" TargetMode="External"/><Relationship Id="rId5" Type="http://schemas.openxmlformats.org/officeDocument/2006/relationships/hyperlink" Target="garantF1://23841244.0" TargetMode="External"/><Relationship Id="rId15" Type="http://schemas.openxmlformats.org/officeDocument/2006/relationships/hyperlink" Target="garantF1://10064333.0" TargetMode="External"/><Relationship Id="rId10" Type="http://schemas.openxmlformats.org/officeDocument/2006/relationships/hyperlink" Target="garantF1://23841324.0" TargetMode="External"/><Relationship Id="rId4" Type="http://schemas.openxmlformats.org/officeDocument/2006/relationships/hyperlink" Target="garantF1://36873533.0" TargetMode="External"/><Relationship Id="rId9" Type="http://schemas.openxmlformats.org/officeDocument/2006/relationships/hyperlink" Target="garantF1://31412855.1000" TargetMode="External"/><Relationship Id="rId14" Type="http://schemas.openxmlformats.org/officeDocument/2006/relationships/hyperlink" Target="garantF1://1202512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9</Pages>
  <Words>2681</Words>
  <Characters>15282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dc:description/>
  <cp:lastModifiedBy>Валентина Рылькова</cp:lastModifiedBy>
  <cp:revision>12</cp:revision>
  <cp:lastPrinted>2016-03-22T14:54:00Z</cp:lastPrinted>
  <dcterms:created xsi:type="dcterms:W3CDTF">2016-03-09T05:46:00Z</dcterms:created>
  <dcterms:modified xsi:type="dcterms:W3CDTF">2016-03-22T14:55:00Z</dcterms:modified>
</cp:coreProperties>
</file>