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20" w:rsidRDefault="00223220" w:rsidP="00223220">
      <w:pPr>
        <w:pStyle w:val="1"/>
        <w:ind w:left="0" w:firstLine="0"/>
        <w:rPr>
          <w:b/>
          <w:szCs w:val="28"/>
        </w:rPr>
      </w:pPr>
      <w:r>
        <w:rPr>
          <w:b/>
        </w:rPr>
        <w:t>АДМИНИСТРАЦИЯ БОЛЬШЕБЕЙСУГСКОГО СЕЛЬСКОГО ПОСЕЛЕНИЯ БРЮХОВЕЦКОГО РАЙОНА</w:t>
      </w:r>
    </w:p>
    <w:p w:rsidR="00223220" w:rsidRDefault="00223220" w:rsidP="00223220">
      <w:pPr>
        <w:pStyle w:val="a3"/>
        <w:snapToGrid w:val="0"/>
        <w:rPr>
          <w:bCs w:val="0"/>
          <w:sz w:val="32"/>
          <w:szCs w:val="32"/>
        </w:rPr>
      </w:pPr>
    </w:p>
    <w:p w:rsidR="00223220" w:rsidRDefault="00223220" w:rsidP="00223220">
      <w:pPr>
        <w:pStyle w:val="a3"/>
        <w:snapToGrid w:val="0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ПОСТАНОВЛЕНИЕ</w:t>
      </w:r>
    </w:p>
    <w:p w:rsidR="00223220" w:rsidRDefault="00223220" w:rsidP="002232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3220" w:rsidRDefault="00223220" w:rsidP="002232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36A47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№ </w:t>
      </w:r>
      <w:r w:rsidR="00636A47">
        <w:rPr>
          <w:rFonts w:ascii="Times New Roman" w:hAnsi="Times New Roman"/>
          <w:sz w:val="28"/>
          <w:szCs w:val="28"/>
        </w:rPr>
        <w:t>_______</w:t>
      </w:r>
    </w:p>
    <w:p w:rsidR="00223220" w:rsidRDefault="00223220" w:rsidP="002232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с.Большой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Бейсуг</w:t>
      </w:r>
      <w:proofErr w:type="spellEnd"/>
    </w:p>
    <w:p w:rsidR="00223220" w:rsidRDefault="00223220" w:rsidP="002232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3220" w:rsidRDefault="00223220" w:rsidP="002232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3220" w:rsidRDefault="00223220" w:rsidP="002232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3220" w:rsidRPr="00223220" w:rsidRDefault="00223220" w:rsidP="00223220">
      <w:pPr>
        <w:pStyle w:val="a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23220">
        <w:rPr>
          <w:rFonts w:ascii="Times New Roman" w:hAnsi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«Выдача специального разрешения на движение</w:t>
      </w:r>
    </w:p>
    <w:p w:rsidR="00223220" w:rsidRPr="00223220" w:rsidRDefault="00223220" w:rsidP="00223220">
      <w:pPr>
        <w:pStyle w:val="a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23220">
        <w:rPr>
          <w:rFonts w:ascii="Times New Roman" w:hAnsi="Times New Roman"/>
          <w:b/>
          <w:sz w:val="28"/>
          <w:szCs w:val="28"/>
          <w:lang w:eastAsia="ru-RU"/>
        </w:rPr>
        <w:t>по автомобильным дорогам местного значения тяжеловесного и (или) крупногабаритного транспортного средства»</w:t>
      </w:r>
    </w:p>
    <w:p w:rsidR="00223220" w:rsidRDefault="00223220" w:rsidP="00223220">
      <w:pPr>
        <w:pStyle w:val="a7"/>
        <w:jc w:val="center"/>
        <w:rPr>
          <w:rFonts w:ascii="Times New Roman" w:hAnsi="Times New Roman"/>
          <w:b/>
          <w:szCs w:val="28"/>
          <w:lang w:eastAsia="ru-RU"/>
        </w:rPr>
      </w:pPr>
    </w:p>
    <w:p w:rsidR="00223220" w:rsidRDefault="00223220" w:rsidP="002232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3220" w:rsidRDefault="00223220" w:rsidP="002232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3220" w:rsidRDefault="00223220" w:rsidP="002232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администрации Большебейсугского сельского поселения Брюховецкого района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от 01 декабря 2010 года № 127 «О порядке разработки и утверждения административных регламентов предоставления муниципальных услуг и Порядке проведения экспертизы проектов административных регламентов предоставления муниципальных услуг» п о с т а н о в л я ю:</w:t>
      </w:r>
    </w:p>
    <w:p w:rsidR="00223220" w:rsidRPr="00223220" w:rsidRDefault="00223220" w:rsidP="0022322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7625F">
        <w:rPr>
          <w:rFonts w:ascii="Times New Roman" w:hAnsi="Times New Roman"/>
          <w:sz w:val="28"/>
          <w:szCs w:val="28"/>
        </w:rPr>
        <w:t>1.</w:t>
      </w:r>
      <w:r w:rsidRPr="00223220">
        <w:rPr>
          <w:rFonts w:ascii="Times New Roman" w:hAnsi="Times New Roman"/>
          <w:sz w:val="28"/>
          <w:szCs w:val="28"/>
        </w:rPr>
        <w:t xml:space="preserve"> Утвердить административный регламент 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 (прилагается).</w:t>
      </w:r>
    </w:p>
    <w:p w:rsidR="00223220" w:rsidRDefault="00223220" w:rsidP="002232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Специалисту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27625F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</w:t>
      </w:r>
      <w:proofErr w:type="spellStart"/>
      <w:r w:rsidR="0027625F">
        <w:rPr>
          <w:rFonts w:ascii="Times New Roman" w:hAnsi="Times New Roman"/>
          <w:sz w:val="28"/>
          <w:szCs w:val="28"/>
        </w:rPr>
        <w:t>С.А.Ещенко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обнародовать и разместить настоящее постановление на </w:t>
      </w:r>
      <w:hyperlink r:id="rId4" w:history="1">
        <w:r>
          <w:rPr>
            <w:rStyle w:val="a8"/>
            <w:rFonts w:ascii="Times New Roman" w:hAnsi="Times New Roman"/>
            <w:sz w:val="28"/>
            <w:szCs w:val="28"/>
          </w:rPr>
          <w:t>официальном</w:t>
        </w:r>
      </w:hyperlink>
      <w:r w:rsidR="0027625F">
        <w:t xml:space="preserve"> </w:t>
      </w:r>
      <w:r>
        <w:rPr>
          <w:rFonts w:ascii="Times New Roman" w:hAnsi="Times New Roman"/>
          <w:sz w:val="28"/>
          <w:szCs w:val="28"/>
        </w:rPr>
        <w:t xml:space="preserve">сайте администрации Большебейсугского сельского поселения Брюховецкого района в информационно-телекоммуникационной сети «Интернет». </w:t>
      </w:r>
    </w:p>
    <w:p w:rsidR="0027625F" w:rsidRPr="0027625F" w:rsidRDefault="0027625F" w:rsidP="0027625F">
      <w:pPr>
        <w:pStyle w:val="a7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</w:t>
      </w:r>
      <w:r w:rsidR="00636A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 администрации Большебейсугского сельского поселения Брюховецкого района от 17 февраля 2016 года № 48 «Об утверждении </w:t>
      </w:r>
      <w:r w:rsidRPr="0027625F">
        <w:rPr>
          <w:rFonts w:ascii="Times New Roman" w:hAnsi="Times New Roman"/>
          <w:sz w:val="28"/>
          <w:szCs w:val="28"/>
          <w:lang w:eastAsia="ru-RU"/>
        </w:rPr>
        <w:t>административного регламента предоставления муниципальной услуги «Выдача специального разрешения на движение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7625F">
        <w:rPr>
          <w:rFonts w:ascii="Times New Roman" w:hAnsi="Times New Roman"/>
          <w:sz w:val="28"/>
          <w:szCs w:val="28"/>
          <w:lang w:eastAsia="ru-RU"/>
        </w:rPr>
        <w:t>по автомобильным дорогам местного значения тяжеловесного и (или) крупногабаритного транспортного средства»</w:t>
      </w:r>
      <w:r w:rsidR="00636A47">
        <w:rPr>
          <w:rFonts w:ascii="Times New Roman" w:hAnsi="Times New Roman"/>
          <w:sz w:val="28"/>
          <w:szCs w:val="28"/>
          <w:lang w:eastAsia="ru-RU"/>
        </w:rPr>
        <w:t xml:space="preserve"> признать утратившим силу.</w:t>
      </w:r>
    </w:p>
    <w:p w:rsidR="00223220" w:rsidRDefault="0027625F" w:rsidP="002232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23220">
        <w:rPr>
          <w:rFonts w:ascii="Times New Roman" w:hAnsi="Times New Roman"/>
          <w:sz w:val="28"/>
          <w:szCs w:val="28"/>
        </w:rPr>
        <w:t>. Контроль за выполнением настоящего постановления оставляю за собой.</w:t>
      </w:r>
    </w:p>
    <w:p w:rsidR="0050597E" w:rsidRDefault="0050597E" w:rsidP="00223220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223220" w:rsidRDefault="0027625F" w:rsidP="00223220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223220">
        <w:rPr>
          <w:rFonts w:ascii="Times New Roman" w:hAnsi="Times New Roman"/>
          <w:sz w:val="28"/>
          <w:szCs w:val="28"/>
        </w:rPr>
        <w:t>. Постановление вступает в силу со дня его обнародования.</w:t>
      </w:r>
    </w:p>
    <w:p w:rsidR="00223220" w:rsidRDefault="00223220" w:rsidP="00223220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0597E" w:rsidRDefault="0050597E" w:rsidP="00223220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0597E" w:rsidRDefault="0050597E" w:rsidP="00223220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23220" w:rsidRDefault="00223220" w:rsidP="002232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Большебейсугского сельского</w:t>
      </w:r>
    </w:p>
    <w:p w:rsidR="00223220" w:rsidRDefault="00223220" w:rsidP="002232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Брюховецкого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В.В.Погородний</w:t>
      </w:r>
      <w:proofErr w:type="spellEnd"/>
    </w:p>
    <w:p w:rsidR="004830AC" w:rsidRDefault="004830AC"/>
    <w:sectPr w:rsidR="004830AC" w:rsidSect="002232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14D"/>
    <w:rsid w:val="00223220"/>
    <w:rsid w:val="0027625F"/>
    <w:rsid w:val="004830AC"/>
    <w:rsid w:val="0050597E"/>
    <w:rsid w:val="00636A47"/>
    <w:rsid w:val="00A0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C310E-90CD-4304-9838-B50DA737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22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23220"/>
    <w:pPr>
      <w:keepNext/>
      <w:suppressAutoHyphens/>
      <w:spacing w:after="0" w:line="240" w:lineRule="auto"/>
      <w:ind w:left="360" w:hanging="360"/>
      <w:jc w:val="center"/>
      <w:outlineLvl w:val="0"/>
    </w:pPr>
    <w:rPr>
      <w:rFonts w:ascii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322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Subtitle"/>
    <w:basedOn w:val="a"/>
    <w:next w:val="a4"/>
    <w:link w:val="a5"/>
    <w:uiPriority w:val="99"/>
    <w:qFormat/>
    <w:rsid w:val="00223220"/>
    <w:pPr>
      <w:suppressAutoHyphens/>
      <w:spacing w:after="0" w:line="240" w:lineRule="auto"/>
      <w:jc w:val="center"/>
    </w:pPr>
    <w:rPr>
      <w:rFonts w:ascii="Times New Roman" w:hAnsi="Times New Roman"/>
      <w:b/>
      <w:bCs/>
      <w:caps/>
      <w:sz w:val="28"/>
      <w:szCs w:val="20"/>
      <w:lang w:eastAsia="ar-SA"/>
    </w:rPr>
  </w:style>
  <w:style w:type="character" w:customStyle="1" w:styleId="a5">
    <w:name w:val="Подзаголовок Знак"/>
    <w:basedOn w:val="a0"/>
    <w:link w:val="a3"/>
    <w:uiPriority w:val="99"/>
    <w:rsid w:val="00223220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character" w:customStyle="1" w:styleId="a6">
    <w:name w:val="Без интервала Знак"/>
    <w:link w:val="a7"/>
    <w:uiPriority w:val="99"/>
    <w:locked/>
    <w:rsid w:val="00223220"/>
  </w:style>
  <w:style w:type="paragraph" w:styleId="a7">
    <w:name w:val="No Spacing"/>
    <w:link w:val="a6"/>
    <w:uiPriority w:val="99"/>
    <w:qFormat/>
    <w:rsid w:val="00223220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223220"/>
    <w:rPr>
      <w:color w:val="0000FF"/>
      <w:u w:val="single"/>
    </w:rPr>
  </w:style>
  <w:style w:type="paragraph" w:styleId="a4">
    <w:name w:val="Body Text"/>
    <w:basedOn w:val="a"/>
    <w:link w:val="a9"/>
    <w:uiPriority w:val="99"/>
    <w:semiHidden/>
    <w:unhideWhenUsed/>
    <w:rsid w:val="00223220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2322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23800500.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NikAdmin</dc:creator>
  <cp:keywords/>
  <dc:description/>
  <cp:lastModifiedBy>NikAdmin</cp:lastModifiedBy>
  <cp:revision>5</cp:revision>
  <dcterms:created xsi:type="dcterms:W3CDTF">2017-11-17T11:08:00Z</dcterms:created>
  <dcterms:modified xsi:type="dcterms:W3CDTF">2017-11-17T11:34:00Z</dcterms:modified>
</cp:coreProperties>
</file>