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F9" w:rsidRPr="00F23EF9" w:rsidRDefault="00F23EF9" w:rsidP="00F23EF9">
      <w:pPr>
        <w:jc w:val="right"/>
        <w:rPr>
          <w:b/>
          <w:bCs/>
          <w:sz w:val="28"/>
          <w:szCs w:val="28"/>
        </w:rPr>
      </w:pPr>
      <w:r w:rsidRPr="00F23EF9">
        <w:rPr>
          <w:b/>
          <w:bCs/>
          <w:sz w:val="28"/>
          <w:szCs w:val="28"/>
        </w:rPr>
        <w:t>ПРОЕКТ</w:t>
      </w:r>
    </w:p>
    <w:p w:rsidR="00F23EF9" w:rsidRPr="00F23EF9" w:rsidRDefault="00F23EF9" w:rsidP="00F23EF9">
      <w:pPr>
        <w:jc w:val="center"/>
        <w:rPr>
          <w:b/>
          <w:bCs/>
          <w:sz w:val="28"/>
          <w:szCs w:val="28"/>
        </w:rPr>
      </w:pPr>
      <w:r w:rsidRPr="00F23EF9">
        <w:rPr>
          <w:b/>
          <w:bCs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F23EF9" w:rsidRPr="00F23EF9" w:rsidRDefault="00F23EF9" w:rsidP="00F23EF9">
      <w:pPr>
        <w:jc w:val="center"/>
        <w:rPr>
          <w:b/>
          <w:bCs/>
          <w:sz w:val="28"/>
          <w:szCs w:val="28"/>
        </w:rPr>
      </w:pPr>
    </w:p>
    <w:p w:rsidR="00F23EF9" w:rsidRPr="00F23EF9" w:rsidRDefault="00F23EF9" w:rsidP="00F23EF9">
      <w:pPr>
        <w:jc w:val="center"/>
        <w:outlineLvl w:val="0"/>
        <w:rPr>
          <w:b/>
          <w:bCs/>
          <w:sz w:val="32"/>
          <w:szCs w:val="32"/>
        </w:rPr>
      </w:pPr>
      <w:r w:rsidRPr="00F23EF9">
        <w:rPr>
          <w:b/>
          <w:bCs/>
          <w:sz w:val="32"/>
          <w:szCs w:val="32"/>
        </w:rPr>
        <w:t>ПОСТАНОВЛЕНИЕ</w:t>
      </w:r>
    </w:p>
    <w:p w:rsidR="00F23EF9" w:rsidRPr="00F23EF9" w:rsidRDefault="00F23EF9" w:rsidP="00F23EF9">
      <w:pPr>
        <w:jc w:val="center"/>
        <w:rPr>
          <w:b/>
          <w:bCs/>
          <w:sz w:val="28"/>
          <w:szCs w:val="28"/>
        </w:rPr>
      </w:pPr>
    </w:p>
    <w:p w:rsidR="00F23EF9" w:rsidRPr="00F23EF9" w:rsidRDefault="00F23EF9" w:rsidP="00F23EF9">
      <w:pPr>
        <w:rPr>
          <w:sz w:val="28"/>
          <w:szCs w:val="28"/>
        </w:rPr>
      </w:pPr>
      <w:r w:rsidRPr="00F23EF9">
        <w:rPr>
          <w:sz w:val="28"/>
          <w:szCs w:val="28"/>
        </w:rPr>
        <w:t>от ______________                                                                                            № ____</w:t>
      </w:r>
    </w:p>
    <w:p w:rsidR="00F23EF9" w:rsidRPr="00F23EF9" w:rsidRDefault="00F23EF9" w:rsidP="00F23EF9">
      <w:pPr>
        <w:jc w:val="center"/>
        <w:rPr>
          <w:sz w:val="28"/>
        </w:rPr>
      </w:pPr>
      <w:r w:rsidRPr="00F23EF9">
        <w:rPr>
          <w:sz w:val="28"/>
        </w:rPr>
        <w:t>с. Большой Бейсуг</w:t>
      </w: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b/>
          <w:sz w:val="28"/>
          <w:szCs w:val="28"/>
        </w:rPr>
      </w:pPr>
      <w:r w:rsidRPr="00F23EF9">
        <w:rPr>
          <w:b/>
          <w:sz w:val="28"/>
          <w:szCs w:val="28"/>
        </w:rPr>
        <w:t xml:space="preserve">Об имущественной поддержке субъектов малого и среднего предпринимательства Большебейсугского сельского поселения Брюховецкого района </w:t>
      </w: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ind w:firstLine="851"/>
        <w:jc w:val="both"/>
        <w:rPr>
          <w:sz w:val="28"/>
          <w:szCs w:val="28"/>
        </w:rPr>
      </w:pPr>
      <w:proofErr w:type="gramStart"/>
      <w:r w:rsidRPr="00F23EF9">
        <w:rPr>
          <w:sz w:val="28"/>
          <w:szCs w:val="28"/>
        </w:rPr>
        <w:t>В целях создания необходимых экономических условий для развития и обеспечения поддержки субъектам малого и среднего предпринимательства, в том числе формирования и развития инфраструктуры поддержки субъектов малого и среднего предпринимательства, в соответствии с Федеральными законами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</w:t>
      </w:r>
      <w:proofErr w:type="gramEnd"/>
      <w:r w:rsidRPr="00F23EF9">
        <w:rPr>
          <w:sz w:val="28"/>
          <w:szCs w:val="28"/>
        </w:rPr>
        <w:t xml:space="preserve">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 июля 2006 года № 135 «О защите конкуренции», </w:t>
      </w:r>
      <w:proofErr w:type="gramStart"/>
      <w:r w:rsidRPr="00F23EF9">
        <w:rPr>
          <w:sz w:val="28"/>
          <w:szCs w:val="28"/>
        </w:rPr>
        <w:t>п</w:t>
      </w:r>
      <w:proofErr w:type="gramEnd"/>
      <w:r w:rsidRPr="00F23EF9">
        <w:rPr>
          <w:sz w:val="28"/>
          <w:szCs w:val="28"/>
        </w:rPr>
        <w:t xml:space="preserve"> о с т а н о в л я ю:</w:t>
      </w:r>
    </w:p>
    <w:p w:rsidR="00F23EF9" w:rsidRPr="00F23EF9" w:rsidRDefault="00F23EF9" w:rsidP="00F23EF9">
      <w:pPr>
        <w:ind w:firstLine="851"/>
        <w:jc w:val="both"/>
        <w:rPr>
          <w:sz w:val="28"/>
          <w:szCs w:val="28"/>
        </w:rPr>
      </w:pPr>
      <w:r w:rsidRPr="00F23EF9">
        <w:rPr>
          <w:sz w:val="28"/>
          <w:szCs w:val="28"/>
        </w:rPr>
        <w:t>1. Утвердить Порядок формирования, ведения, обязательного опубликования перечня муниципального имущества свободного от прав третьих лиц (за исключением имущественных прав субъектов среднего и малого предпринимательства)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</w:p>
    <w:p w:rsidR="00F23EF9" w:rsidRPr="00F23EF9" w:rsidRDefault="00F23EF9" w:rsidP="00F23EF9">
      <w:pPr>
        <w:ind w:firstLine="851"/>
        <w:jc w:val="both"/>
        <w:rPr>
          <w:sz w:val="28"/>
          <w:szCs w:val="28"/>
        </w:rPr>
      </w:pPr>
      <w:r w:rsidRPr="00F23EF9">
        <w:rPr>
          <w:sz w:val="28"/>
          <w:szCs w:val="28"/>
        </w:rPr>
        <w:t>2. Утвердить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(приложение № 2).</w:t>
      </w:r>
    </w:p>
    <w:p w:rsidR="00F23EF9" w:rsidRPr="00F23EF9" w:rsidRDefault="00F23EF9" w:rsidP="00F23EF9">
      <w:pPr>
        <w:ind w:firstLine="851"/>
        <w:jc w:val="both"/>
        <w:rPr>
          <w:sz w:val="28"/>
          <w:szCs w:val="28"/>
        </w:rPr>
      </w:pPr>
      <w:r w:rsidRPr="00F23EF9">
        <w:rPr>
          <w:sz w:val="28"/>
          <w:szCs w:val="28"/>
        </w:rPr>
        <w:t xml:space="preserve">3. Юристу администрации Большебейсугского сельского поселения Брюховецкого района И.В. Чумаковой обнародовать и </w:t>
      </w:r>
      <w:proofErr w:type="gramStart"/>
      <w:r w:rsidRPr="00F23EF9">
        <w:rPr>
          <w:sz w:val="28"/>
          <w:szCs w:val="28"/>
        </w:rPr>
        <w:t>разместить</w:t>
      </w:r>
      <w:proofErr w:type="gramEnd"/>
      <w:r w:rsidRPr="00F23EF9">
        <w:rPr>
          <w:sz w:val="28"/>
          <w:szCs w:val="28"/>
        </w:rPr>
        <w:t xml:space="preserve">  настоящее постановление на официальном сайте администрации Большебейсугского </w:t>
      </w:r>
      <w:r w:rsidRPr="00F23EF9">
        <w:rPr>
          <w:sz w:val="28"/>
          <w:szCs w:val="28"/>
        </w:rPr>
        <w:lastRenderedPageBreak/>
        <w:t xml:space="preserve">сельского поселения в информационно-телекоммуникационной сети «Интернет». </w:t>
      </w:r>
    </w:p>
    <w:p w:rsidR="00F23EF9" w:rsidRPr="00F23EF9" w:rsidRDefault="00F23EF9" w:rsidP="00F23EF9">
      <w:pPr>
        <w:ind w:firstLine="851"/>
        <w:jc w:val="both"/>
        <w:rPr>
          <w:sz w:val="28"/>
          <w:szCs w:val="28"/>
        </w:rPr>
      </w:pPr>
      <w:r w:rsidRPr="00F23EF9">
        <w:rPr>
          <w:sz w:val="28"/>
          <w:szCs w:val="28"/>
        </w:rPr>
        <w:t xml:space="preserve">5. </w:t>
      </w:r>
      <w:proofErr w:type="gramStart"/>
      <w:r w:rsidRPr="00F23EF9">
        <w:rPr>
          <w:sz w:val="28"/>
          <w:szCs w:val="28"/>
        </w:rPr>
        <w:t>Контроль за</w:t>
      </w:r>
      <w:proofErr w:type="gramEnd"/>
      <w:r w:rsidRPr="00F23EF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3EF9" w:rsidRPr="00F23EF9" w:rsidRDefault="00F23EF9" w:rsidP="00F23EF9">
      <w:pPr>
        <w:numPr>
          <w:ilvl w:val="0"/>
          <w:numId w:val="1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F23EF9">
        <w:rPr>
          <w:sz w:val="28"/>
          <w:szCs w:val="28"/>
        </w:rPr>
        <w:t>Настоящее постановление вступает в силу со дня его подписания.</w:t>
      </w:r>
    </w:p>
    <w:p w:rsidR="00F23EF9" w:rsidRPr="00F23EF9" w:rsidRDefault="00F23EF9" w:rsidP="00F23EF9">
      <w:pPr>
        <w:jc w:val="both"/>
        <w:rPr>
          <w:sz w:val="28"/>
          <w:szCs w:val="28"/>
        </w:rPr>
      </w:pPr>
    </w:p>
    <w:p w:rsidR="00F23EF9" w:rsidRPr="00F23EF9" w:rsidRDefault="00F23EF9" w:rsidP="00F23EF9">
      <w:pPr>
        <w:jc w:val="both"/>
        <w:rPr>
          <w:sz w:val="28"/>
          <w:szCs w:val="28"/>
        </w:rPr>
      </w:pPr>
    </w:p>
    <w:p w:rsidR="00F23EF9" w:rsidRPr="00F23EF9" w:rsidRDefault="00F23EF9" w:rsidP="00F23EF9">
      <w:pPr>
        <w:tabs>
          <w:tab w:val="left" w:pos="7380"/>
        </w:tabs>
        <w:jc w:val="both"/>
        <w:outlineLvl w:val="0"/>
        <w:rPr>
          <w:sz w:val="28"/>
          <w:szCs w:val="28"/>
        </w:rPr>
      </w:pPr>
      <w:r w:rsidRPr="00F23EF9">
        <w:rPr>
          <w:sz w:val="28"/>
          <w:szCs w:val="28"/>
        </w:rPr>
        <w:t xml:space="preserve">Глава Большебейсугского </w:t>
      </w:r>
      <w:proofErr w:type="gramStart"/>
      <w:r w:rsidRPr="00F23EF9">
        <w:rPr>
          <w:sz w:val="28"/>
          <w:szCs w:val="28"/>
        </w:rPr>
        <w:t>сельского</w:t>
      </w:r>
      <w:proofErr w:type="gramEnd"/>
    </w:p>
    <w:p w:rsidR="00F23EF9" w:rsidRPr="00F23EF9" w:rsidRDefault="00F23EF9" w:rsidP="00F23EF9">
      <w:pPr>
        <w:tabs>
          <w:tab w:val="left" w:pos="7380"/>
        </w:tabs>
        <w:jc w:val="both"/>
        <w:outlineLvl w:val="0"/>
        <w:rPr>
          <w:sz w:val="28"/>
          <w:szCs w:val="28"/>
        </w:rPr>
      </w:pPr>
      <w:r w:rsidRPr="00F23EF9">
        <w:rPr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 w:rsidRPr="00F23EF9">
        <w:rPr>
          <w:sz w:val="28"/>
          <w:szCs w:val="28"/>
        </w:rPr>
        <w:t>В.В.Погородний</w:t>
      </w:r>
      <w:proofErr w:type="spellEnd"/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F23EF9">
      <w:pPr>
        <w:jc w:val="center"/>
        <w:rPr>
          <w:sz w:val="28"/>
          <w:szCs w:val="28"/>
        </w:rPr>
      </w:pPr>
    </w:p>
    <w:p w:rsidR="00F23EF9" w:rsidRDefault="00F23EF9" w:rsidP="00F23EF9">
      <w:pPr>
        <w:jc w:val="center"/>
        <w:rPr>
          <w:sz w:val="28"/>
          <w:szCs w:val="28"/>
        </w:rPr>
      </w:pPr>
    </w:p>
    <w:p w:rsidR="00F23EF9" w:rsidRPr="00F23EF9" w:rsidRDefault="00F23EF9" w:rsidP="00217D3A">
      <w:pPr>
        <w:rPr>
          <w:sz w:val="28"/>
          <w:szCs w:val="28"/>
        </w:rPr>
      </w:pPr>
      <w:bookmarkStart w:id="0" w:name="_GoBack"/>
      <w:bookmarkEnd w:id="0"/>
    </w:p>
    <w:p w:rsidR="00A41632" w:rsidRDefault="00A41632" w:rsidP="001D1998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3938B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A41632" w:rsidRDefault="00A41632" w:rsidP="00676C6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41632" w:rsidRPr="003938BC" w:rsidRDefault="00A41632" w:rsidP="001D1998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41632" w:rsidRDefault="00A41632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3938BC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A41632" w:rsidRDefault="00F23EF9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Большебейсугского </w:t>
      </w:r>
      <w:r w:rsidR="00A41632">
        <w:rPr>
          <w:sz w:val="28"/>
          <w:szCs w:val="28"/>
        </w:rPr>
        <w:t xml:space="preserve">сельского поселения </w:t>
      </w:r>
    </w:p>
    <w:p w:rsidR="00A41632" w:rsidRDefault="00A41632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A41632" w:rsidRDefault="00A41632" w:rsidP="001D1998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A41632" w:rsidRDefault="00A41632" w:rsidP="001D1998">
      <w:pPr>
        <w:shd w:val="clear" w:color="auto" w:fill="FFFFFF"/>
        <w:jc w:val="center"/>
        <w:rPr>
          <w:bCs/>
          <w:color w:val="000000"/>
          <w:spacing w:val="-1"/>
          <w:sz w:val="28"/>
        </w:rPr>
      </w:pPr>
    </w:p>
    <w:p w:rsidR="00A41632" w:rsidRPr="007A0F48" w:rsidRDefault="00A41632" w:rsidP="001D1998">
      <w:pPr>
        <w:shd w:val="clear" w:color="auto" w:fill="FFFFFF"/>
        <w:jc w:val="center"/>
        <w:rPr>
          <w:bCs/>
          <w:color w:val="000000"/>
          <w:spacing w:val="-1"/>
          <w:sz w:val="28"/>
        </w:rPr>
      </w:pPr>
    </w:p>
    <w:p w:rsidR="00A41632" w:rsidRPr="007A0F48" w:rsidRDefault="00A41632" w:rsidP="001D1998">
      <w:pPr>
        <w:shd w:val="clear" w:color="auto" w:fill="FFFFFF"/>
        <w:jc w:val="center"/>
        <w:rPr>
          <w:bCs/>
          <w:color w:val="000000"/>
          <w:spacing w:val="-1"/>
          <w:sz w:val="28"/>
        </w:rPr>
      </w:pPr>
    </w:p>
    <w:p w:rsidR="00A41632" w:rsidRPr="00A34C1E" w:rsidRDefault="00A41632" w:rsidP="001D1998">
      <w:pPr>
        <w:shd w:val="clear" w:color="auto" w:fill="FFFFFF"/>
        <w:jc w:val="center"/>
        <w:rPr>
          <w:b/>
          <w:bCs/>
          <w:sz w:val="28"/>
          <w:szCs w:val="28"/>
        </w:rPr>
      </w:pPr>
      <w:r w:rsidRPr="00A34C1E">
        <w:rPr>
          <w:b/>
          <w:bCs/>
          <w:sz w:val="28"/>
          <w:szCs w:val="28"/>
        </w:rPr>
        <w:t>ПОРЯДОК</w:t>
      </w:r>
    </w:p>
    <w:p w:rsidR="00A41632" w:rsidRPr="00A34C1E" w:rsidRDefault="00A41632" w:rsidP="004837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A34C1E">
        <w:rPr>
          <w:b/>
          <w:bCs/>
          <w:sz w:val="28"/>
          <w:szCs w:val="28"/>
        </w:rPr>
        <w:t>формирования, ведения, обязательного опубликования перечня муниципального имущества</w:t>
      </w:r>
      <w:r>
        <w:rPr>
          <w:b/>
          <w:bCs/>
          <w:sz w:val="28"/>
          <w:szCs w:val="28"/>
        </w:rPr>
        <w:t xml:space="preserve"> </w:t>
      </w:r>
      <w:r w:rsidRPr="00A34C1E">
        <w:rPr>
          <w:b/>
          <w:bCs/>
          <w:sz w:val="28"/>
          <w:szCs w:val="28"/>
        </w:rPr>
        <w:t xml:space="preserve">свободного от прав третьих лиц </w:t>
      </w:r>
    </w:p>
    <w:p w:rsidR="00A41632" w:rsidRPr="00A34C1E" w:rsidRDefault="00A41632" w:rsidP="004837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A34C1E">
        <w:rPr>
          <w:b/>
          <w:bCs/>
          <w:sz w:val="28"/>
          <w:szCs w:val="28"/>
        </w:rPr>
        <w:t>(за исключением</w:t>
      </w:r>
      <w:r>
        <w:rPr>
          <w:b/>
          <w:bCs/>
          <w:sz w:val="28"/>
          <w:szCs w:val="28"/>
        </w:rPr>
        <w:t xml:space="preserve"> </w:t>
      </w:r>
      <w:r w:rsidRPr="00A34C1E">
        <w:rPr>
          <w:b/>
          <w:bCs/>
          <w:sz w:val="28"/>
          <w:szCs w:val="28"/>
        </w:rPr>
        <w:t>имущественных прав субъектов среднего и малого предпринимательства)</w:t>
      </w:r>
      <w:r>
        <w:rPr>
          <w:b/>
          <w:bCs/>
          <w:sz w:val="28"/>
          <w:szCs w:val="28"/>
        </w:rPr>
        <w:t xml:space="preserve"> </w:t>
      </w:r>
      <w:r w:rsidRPr="00A34C1E">
        <w:rPr>
          <w:b/>
          <w:bCs/>
          <w:sz w:val="28"/>
          <w:szCs w:val="28"/>
        </w:rPr>
        <w:t xml:space="preserve">предназначенного для передачи во владение </w:t>
      </w:r>
      <w:r w:rsidRPr="00A34C1E">
        <w:rPr>
          <w:b/>
          <w:bCs/>
          <w:sz w:val="28"/>
          <w:szCs w:val="28"/>
        </w:rPr>
        <w:br/>
        <w:t>и (или) пользование</w:t>
      </w:r>
      <w:r>
        <w:rPr>
          <w:b/>
          <w:bCs/>
          <w:sz w:val="28"/>
          <w:szCs w:val="28"/>
        </w:rPr>
        <w:t xml:space="preserve"> </w:t>
      </w:r>
      <w:r w:rsidRPr="00A34C1E">
        <w:rPr>
          <w:b/>
          <w:bCs/>
          <w:sz w:val="28"/>
          <w:szCs w:val="28"/>
        </w:rPr>
        <w:t xml:space="preserve">субъектам малого и среднего предпринимательства </w:t>
      </w:r>
    </w:p>
    <w:p w:rsidR="00A41632" w:rsidRPr="00A34C1E" w:rsidRDefault="00A41632" w:rsidP="00A34C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A34C1E">
        <w:rPr>
          <w:b/>
          <w:bCs/>
          <w:sz w:val="28"/>
          <w:szCs w:val="28"/>
        </w:rPr>
        <w:t>и организациям,</w:t>
      </w:r>
      <w:r>
        <w:rPr>
          <w:b/>
          <w:bCs/>
          <w:sz w:val="28"/>
          <w:szCs w:val="28"/>
        </w:rPr>
        <w:t xml:space="preserve"> </w:t>
      </w:r>
      <w:r w:rsidRPr="00A34C1E">
        <w:rPr>
          <w:b/>
          <w:bCs/>
          <w:sz w:val="28"/>
          <w:szCs w:val="28"/>
        </w:rPr>
        <w:t>образующим инфраструктуру поддержки субъектов малого</w:t>
      </w:r>
      <w:r>
        <w:rPr>
          <w:b/>
          <w:bCs/>
          <w:sz w:val="28"/>
          <w:szCs w:val="28"/>
        </w:rPr>
        <w:t xml:space="preserve"> и </w:t>
      </w:r>
      <w:r w:rsidRPr="00A34C1E">
        <w:rPr>
          <w:b/>
          <w:bCs/>
          <w:sz w:val="28"/>
          <w:szCs w:val="28"/>
        </w:rPr>
        <w:t>среднего предпринимательства</w:t>
      </w:r>
    </w:p>
    <w:p w:rsidR="00A41632" w:rsidRDefault="00A41632" w:rsidP="001D1998">
      <w:pPr>
        <w:shd w:val="clear" w:color="auto" w:fill="FFFFFF"/>
        <w:rPr>
          <w:b/>
          <w:bCs/>
          <w:color w:val="000000"/>
          <w:spacing w:val="-1"/>
          <w:sz w:val="28"/>
        </w:rPr>
      </w:pPr>
    </w:p>
    <w:p w:rsidR="00A41632" w:rsidRPr="003A079C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81"/>
      <w:r w:rsidRPr="003A079C">
        <w:rPr>
          <w:sz w:val="28"/>
          <w:szCs w:val="28"/>
        </w:rPr>
        <w:t xml:space="preserve">1. </w:t>
      </w:r>
      <w:proofErr w:type="gramStart"/>
      <w:r w:rsidRPr="003A079C">
        <w:rPr>
          <w:sz w:val="28"/>
          <w:szCs w:val="28"/>
        </w:rPr>
        <w:t xml:space="preserve">Настоящий Порядок определяет процедуру формирования, ведения </w:t>
      </w:r>
      <w:r>
        <w:rPr>
          <w:sz w:val="28"/>
          <w:szCs w:val="28"/>
        </w:rPr>
        <w:t xml:space="preserve">(в том числе ежегодного дополнения) </w:t>
      </w:r>
      <w:r w:rsidRPr="003A079C">
        <w:rPr>
          <w:sz w:val="28"/>
          <w:szCs w:val="28"/>
        </w:rPr>
        <w:t>и обязательного опубликования перечня муниципального имущества</w:t>
      </w:r>
      <w:r>
        <w:rPr>
          <w:sz w:val="28"/>
          <w:szCs w:val="28"/>
        </w:rPr>
        <w:t>, являющегося муниципальной собственностью</w:t>
      </w:r>
      <w:r w:rsidRPr="003A079C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F23EF9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поселения</w:t>
      </w:r>
      <w:r w:rsidRPr="003A079C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Брюховецкого</w:t>
      </w:r>
      <w:r w:rsidRPr="003A079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A079C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3A079C">
        <w:rPr>
          <w:sz w:val="28"/>
          <w:szCs w:val="28"/>
        </w:rPr>
        <w:t xml:space="preserve"> поддержки субъектов малого и среднего предпринимательства (далее - Перечень).</w:t>
      </w:r>
    </w:p>
    <w:bookmarkEnd w:id="1"/>
    <w:p w:rsidR="00A41632" w:rsidRPr="003A079C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A079C">
        <w:rPr>
          <w:sz w:val="28"/>
          <w:szCs w:val="28"/>
        </w:rPr>
        <w:t xml:space="preserve">Порядок формирования и ведения Перечня разработан в соответствии с </w:t>
      </w:r>
      <w:hyperlink r:id="rId8" w:history="1">
        <w:r w:rsidRPr="00283535">
          <w:rPr>
            <w:sz w:val="28"/>
            <w:szCs w:val="28"/>
          </w:rPr>
          <w:t>Федеральным законом</w:t>
        </w:r>
      </w:hyperlink>
      <w:r w:rsidRPr="00283535">
        <w:rPr>
          <w:sz w:val="28"/>
          <w:szCs w:val="28"/>
        </w:rPr>
        <w:t xml:space="preserve"> от 24 июля 2007 года </w:t>
      </w:r>
      <w:r w:rsidRPr="00283535">
        <w:rPr>
          <w:sz w:val="28"/>
        </w:rPr>
        <w:t xml:space="preserve">№ </w:t>
      </w:r>
      <w:r w:rsidRPr="00283535">
        <w:rPr>
          <w:sz w:val="28"/>
          <w:szCs w:val="28"/>
        </w:rPr>
        <w:t xml:space="preserve">209-ФЗ «О развитии малого и среднего предпринимательства в Российской Федерации» (далее - Закон </w:t>
      </w:r>
      <w:r>
        <w:rPr>
          <w:sz w:val="28"/>
          <w:szCs w:val="28"/>
        </w:rPr>
        <w:br/>
      </w:r>
      <w:r w:rsidRPr="00283535">
        <w:rPr>
          <w:sz w:val="28"/>
          <w:szCs w:val="28"/>
        </w:rPr>
        <w:t xml:space="preserve">209-ФЗ), </w:t>
      </w:r>
      <w:hyperlink r:id="rId9" w:history="1">
        <w:r w:rsidRPr="00283535">
          <w:rPr>
            <w:sz w:val="28"/>
            <w:szCs w:val="28"/>
          </w:rPr>
          <w:t>Федеральным законом</w:t>
        </w:r>
      </w:hyperlink>
      <w:r w:rsidRPr="003A079C">
        <w:rPr>
          <w:sz w:val="28"/>
          <w:szCs w:val="28"/>
        </w:rPr>
        <w:t xml:space="preserve"> от 22 июля 2008 года </w:t>
      </w:r>
      <w:r>
        <w:rPr>
          <w:color w:val="000000"/>
          <w:sz w:val="28"/>
        </w:rPr>
        <w:t xml:space="preserve">№ </w:t>
      </w:r>
      <w:r w:rsidRPr="003A079C">
        <w:rPr>
          <w:sz w:val="28"/>
          <w:szCs w:val="28"/>
        </w:rPr>
        <w:t xml:space="preserve">159-ФЗ </w:t>
      </w:r>
      <w:r>
        <w:rPr>
          <w:sz w:val="28"/>
          <w:szCs w:val="28"/>
        </w:rPr>
        <w:br/>
        <w:t>«</w:t>
      </w:r>
      <w:r w:rsidRPr="003A079C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3A079C">
        <w:rPr>
          <w:sz w:val="28"/>
          <w:szCs w:val="28"/>
        </w:rPr>
        <w:t>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 постановлением Правительства Российской Федерации от 21 августа 2010 года № 645 «</w:t>
      </w:r>
      <w:r w:rsidRPr="00A34C1E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Pr="003A079C">
        <w:rPr>
          <w:sz w:val="28"/>
          <w:szCs w:val="28"/>
        </w:rPr>
        <w:t>.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82"/>
      <w:r w:rsidRPr="003A079C">
        <w:rPr>
          <w:sz w:val="28"/>
          <w:szCs w:val="28"/>
        </w:rPr>
        <w:t xml:space="preserve">2. </w:t>
      </w:r>
      <w:proofErr w:type="gramStart"/>
      <w:r w:rsidRPr="003A079C">
        <w:rPr>
          <w:sz w:val="28"/>
          <w:szCs w:val="28"/>
        </w:rPr>
        <w:t xml:space="preserve">В Перечень может быть включено муниципальное имущество </w:t>
      </w:r>
      <w:r>
        <w:rPr>
          <w:sz w:val="28"/>
          <w:szCs w:val="28"/>
        </w:rPr>
        <w:t>Б</w:t>
      </w:r>
      <w:r w:rsidR="00F23EF9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поселения</w:t>
      </w:r>
      <w:r w:rsidRPr="003A079C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Брюховецкого</w:t>
      </w:r>
      <w:r w:rsidRPr="003A079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A079C">
        <w:rPr>
          <w:sz w:val="28"/>
          <w:szCs w:val="28"/>
        </w:rPr>
        <w:t xml:space="preserve">, в том числе </w:t>
      </w:r>
      <w:r w:rsidRPr="003A079C">
        <w:rPr>
          <w:sz w:val="28"/>
          <w:szCs w:val="28"/>
        </w:rPr>
        <w:lastRenderedPageBreak/>
        <w:t xml:space="preserve">здания, </w:t>
      </w:r>
      <w:r>
        <w:rPr>
          <w:sz w:val="28"/>
          <w:szCs w:val="28"/>
        </w:rPr>
        <w:t xml:space="preserve">земельные участки, </w:t>
      </w:r>
      <w:r w:rsidRPr="003A079C">
        <w:rPr>
          <w:sz w:val="28"/>
          <w:szCs w:val="28"/>
        </w:rPr>
        <w:t xml:space="preserve">строения, сооружения, нежилые помещения, оборудование, транспортные средства, </w:t>
      </w:r>
      <w:r>
        <w:rPr>
          <w:sz w:val="28"/>
          <w:szCs w:val="28"/>
        </w:rPr>
        <w:t xml:space="preserve">машины, механизмы, установки, инвентарь, инструменты, </w:t>
      </w:r>
      <w:r w:rsidRPr="003A079C">
        <w:rPr>
          <w:sz w:val="28"/>
          <w:szCs w:val="28"/>
        </w:rPr>
        <w:t xml:space="preserve">свободное от прав третьих лиц, за исключением имущественных прав субъектов малого и среднего предпринимательства </w:t>
      </w:r>
      <w:r>
        <w:rPr>
          <w:sz w:val="28"/>
          <w:szCs w:val="28"/>
        </w:rPr>
        <w:t xml:space="preserve">и </w:t>
      </w:r>
      <w:r w:rsidRPr="003A079C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3A079C">
        <w:rPr>
          <w:sz w:val="28"/>
          <w:szCs w:val="28"/>
        </w:rPr>
        <w:t>, образующи</w:t>
      </w:r>
      <w:r>
        <w:rPr>
          <w:sz w:val="28"/>
          <w:szCs w:val="28"/>
        </w:rPr>
        <w:t>х</w:t>
      </w:r>
      <w:r w:rsidRPr="003A079C">
        <w:rPr>
          <w:sz w:val="28"/>
          <w:szCs w:val="28"/>
        </w:rPr>
        <w:t xml:space="preserve"> инфраструктуру поддержки субъектов малого и среднего предпринимательств (далее </w:t>
      </w:r>
      <w:r>
        <w:rPr>
          <w:sz w:val="28"/>
          <w:szCs w:val="28"/>
        </w:rPr>
        <w:t>–</w:t>
      </w:r>
      <w:r w:rsidRPr="003A079C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 или Объекты</w:t>
      </w:r>
      <w:r w:rsidRPr="003A079C">
        <w:rPr>
          <w:sz w:val="28"/>
          <w:szCs w:val="28"/>
        </w:rPr>
        <w:t>).</w:t>
      </w:r>
      <w:proofErr w:type="gramEnd"/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079C">
        <w:rPr>
          <w:sz w:val="28"/>
          <w:szCs w:val="28"/>
        </w:rPr>
        <w:t>Формирование и ведение Перечня осуществляется администраци</w:t>
      </w:r>
      <w:r>
        <w:rPr>
          <w:sz w:val="28"/>
          <w:szCs w:val="28"/>
        </w:rPr>
        <w:t>ей</w:t>
      </w:r>
      <w:r w:rsidRPr="003A079C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F23EF9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поселения </w:t>
      </w:r>
      <w:r w:rsidRPr="003A079C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Брюховецкого</w:t>
      </w:r>
      <w:r w:rsidRPr="003A079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A079C">
        <w:rPr>
          <w:sz w:val="28"/>
          <w:szCs w:val="28"/>
        </w:rPr>
        <w:t>.</w:t>
      </w:r>
    </w:p>
    <w:p w:rsidR="00A41632" w:rsidRDefault="00A41632" w:rsidP="00C67C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079C">
        <w:rPr>
          <w:sz w:val="28"/>
          <w:szCs w:val="28"/>
        </w:rPr>
        <w:t xml:space="preserve">Включение в Перечень Имущества и исключение Имущества из него осуществляется путем принятия постановления администрации </w:t>
      </w:r>
      <w:r>
        <w:rPr>
          <w:sz w:val="28"/>
          <w:szCs w:val="28"/>
        </w:rPr>
        <w:t>Б</w:t>
      </w:r>
      <w:r w:rsidR="00F23EF9">
        <w:rPr>
          <w:sz w:val="28"/>
          <w:szCs w:val="28"/>
        </w:rPr>
        <w:t xml:space="preserve">ольшебейсугского </w:t>
      </w:r>
      <w:r>
        <w:rPr>
          <w:sz w:val="28"/>
          <w:szCs w:val="28"/>
        </w:rPr>
        <w:t>сельского поселения</w:t>
      </w:r>
      <w:r w:rsidRPr="003A0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Брюховецкого района. Перечень дополняется не реже одного раза в год, но не позднее 1 ноября текущего года. </w:t>
      </w:r>
    </w:p>
    <w:p w:rsidR="00A41632" w:rsidRDefault="00A41632" w:rsidP="00C67C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079C">
        <w:rPr>
          <w:sz w:val="28"/>
          <w:szCs w:val="28"/>
        </w:rPr>
        <w:t xml:space="preserve">Предложения о включении (исключении) </w:t>
      </w:r>
      <w:r>
        <w:rPr>
          <w:sz w:val="28"/>
          <w:szCs w:val="28"/>
        </w:rPr>
        <w:t>Имущества</w:t>
      </w:r>
      <w:r w:rsidRPr="003A079C">
        <w:rPr>
          <w:sz w:val="28"/>
          <w:szCs w:val="28"/>
        </w:rPr>
        <w:t xml:space="preserve"> в Перечень </w:t>
      </w:r>
      <w:r w:rsidR="00217D3A">
        <w:rPr>
          <w:sz w:val="28"/>
          <w:szCs w:val="28"/>
        </w:rPr>
        <w:t>вносит глава Большебейсугского</w:t>
      </w:r>
      <w:r>
        <w:rPr>
          <w:sz w:val="28"/>
          <w:szCs w:val="28"/>
        </w:rPr>
        <w:t xml:space="preserve"> сельского поселения Брюховецкого района</w:t>
      </w:r>
      <w:bookmarkStart w:id="3" w:name="sub_83"/>
      <w:bookmarkEnd w:id="2"/>
      <w:r>
        <w:rPr>
          <w:sz w:val="28"/>
          <w:szCs w:val="28"/>
        </w:rPr>
        <w:t>.</w:t>
      </w:r>
    </w:p>
    <w:p w:rsidR="00A41632" w:rsidRPr="003A079C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86"/>
      <w:bookmarkEnd w:id="3"/>
      <w:r>
        <w:rPr>
          <w:sz w:val="28"/>
          <w:szCs w:val="28"/>
        </w:rPr>
        <w:t>5</w:t>
      </w:r>
      <w:r w:rsidRPr="003A079C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 о включении Имущества в Перечень должны содержать</w:t>
      </w:r>
      <w:r w:rsidRPr="003A079C">
        <w:rPr>
          <w:sz w:val="28"/>
          <w:szCs w:val="28"/>
        </w:rPr>
        <w:t>:</w:t>
      </w:r>
    </w:p>
    <w:bookmarkEnd w:id="4"/>
    <w:p w:rsidR="00A41632" w:rsidRPr="003A079C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A079C">
        <w:rPr>
          <w:sz w:val="28"/>
          <w:szCs w:val="28"/>
        </w:rPr>
        <w:t xml:space="preserve"> наименование </w:t>
      </w:r>
      <w:r>
        <w:rPr>
          <w:sz w:val="28"/>
          <w:szCs w:val="28"/>
        </w:rPr>
        <w:t>О</w:t>
      </w:r>
      <w:r w:rsidRPr="003A079C">
        <w:rPr>
          <w:sz w:val="28"/>
          <w:szCs w:val="28"/>
        </w:rPr>
        <w:t>бъекта;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идентификационные характеристики, индивидуально-определенные признаки Объекта, его местонахождение;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реестровый номер Объекта в реестре муниципальной собственности Б</w:t>
      </w:r>
      <w:r w:rsidR="00217D3A">
        <w:rPr>
          <w:sz w:val="28"/>
          <w:szCs w:val="28"/>
        </w:rPr>
        <w:t>ольшебейсугског</w:t>
      </w:r>
      <w:r>
        <w:rPr>
          <w:sz w:val="28"/>
          <w:szCs w:val="28"/>
        </w:rPr>
        <w:t>о сельского поселения Брюховецкого района;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копии документов, подтверждающие сведения, указанные в подпунктах 1-3 пункта 5 настоящего Порядка;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имущество </w:t>
      </w:r>
      <w:r w:rsidRPr="00EE52D1">
        <w:rPr>
          <w:sz w:val="28"/>
          <w:szCs w:val="28"/>
        </w:rPr>
        <w:t>свободно от прав третьих лиц (за исключением имущественных прав субъектов малого и среднего предпринимательства);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имущество не ограничено в обороте;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имущество не является объектом религиозного значения;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имущество не является объектом незавершенного строительства;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в отношении имущества не принято решение администрации Б</w:t>
      </w:r>
      <w:r w:rsidR="00217D3A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поселения Брюховецкого района о предоставлении его иным лицам;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имущество не включено в прогнозный план (программу) приватизации имущества, находящегося в собственности Б</w:t>
      </w:r>
      <w:r w:rsidR="00217D3A">
        <w:rPr>
          <w:sz w:val="28"/>
          <w:szCs w:val="28"/>
        </w:rPr>
        <w:t xml:space="preserve">ольшебейсугского </w:t>
      </w:r>
      <w:r>
        <w:rPr>
          <w:sz w:val="28"/>
          <w:szCs w:val="28"/>
        </w:rPr>
        <w:t>сельского поселения Брюховецкого района;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имущество не признано аварийным и подлежащим сносу или реконструкции. 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Рассмотрение предложения о включении Имущества в Перечень (в том числе ежегодное дополнение), а также исключение сведений об Имуществе из Перечня и принятия одного из следующих решений:</w:t>
      </w:r>
    </w:p>
    <w:p w:rsidR="00A41632" w:rsidRDefault="00A41632" w:rsidP="000D06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 включении сведений об Имуществе, в отношении которого поступило предложение, в Перечень с учетом подпунктов, установленных пунктом 5 настоящего Порядка;</w:t>
      </w:r>
    </w:p>
    <w:p w:rsidR="00A41632" w:rsidRDefault="00A41632" w:rsidP="000D06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исключении сведений об Имуществе, в отношении которого поступило предложение, из Перечня с учетом положений пунктов </w:t>
      </w:r>
      <w:r>
        <w:rPr>
          <w:sz w:val="28"/>
          <w:szCs w:val="28"/>
        </w:rPr>
        <w:br/>
        <w:t>9, 10 настоящего Порядка;</w:t>
      </w:r>
    </w:p>
    <w:p w:rsidR="00A41632" w:rsidRDefault="00A41632" w:rsidP="000D06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об отказе в учете предложения. </w:t>
      </w:r>
    </w:p>
    <w:p w:rsidR="00A41632" w:rsidRDefault="00A41632" w:rsidP="000D06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глава Б</w:t>
      </w:r>
      <w:r w:rsidR="00217D3A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поселения Брюховецкого района в течение 30 календарных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поступления.</w:t>
      </w:r>
    </w:p>
    <w:p w:rsidR="00A41632" w:rsidRDefault="00A41632" w:rsidP="008126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Внесение в Перечень изменений, не предусматривающих исключения из Перечня Имущества, осуществляется не позднее 10 рабочих дней, с даты принятия постановления администрации Б</w:t>
      </w:r>
      <w:r w:rsidR="00217D3A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поселения Брюховецкого района «О</w:t>
      </w:r>
      <w:r w:rsidRPr="0081263E">
        <w:rPr>
          <w:sz w:val="28"/>
          <w:szCs w:val="28"/>
        </w:rPr>
        <w:t xml:space="preserve"> внесении изменений в постановление </w:t>
      </w:r>
      <w:r>
        <w:rPr>
          <w:sz w:val="28"/>
          <w:szCs w:val="28"/>
        </w:rPr>
        <w:t>администрации</w:t>
      </w:r>
      <w:r w:rsidRPr="0081263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217D3A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поселения Брюховецкого района </w:t>
      </w:r>
      <w:r w:rsidRPr="0081263E">
        <w:rPr>
          <w:sz w:val="28"/>
          <w:szCs w:val="28"/>
        </w:rPr>
        <w:t>«Об иму</w:t>
      </w:r>
      <w:r>
        <w:rPr>
          <w:sz w:val="28"/>
          <w:szCs w:val="28"/>
        </w:rPr>
        <w:t xml:space="preserve">щественной поддержке субъектов </w:t>
      </w:r>
      <w:r w:rsidRPr="0081263E">
        <w:rPr>
          <w:sz w:val="28"/>
          <w:szCs w:val="28"/>
        </w:rPr>
        <w:t xml:space="preserve">малого </w:t>
      </w:r>
      <w:r>
        <w:rPr>
          <w:sz w:val="28"/>
          <w:szCs w:val="28"/>
        </w:rPr>
        <w:t xml:space="preserve">и среднего предпринимательства </w:t>
      </w:r>
      <w:r w:rsidRPr="0081263E">
        <w:rPr>
          <w:sz w:val="28"/>
          <w:szCs w:val="28"/>
        </w:rPr>
        <w:t xml:space="preserve">в </w:t>
      </w:r>
      <w:r>
        <w:rPr>
          <w:sz w:val="28"/>
          <w:szCs w:val="28"/>
        </w:rPr>
        <w:t>Б</w:t>
      </w:r>
      <w:r w:rsidR="00217D3A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поселения Брюховецкого района</w:t>
      </w:r>
      <w:r w:rsidRPr="0081263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41632" w:rsidRPr="003A079C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87"/>
      <w:r>
        <w:rPr>
          <w:sz w:val="28"/>
          <w:szCs w:val="28"/>
        </w:rPr>
        <w:t>8</w:t>
      </w:r>
      <w:r w:rsidRPr="003A079C">
        <w:rPr>
          <w:sz w:val="28"/>
          <w:szCs w:val="28"/>
        </w:rPr>
        <w:t xml:space="preserve">. </w:t>
      </w:r>
      <w:proofErr w:type="gramStart"/>
      <w:r w:rsidRPr="003A079C">
        <w:rPr>
          <w:sz w:val="28"/>
          <w:szCs w:val="28"/>
        </w:rPr>
        <w:t>Имущество может быть использовано в целях предоставления его в аренду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</w:t>
      </w:r>
      <w:proofErr w:type="gramEnd"/>
      <w:r>
        <w:rPr>
          <w:sz w:val="28"/>
          <w:szCs w:val="28"/>
        </w:rPr>
        <w:t xml:space="preserve"> имущества, находящегося в государственной собственности субъектов Российской Федерации или </w:t>
      </w:r>
      <w:r w:rsidRPr="003A079C">
        <w:rPr>
          <w:sz w:val="28"/>
          <w:szCs w:val="28"/>
        </w:rPr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A41632" w:rsidRPr="003A079C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810"/>
      <w:bookmarkEnd w:id="5"/>
      <w:r>
        <w:rPr>
          <w:sz w:val="28"/>
          <w:szCs w:val="28"/>
        </w:rPr>
        <w:t>9</w:t>
      </w:r>
      <w:r w:rsidRPr="003A079C">
        <w:rPr>
          <w:sz w:val="28"/>
          <w:szCs w:val="28"/>
        </w:rPr>
        <w:t xml:space="preserve">. </w:t>
      </w:r>
      <w:r>
        <w:rPr>
          <w:sz w:val="28"/>
          <w:szCs w:val="28"/>
        </w:rPr>
        <w:t>Исключение сведений об Имуществе из Перечня возможно в случаях, если в течение двух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</w:t>
      </w:r>
      <w:r w:rsidRPr="003A079C">
        <w:rPr>
          <w:sz w:val="28"/>
          <w:szCs w:val="28"/>
        </w:rPr>
        <w:t>: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5101"/>
      <w:bookmarkEnd w:id="6"/>
      <w:proofErr w:type="gramStart"/>
      <w:r>
        <w:rPr>
          <w:sz w:val="28"/>
          <w:szCs w:val="28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</w:t>
      </w:r>
      <w:r w:rsidRPr="003A079C">
        <w:rPr>
          <w:sz w:val="28"/>
          <w:szCs w:val="28"/>
        </w:rPr>
        <w:t>;</w:t>
      </w:r>
      <w:proofErr w:type="gramEnd"/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41632" w:rsidRPr="003A079C" w:rsidRDefault="00A41632" w:rsidP="00106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Исключение сведений об Имуществе из Перечня возможно в одном из следующих случаев: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5102"/>
      <w:bookmarkEnd w:id="7"/>
      <w:r>
        <w:rPr>
          <w:sz w:val="28"/>
          <w:szCs w:val="28"/>
        </w:rPr>
        <w:t>1)</w:t>
      </w:r>
      <w:r w:rsidRPr="003A079C">
        <w:rPr>
          <w:sz w:val="28"/>
          <w:szCs w:val="28"/>
        </w:rPr>
        <w:t xml:space="preserve"> невозможность дальнейшего использования </w:t>
      </w:r>
      <w:r>
        <w:rPr>
          <w:sz w:val="28"/>
          <w:szCs w:val="28"/>
        </w:rPr>
        <w:t>Имущества</w:t>
      </w:r>
      <w:r w:rsidRPr="003A079C">
        <w:rPr>
          <w:sz w:val="28"/>
          <w:szCs w:val="28"/>
        </w:rPr>
        <w:t xml:space="preserve"> ввиду </w:t>
      </w:r>
      <w:r>
        <w:rPr>
          <w:sz w:val="28"/>
          <w:szCs w:val="28"/>
        </w:rPr>
        <w:t>его</w:t>
      </w:r>
      <w:r w:rsidRPr="003A079C">
        <w:rPr>
          <w:sz w:val="28"/>
          <w:szCs w:val="28"/>
        </w:rPr>
        <w:t xml:space="preserve"> неудовлетворительного технического состояния</w:t>
      </w:r>
      <w:r>
        <w:rPr>
          <w:sz w:val="28"/>
          <w:szCs w:val="28"/>
        </w:rPr>
        <w:t xml:space="preserve"> (</w:t>
      </w:r>
      <w:r w:rsidRPr="003A079C">
        <w:rPr>
          <w:sz w:val="28"/>
          <w:szCs w:val="28"/>
        </w:rPr>
        <w:t>повреждения, уничтожения в результате пожара, аварии, стихийного или иного бедствия</w:t>
      </w:r>
      <w:r>
        <w:rPr>
          <w:sz w:val="28"/>
          <w:szCs w:val="28"/>
        </w:rPr>
        <w:t>, хищение Имущества);</w:t>
      </w:r>
    </w:p>
    <w:p w:rsidR="00A41632" w:rsidRPr="003A079C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отчуждение Имущества на возмездной основе в собственность субъектов малого и среднего предпринимательства в соответствии с частью </w:t>
      </w:r>
      <w:r>
        <w:rPr>
          <w:sz w:val="28"/>
          <w:szCs w:val="28"/>
        </w:rPr>
        <w:br/>
        <w:t xml:space="preserve">2.1 статьи 9 Федерального закона от 22 июля 2008 года № 159-ФЗ </w:t>
      </w:r>
      <w:r w:rsidRPr="00456F24">
        <w:rPr>
          <w:sz w:val="28"/>
          <w:szCs w:val="28"/>
        </w:rPr>
        <w:t xml:space="preserve">«Об особенностях отчуждения недвижимого имущества, находящегося в </w:t>
      </w:r>
      <w:r w:rsidRPr="00456F24">
        <w:rPr>
          <w:sz w:val="28"/>
          <w:szCs w:val="28"/>
        </w:rPr>
        <w:lastRenderedPageBreak/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456F24">
        <w:rPr>
          <w:sz w:val="28"/>
          <w:szCs w:val="28"/>
        </w:rPr>
        <w:t xml:space="preserve"> Федерации»</w:t>
      </w:r>
      <w:r w:rsidRPr="003A079C">
        <w:rPr>
          <w:sz w:val="28"/>
          <w:szCs w:val="28"/>
        </w:rPr>
        <w:t>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5103"/>
      <w:bookmarkEnd w:id="8"/>
      <w:r>
        <w:rPr>
          <w:sz w:val="28"/>
          <w:szCs w:val="28"/>
        </w:rPr>
        <w:t>3)</w:t>
      </w:r>
      <w:r w:rsidRPr="003A079C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ь</w:t>
      </w:r>
      <w:r w:rsidRPr="003A079C">
        <w:rPr>
          <w:sz w:val="28"/>
          <w:szCs w:val="28"/>
        </w:rPr>
        <w:t xml:space="preserve"> использования </w:t>
      </w:r>
      <w:r>
        <w:rPr>
          <w:sz w:val="28"/>
          <w:szCs w:val="28"/>
        </w:rPr>
        <w:t>Имущества для муниципальных нужд (использование Имущества муниципальными, бюджетными, казенными и автономными учреждениями);</w:t>
      </w:r>
    </w:p>
    <w:p w:rsidR="00A41632" w:rsidRPr="003A079C" w:rsidRDefault="00A41632" w:rsidP="001408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право муниципальной собственности прекращено по решению суда или ином установленном законом порядке.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811"/>
      <w:bookmarkEnd w:id="9"/>
      <w:r>
        <w:rPr>
          <w:sz w:val="28"/>
          <w:szCs w:val="28"/>
        </w:rPr>
        <w:t>11</w:t>
      </w:r>
      <w:r w:rsidRPr="003A079C">
        <w:rPr>
          <w:sz w:val="28"/>
          <w:szCs w:val="28"/>
        </w:rPr>
        <w:t xml:space="preserve">. </w:t>
      </w:r>
      <w:r>
        <w:rPr>
          <w:sz w:val="28"/>
          <w:szCs w:val="28"/>
        </w:rPr>
        <w:t>Имущество</w:t>
      </w:r>
      <w:r w:rsidRPr="003A079C">
        <w:rPr>
          <w:sz w:val="28"/>
          <w:szCs w:val="28"/>
        </w:rPr>
        <w:t>, включенн</w:t>
      </w:r>
      <w:r>
        <w:rPr>
          <w:sz w:val="28"/>
          <w:szCs w:val="28"/>
        </w:rPr>
        <w:t>о</w:t>
      </w:r>
      <w:r w:rsidRPr="003A079C">
        <w:rPr>
          <w:sz w:val="28"/>
          <w:szCs w:val="28"/>
        </w:rPr>
        <w:t>е в Перечень, не подлеж</w:t>
      </w:r>
      <w:r>
        <w:rPr>
          <w:sz w:val="28"/>
          <w:szCs w:val="28"/>
        </w:rPr>
        <w:t>и</w:t>
      </w:r>
      <w:r w:rsidRPr="003A079C">
        <w:rPr>
          <w:sz w:val="28"/>
          <w:szCs w:val="28"/>
        </w:rPr>
        <w:t xml:space="preserve">т продаже, передаче прав пользования им в залог и </w:t>
      </w:r>
      <w:r>
        <w:rPr>
          <w:sz w:val="28"/>
          <w:szCs w:val="28"/>
        </w:rPr>
        <w:t>внесению прав пользования таким Имуществом</w:t>
      </w:r>
      <w:r w:rsidRPr="003A079C">
        <w:rPr>
          <w:sz w:val="28"/>
          <w:szCs w:val="28"/>
        </w:rPr>
        <w:t xml:space="preserve"> в уставный капитал любых других субъектов хозяйственной деятельности.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Ведение Перечня осуществляется в электронной форме.</w:t>
      </w:r>
    </w:p>
    <w:p w:rsidR="00A41632" w:rsidRPr="003A079C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Перечень и (или) внесенные в него изменения подлежат: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812"/>
      <w:bookmarkEnd w:id="10"/>
      <w:r>
        <w:rPr>
          <w:sz w:val="28"/>
          <w:szCs w:val="28"/>
        </w:rPr>
        <w:t xml:space="preserve">1) обязательному опубликованию в средствах массовой информации – в течение 10 рабочих дней со дня </w:t>
      </w:r>
      <w:r w:rsidRPr="00E57640">
        <w:rPr>
          <w:sz w:val="28"/>
          <w:szCs w:val="28"/>
        </w:rPr>
        <w:t xml:space="preserve">принятия постановления администрации </w:t>
      </w:r>
      <w:r>
        <w:rPr>
          <w:sz w:val="28"/>
          <w:szCs w:val="28"/>
        </w:rPr>
        <w:t>Б</w:t>
      </w:r>
      <w:r w:rsidR="00217D3A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поселения Брюховецкого района </w:t>
      </w:r>
      <w:r w:rsidRPr="00E57640">
        <w:rPr>
          <w:sz w:val="28"/>
          <w:szCs w:val="28"/>
        </w:rPr>
        <w:t>об утверждении Перечня и (или) внесении изменений в Перечень</w:t>
      </w:r>
      <w:r>
        <w:rPr>
          <w:sz w:val="28"/>
          <w:szCs w:val="28"/>
        </w:rPr>
        <w:t>;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размещению на официальном сайте </w:t>
      </w:r>
      <w:r w:rsidRPr="00E57640">
        <w:rPr>
          <w:sz w:val="28"/>
          <w:szCs w:val="28"/>
        </w:rPr>
        <w:t xml:space="preserve">администрации </w:t>
      </w:r>
      <w:r w:rsidR="00217D3A">
        <w:rPr>
          <w:sz w:val="28"/>
          <w:szCs w:val="28"/>
        </w:rPr>
        <w:t>Большебейсугского сельского поселения Брюховецкого</w:t>
      </w:r>
      <w:r w:rsidRPr="00E57640">
        <w:rPr>
          <w:sz w:val="28"/>
          <w:szCs w:val="28"/>
        </w:rPr>
        <w:t xml:space="preserve"> район</w:t>
      </w:r>
      <w:r w:rsidR="00217D3A">
        <w:rPr>
          <w:sz w:val="28"/>
          <w:szCs w:val="28"/>
        </w:rPr>
        <w:t>а</w:t>
      </w:r>
      <w:r w:rsidRPr="00E57640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- в течение 3 рабочих дней </w:t>
      </w:r>
      <w:r w:rsidRPr="00E57640">
        <w:rPr>
          <w:sz w:val="28"/>
          <w:szCs w:val="28"/>
        </w:rPr>
        <w:t xml:space="preserve">со дня принятия постановления администрации </w:t>
      </w:r>
      <w:r>
        <w:rPr>
          <w:sz w:val="28"/>
          <w:szCs w:val="28"/>
        </w:rPr>
        <w:t>Б</w:t>
      </w:r>
      <w:r w:rsidR="00217D3A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поселения Брюховецкого района</w:t>
      </w:r>
      <w:r w:rsidRPr="00E57640">
        <w:rPr>
          <w:sz w:val="28"/>
          <w:szCs w:val="28"/>
        </w:rPr>
        <w:t xml:space="preserve"> об утверждении Перечня и (ил</w:t>
      </w:r>
      <w:r>
        <w:rPr>
          <w:sz w:val="28"/>
          <w:szCs w:val="28"/>
        </w:rPr>
        <w:t>и) внесении изменений в Перечень.</w:t>
      </w: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1632" w:rsidRDefault="00A41632" w:rsidP="001D1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7D3A" w:rsidRPr="00F23EF9" w:rsidRDefault="00217D3A" w:rsidP="00217D3A">
      <w:pPr>
        <w:tabs>
          <w:tab w:val="left" w:pos="7380"/>
        </w:tabs>
        <w:jc w:val="both"/>
        <w:outlineLvl w:val="0"/>
        <w:rPr>
          <w:sz w:val="28"/>
          <w:szCs w:val="28"/>
        </w:rPr>
      </w:pPr>
      <w:r w:rsidRPr="00F23EF9">
        <w:rPr>
          <w:sz w:val="28"/>
          <w:szCs w:val="28"/>
        </w:rPr>
        <w:t xml:space="preserve">Глава Большебейсугского </w:t>
      </w:r>
      <w:proofErr w:type="gramStart"/>
      <w:r w:rsidRPr="00F23EF9">
        <w:rPr>
          <w:sz w:val="28"/>
          <w:szCs w:val="28"/>
        </w:rPr>
        <w:t>сельского</w:t>
      </w:r>
      <w:proofErr w:type="gramEnd"/>
    </w:p>
    <w:p w:rsidR="00217D3A" w:rsidRPr="00F23EF9" w:rsidRDefault="00217D3A" w:rsidP="00217D3A">
      <w:pPr>
        <w:tabs>
          <w:tab w:val="left" w:pos="7380"/>
        </w:tabs>
        <w:jc w:val="both"/>
        <w:outlineLvl w:val="0"/>
        <w:rPr>
          <w:sz w:val="28"/>
          <w:szCs w:val="28"/>
        </w:rPr>
      </w:pPr>
      <w:r w:rsidRPr="00F23EF9">
        <w:rPr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 w:rsidRPr="00F23EF9">
        <w:rPr>
          <w:sz w:val="28"/>
          <w:szCs w:val="28"/>
        </w:rPr>
        <w:t>В.В.Погородний</w:t>
      </w:r>
      <w:proofErr w:type="spellEnd"/>
    </w:p>
    <w:p w:rsidR="00A41632" w:rsidRDefault="00A41632" w:rsidP="00DC5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632" w:rsidRDefault="00A41632" w:rsidP="00DC5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632" w:rsidRDefault="00A41632" w:rsidP="00DC5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632" w:rsidRDefault="00A41632" w:rsidP="00DC5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632" w:rsidRDefault="00A41632" w:rsidP="00DC5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632" w:rsidRDefault="00A41632" w:rsidP="00DC5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632" w:rsidRDefault="00A416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A41632" w:rsidSect="009B50FE">
          <w:headerReference w:type="default" r:id="rId10"/>
          <w:footerReference w:type="defaul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41632" w:rsidRDefault="00A41632" w:rsidP="00676C60">
      <w:pPr>
        <w:autoSpaceDE w:val="0"/>
        <w:autoSpaceDN w:val="0"/>
        <w:adjustRightInd w:val="0"/>
        <w:ind w:left="9540"/>
        <w:jc w:val="center"/>
        <w:outlineLvl w:val="0"/>
        <w:rPr>
          <w:sz w:val="28"/>
          <w:szCs w:val="28"/>
        </w:rPr>
      </w:pPr>
      <w:r w:rsidRPr="003938BC">
        <w:rPr>
          <w:sz w:val="28"/>
          <w:szCs w:val="28"/>
        </w:rPr>
        <w:lastRenderedPageBreak/>
        <w:t>ПРИЛОЖЕНИЕ</w:t>
      </w:r>
      <w:r w:rsidR="00217D3A">
        <w:rPr>
          <w:sz w:val="28"/>
          <w:szCs w:val="28"/>
        </w:rPr>
        <w:t xml:space="preserve"> № 2</w:t>
      </w:r>
    </w:p>
    <w:p w:rsidR="00A41632" w:rsidRDefault="00A41632" w:rsidP="00676C60">
      <w:pPr>
        <w:autoSpaceDE w:val="0"/>
        <w:autoSpaceDN w:val="0"/>
        <w:adjustRightInd w:val="0"/>
        <w:ind w:left="9540"/>
        <w:jc w:val="center"/>
        <w:outlineLvl w:val="0"/>
        <w:rPr>
          <w:sz w:val="28"/>
          <w:szCs w:val="28"/>
        </w:rPr>
      </w:pPr>
    </w:p>
    <w:p w:rsidR="00A41632" w:rsidRPr="003938BC" w:rsidRDefault="00A41632" w:rsidP="00676C60">
      <w:pPr>
        <w:autoSpaceDE w:val="0"/>
        <w:autoSpaceDN w:val="0"/>
        <w:adjustRightInd w:val="0"/>
        <w:ind w:left="9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41632" w:rsidRDefault="00A41632" w:rsidP="00676C60">
      <w:pPr>
        <w:autoSpaceDE w:val="0"/>
        <w:autoSpaceDN w:val="0"/>
        <w:adjustRightInd w:val="0"/>
        <w:ind w:left="9540"/>
        <w:jc w:val="center"/>
        <w:rPr>
          <w:sz w:val="28"/>
          <w:szCs w:val="28"/>
        </w:rPr>
      </w:pPr>
      <w:r w:rsidRPr="003938BC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A41632" w:rsidRDefault="00A41632" w:rsidP="00676C60">
      <w:pPr>
        <w:autoSpaceDE w:val="0"/>
        <w:autoSpaceDN w:val="0"/>
        <w:adjustRightInd w:val="0"/>
        <w:ind w:left="954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217D3A">
        <w:rPr>
          <w:sz w:val="28"/>
          <w:szCs w:val="28"/>
        </w:rPr>
        <w:t>ольшебейсугского</w:t>
      </w:r>
      <w:r>
        <w:rPr>
          <w:sz w:val="28"/>
          <w:szCs w:val="28"/>
        </w:rPr>
        <w:t xml:space="preserve"> сельского поселения </w:t>
      </w:r>
    </w:p>
    <w:p w:rsidR="00A41632" w:rsidRDefault="00A41632" w:rsidP="00676C60">
      <w:pPr>
        <w:autoSpaceDE w:val="0"/>
        <w:autoSpaceDN w:val="0"/>
        <w:adjustRightInd w:val="0"/>
        <w:ind w:left="954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A41632" w:rsidRDefault="00A41632" w:rsidP="00676C60">
      <w:pPr>
        <w:autoSpaceDE w:val="0"/>
        <w:autoSpaceDN w:val="0"/>
        <w:adjustRightInd w:val="0"/>
        <w:ind w:left="954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A41632" w:rsidRDefault="00A41632" w:rsidP="00672CDF">
      <w:pPr>
        <w:shd w:val="clear" w:color="auto" w:fill="FFFFFF"/>
        <w:jc w:val="both"/>
        <w:rPr>
          <w:bCs/>
          <w:color w:val="000000"/>
          <w:spacing w:val="-1"/>
          <w:sz w:val="28"/>
        </w:rPr>
      </w:pPr>
    </w:p>
    <w:p w:rsidR="00A41632" w:rsidRDefault="00A41632" w:rsidP="00672CDF">
      <w:pPr>
        <w:shd w:val="clear" w:color="auto" w:fill="FFFFFF"/>
        <w:jc w:val="both"/>
        <w:rPr>
          <w:bCs/>
          <w:color w:val="000000"/>
          <w:spacing w:val="-1"/>
          <w:sz w:val="28"/>
        </w:rPr>
      </w:pPr>
    </w:p>
    <w:p w:rsidR="00A41632" w:rsidRDefault="00A41632" w:rsidP="00672CDF">
      <w:pPr>
        <w:shd w:val="clear" w:color="auto" w:fill="FFFFFF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A41632" w:rsidRDefault="00A41632" w:rsidP="00672CD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имущества (за исключением земельных участков), свободного от прав третьих лиц </w:t>
      </w:r>
    </w:p>
    <w:p w:rsidR="00A41632" w:rsidRDefault="00A41632" w:rsidP="00672CD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(за исключением имущественных прав субъектов малого и среднего предпринимательства), </w:t>
      </w:r>
    </w:p>
    <w:p w:rsidR="00A41632" w:rsidRDefault="00A41632" w:rsidP="00672CD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предоставления во владение и (или) пользование на долгосрочной основе субъектам малого и </w:t>
      </w:r>
    </w:p>
    <w:p w:rsidR="00A41632" w:rsidRDefault="00A41632" w:rsidP="00672CD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среднего предпринимательства</w:t>
      </w:r>
    </w:p>
    <w:p w:rsidR="00A41632" w:rsidRDefault="00A41632" w:rsidP="00672CDF">
      <w:pPr>
        <w:shd w:val="clear" w:color="auto" w:fill="FFFFFF"/>
        <w:rPr>
          <w:bCs/>
          <w:color w:val="000000"/>
          <w:spacing w:val="-1"/>
          <w:sz w:val="28"/>
        </w:rPr>
      </w:pPr>
    </w:p>
    <w:p w:rsidR="00A41632" w:rsidRDefault="00A41632" w:rsidP="00672CDF">
      <w:pPr>
        <w:shd w:val="clear" w:color="auto" w:fill="FFFFFF"/>
        <w:rPr>
          <w:bCs/>
          <w:color w:val="000000"/>
          <w:spacing w:val="-1"/>
          <w:sz w:val="28"/>
        </w:rPr>
      </w:pPr>
    </w:p>
    <w:p w:rsidR="00A41632" w:rsidRDefault="00A41632" w:rsidP="00672CDF">
      <w:pPr>
        <w:suppressAutoHyphens/>
        <w:jc w:val="both"/>
        <w:rPr>
          <w:bCs/>
          <w:color w:val="000000"/>
          <w:sz w:val="22"/>
          <w:szCs w:val="22"/>
          <w:lang w:eastAsia="ar-SA"/>
        </w:rPr>
      </w:pPr>
      <w:r>
        <w:rPr>
          <w:bCs/>
          <w:color w:val="000000"/>
          <w:sz w:val="22"/>
          <w:szCs w:val="22"/>
          <w:lang w:eastAsia="ar-SA"/>
        </w:rPr>
        <w:t>Наименование публично-правового образования: Б</w:t>
      </w:r>
      <w:r w:rsidR="00217D3A">
        <w:rPr>
          <w:bCs/>
          <w:color w:val="000000"/>
          <w:sz w:val="22"/>
          <w:szCs w:val="22"/>
          <w:lang w:eastAsia="ar-SA"/>
        </w:rPr>
        <w:t>ольшебейсугское</w:t>
      </w:r>
      <w:r>
        <w:rPr>
          <w:bCs/>
          <w:color w:val="000000"/>
          <w:sz w:val="22"/>
          <w:szCs w:val="22"/>
          <w:lang w:eastAsia="ar-SA"/>
        </w:rPr>
        <w:t xml:space="preserve"> сельское поселение Брюховецкого района</w:t>
      </w:r>
    </w:p>
    <w:p w:rsidR="00A41632" w:rsidRDefault="00A41632" w:rsidP="00672CDF">
      <w:pPr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Данные об органе местного самоуправления, наделенном полномочиями по управлению соответствующим имуществом:</w:t>
      </w:r>
    </w:p>
    <w:tbl>
      <w:tblPr>
        <w:tblW w:w="1530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105"/>
        <w:gridCol w:w="977"/>
        <w:gridCol w:w="1379"/>
        <w:gridCol w:w="1517"/>
        <w:gridCol w:w="1122"/>
        <w:gridCol w:w="537"/>
        <w:gridCol w:w="806"/>
        <w:gridCol w:w="977"/>
        <w:gridCol w:w="1123"/>
        <w:gridCol w:w="35"/>
        <w:gridCol w:w="1199"/>
        <w:gridCol w:w="866"/>
        <w:gridCol w:w="929"/>
        <w:gridCol w:w="983"/>
        <w:gridCol w:w="928"/>
        <w:gridCol w:w="263"/>
      </w:tblGrid>
      <w:tr w:rsidR="00A41632" w:rsidTr="001900F4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Наименование органа</w:t>
            </w:r>
          </w:p>
        </w:tc>
        <w:tc>
          <w:tcPr>
            <w:tcW w:w="3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1632" w:rsidRDefault="00A4163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1632" w:rsidTr="001900F4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3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1632" w:rsidRDefault="00A4163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1632" w:rsidTr="001900F4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Ответственное структурное подразделение</w:t>
            </w:r>
          </w:p>
        </w:tc>
        <w:tc>
          <w:tcPr>
            <w:tcW w:w="3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1632" w:rsidRDefault="00A4163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1632" w:rsidTr="001900F4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Ф.И.</w:t>
            </w:r>
            <w:proofErr w:type="gramStart"/>
            <w:r>
              <w:rPr>
                <w:sz w:val="20"/>
                <w:szCs w:val="20"/>
                <w:lang w:eastAsia="ar-SA"/>
              </w:rPr>
              <w:t>О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исполнителя</w:t>
            </w:r>
          </w:p>
        </w:tc>
        <w:tc>
          <w:tcPr>
            <w:tcW w:w="3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1632" w:rsidRDefault="00A4163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1632" w:rsidTr="001900F4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Контактный номер телефона</w:t>
            </w:r>
          </w:p>
        </w:tc>
        <w:tc>
          <w:tcPr>
            <w:tcW w:w="3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1632" w:rsidRDefault="00A4163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1632" w:rsidTr="001900F4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3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1632" w:rsidRDefault="00A4163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1632" w:rsidTr="001900F4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1632" w:rsidRDefault="00A41632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41632" w:rsidTr="001900F4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N </w:t>
            </w:r>
            <w:proofErr w:type="gramStart"/>
            <w:r>
              <w:rPr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Номер в реестре имущества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Адрес (местоположение) объекта</w:t>
            </w:r>
          </w:p>
        </w:tc>
        <w:tc>
          <w:tcPr>
            <w:tcW w:w="126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Структурированный адрес объекта</w:t>
            </w:r>
          </w:p>
        </w:tc>
      </w:tr>
      <w:tr w:rsidR="00A41632" w:rsidTr="001900F4"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Наименование муниципального </w:t>
            </w:r>
            <w:proofErr w:type="gramStart"/>
            <w:r>
              <w:rPr>
                <w:sz w:val="16"/>
                <w:szCs w:val="16"/>
                <w:lang w:eastAsia="ar-SA"/>
              </w:rPr>
              <w:t xml:space="preserve">района/ городского округа/ внутригородского округа территории </w:t>
            </w:r>
            <w:r>
              <w:rPr>
                <w:sz w:val="16"/>
                <w:szCs w:val="16"/>
                <w:lang w:eastAsia="ar-SA"/>
              </w:rPr>
              <w:lastRenderedPageBreak/>
              <w:t>города федерального значения</w:t>
            </w:r>
            <w:proofErr w:type="gramEnd"/>
          </w:p>
        </w:tc>
        <w:tc>
          <w:tcPr>
            <w:tcW w:w="1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 xml:space="preserve">Наименование городского поселения/ сельского поселения/ внутригородского района городского </w:t>
            </w:r>
            <w:r>
              <w:rPr>
                <w:sz w:val="18"/>
                <w:szCs w:val="18"/>
                <w:lang w:eastAsia="ar-SA"/>
              </w:rPr>
              <w:lastRenderedPageBreak/>
              <w:t>округа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Вид населенного пункта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Тип элемента планировочной структуры</w:t>
            </w: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Номер дома (включая литеру)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Тип и номер корпуса, строения, владения</w:t>
            </w:r>
          </w:p>
        </w:tc>
      </w:tr>
      <w:tr w:rsidR="00A41632" w:rsidTr="001900F4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</w:t>
            </w:r>
          </w:p>
        </w:tc>
      </w:tr>
      <w:tr w:rsidR="00A41632" w:rsidTr="001900F4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A41632" w:rsidRDefault="00A41632" w:rsidP="00672CDF">
      <w:pPr>
        <w:shd w:val="clear" w:color="auto" w:fill="FFFFFF"/>
        <w:rPr>
          <w:bCs/>
          <w:color w:val="000000"/>
          <w:spacing w:val="-1"/>
          <w:sz w:val="28"/>
        </w:rPr>
      </w:pPr>
    </w:p>
    <w:tbl>
      <w:tblPr>
        <w:tblW w:w="153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"/>
        <w:gridCol w:w="1388"/>
        <w:gridCol w:w="472"/>
        <w:gridCol w:w="653"/>
        <w:gridCol w:w="918"/>
        <w:gridCol w:w="343"/>
        <w:gridCol w:w="445"/>
        <w:gridCol w:w="656"/>
        <w:gridCol w:w="813"/>
        <w:gridCol w:w="627"/>
        <w:gridCol w:w="942"/>
        <w:gridCol w:w="346"/>
        <w:gridCol w:w="460"/>
        <w:gridCol w:w="802"/>
        <w:gridCol w:w="943"/>
        <w:gridCol w:w="115"/>
        <w:gridCol w:w="959"/>
        <w:gridCol w:w="806"/>
        <w:gridCol w:w="219"/>
        <w:gridCol w:w="584"/>
        <w:gridCol w:w="670"/>
        <w:gridCol w:w="873"/>
        <w:gridCol w:w="122"/>
        <w:gridCol w:w="1120"/>
        <w:gridCol w:w="28"/>
      </w:tblGrid>
      <w:tr w:rsidR="00A41632" w:rsidTr="001900F4">
        <w:trPr>
          <w:gridAfter w:val="1"/>
          <w:wAfter w:w="28" w:type="dxa"/>
        </w:trPr>
        <w:tc>
          <w:tcPr>
            <w:tcW w:w="191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Вид объекта недвижимости; движимое имущество </w:t>
            </w:r>
          </w:p>
        </w:tc>
        <w:tc>
          <w:tcPr>
            <w:tcW w:w="1341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Сведения о недвижимом имуществе или его части</w:t>
            </w:r>
          </w:p>
        </w:tc>
      </w:tr>
      <w:tr w:rsidR="00A41632" w:rsidTr="001900F4">
        <w:trPr>
          <w:gridAfter w:val="1"/>
          <w:wAfter w:w="28" w:type="dxa"/>
        </w:trPr>
        <w:tc>
          <w:tcPr>
            <w:tcW w:w="191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gridSpan w:val="6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Кадастровый номер</w:t>
            </w:r>
          </w:p>
        </w:tc>
        <w:tc>
          <w:tcPr>
            <w:tcW w:w="191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431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Основная характеристика объекта недвижимости 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Наименование объекта учета</w:t>
            </w:r>
          </w:p>
        </w:tc>
      </w:tr>
      <w:tr w:rsidR="00A41632" w:rsidTr="001900F4">
        <w:trPr>
          <w:gridAfter w:val="1"/>
          <w:wAfter w:w="28" w:type="dxa"/>
          <w:trHeight w:val="225"/>
        </w:trPr>
        <w:tc>
          <w:tcPr>
            <w:tcW w:w="191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proofErr w:type="gramStart"/>
            <w:r>
              <w:rPr>
                <w:sz w:val="16"/>
                <w:szCs w:val="16"/>
                <w:lang w:eastAsia="ar-SA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Фактическое </w:t>
            </w:r>
            <w:proofErr w:type="gramStart"/>
            <w:r>
              <w:rPr>
                <w:sz w:val="18"/>
                <w:szCs w:val="18"/>
                <w:lang w:eastAsia="ar-SA"/>
              </w:rPr>
              <w:t>значение</w:t>
            </w:r>
            <w:proofErr w:type="gramEnd"/>
            <w:r>
              <w:rPr>
                <w:sz w:val="18"/>
                <w:szCs w:val="18"/>
                <w:lang w:eastAsia="ar-SA"/>
              </w:rPr>
              <w:t>/ Проектируемое значение (для объектов незавершенного строительства)</w:t>
            </w:r>
          </w:p>
          <w:p w:rsidR="00A41632" w:rsidRDefault="00A41632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>
              <w:rPr>
                <w:sz w:val="18"/>
                <w:szCs w:val="18"/>
                <w:lang w:eastAsia="ar-SA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  <w:p w:rsidR="00A41632" w:rsidRDefault="00A41632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</w:tr>
      <w:tr w:rsidR="00A41632" w:rsidTr="001900F4">
        <w:trPr>
          <w:gridAfter w:val="1"/>
          <w:wAfter w:w="28" w:type="dxa"/>
        </w:trPr>
        <w:tc>
          <w:tcPr>
            <w:tcW w:w="191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Номер</w:t>
            </w:r>
          </w:p>
        </w:tc>
        <w:tc>
          <w:tcPr>
            <w:tcW w:w="19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Тип (кадастровый, условный, устаревший)</w:t>
            </w:r>
          </w:p>
        </w:tc>
        <w:tc>
          <w:tcPr>
            <w:tcW w:w="1915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</w:tr>
      <w:tr w:rsidR="00A41632" w:rsidTr="00BA09D4">
        <w:trPr>
          <w:gridAfter w:val="1"/>
          <w:wAfter w:w="28" w:type="dxa"/>
        </w:trPr>
        <w:tc>
          <w:tcPr>
            <w:tcW w:w="1914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914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914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91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32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12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4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</w:t>
            </w:r>
          </w:p>
        </w:tc>
      </w:tr>
      <w:tr w:rsidR="00A41632" w:rsidTr="00BA09D4">
        <w:trPr>
          <w:gridAfter w:val="1"/>
          <w:wAfter w:w="28" w:type="dxa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A41632" w:rsidTr="00BA09D4">
        <w:trPr>
          <w:gridAfter w:val="1"/>
          <w:wAfter w:w="28" w:type="dxa"/>
        </w:trPr>
        <w:tc>
          <w:tcPr>
            <w:tcW w:w="1914" w:type="dxa"/>
            <w:gridSpan w:val="3"/>
            <w:tcBorders>
              <w:top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A41632" w:rsidTr="001900F4">
        <w:trPr>
          <w:gridAfter w:val="1"/>
          <w:wAfter w:w="28" w:type="dxa"/>
        </w:trPr>
        <w:tc>
          <w:tcPr>
            <w:tcW w:w="1914" w:type="dxa"/>
            <w:gridSpan w:val="3"/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14" w:type="dxa"/>
            <w:gridSpan w:val="3"/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14" w:type="dxa"/>
            <w:gridSpan w:val="3"/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gridSpan w:val="3"/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320" w:type="dxa"/>
            <w:gridSpan w:val="4"/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3"/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gridSpan w:val="3"/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gridSpan w:val="2"/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A41632" w:rsidTr="001900F4">
        <w:trPr>
          <w:gridBefore w:val="1"/>
          <w:wBefore w:w="54" w:type="dxa"/>
          <w:trHeight w:val="78"/>
        </w:trPr>
        <w:tc>
          <w:tcPr>
            <w:tcW w:w="6315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Сведения о движимом имуществе</w:t>
            </w:r>
          </w:p>
        </w:tc>
        <w:tc>
          <w:tcPr>
            <w:tcW w:w="89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Сведения о праве аренды или безвозмездного пользования имуществом</w:t>
            </w:r>
          </w:p>
        </w:tc>
      </w:tr>
      <w:tr w:rsidR="00A41632" w:rsidTr="001900F4">
        <w:trPr>
          <w:gridBefore w:val="1"/>
          <w:wBefore w:w="54" w:type="dxa"/>
        </w:trPr>
        <w:tc>
          <w:tcPr>
            <w:tcW w:w="631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субъекта малого и среднего предпринимательства</w:t>
            </w:r>
          </w:p>
        </w:tc>
      </w:tr>
      <w:tr w:rsidR="00A41632" w:rsidTr="001900F4">
        <w:trPr>
          <w:gridBefore w:val="1"/>
          <w:wBefore w:w="54" w:type="dxa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Государственный регистрационный знак (при наличии)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Наименование объекта учета</w:t>
            </w:r>
          </w:p>
        </w:tc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Марка, модель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Год выпуска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sz w:val="18"/>
                <w:szCs w:val="18"/>
                <w:lang w:eastAsia="ar-SA"/>
              </w:rPr>
              <w:t>в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(</w:t>
            </w:r>
            <w:proofErr w:type="gramStart"/>
            <w:r>
              <w:rPr>
                <w:sz w:val="18"/>
                <w:szCs w:val="18"/>
                <w:lang w:eastAsia="ar-SA"/>
              </w:rPr>
              <w:t>на</w:t>
            </w:r>
            <w:proofErr w:type="gramEnd"/>
            <w:r>
              <w:rPr>
                <w:sz w:val="18"/>
                <w:szCs w:val="18"/>
                <w:lang w:eastAsia="ar-SA"/>
              </w:rPr>
              <w:t>) котором расположен объект</w:t>
            </w:r>
          </w:p>
        </w:tc>
        <w:tc>
          <w:tcPr>
            <w:tcW w:w="2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Правообладатель</w:t>
            </w:r>
          </w:p>
        </w:tc>
        <w:tc>
          <w:tcPr>
            <w:tcW w:w="2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Документы основание</w:t>
            </w:r>
          </w:p>
        </w:tc>
        <w:tc>
          <w:tcPr>
            <w:tcW w:w="22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Правообладатель</w:t>
            </w:r>
          </w:p>
        </w:tc>
        <w:tc>
          <w:tcPr>
            <w:tcW w:w="2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Документы основание</w:t>
            </w:r>
          </w:p>
        </w:tc>
      </w:tr>
      <w:tr w:rsidR="00A41632" w:rsidTr="001900F4">
        <w:trPr>
          <w:gridBefore w:val="1"/>
          <w:wBefore w:w="54" w:type="dxa"/>
        </w:trPr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Полное наименование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ОГРН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Дата заключения </w:t>
            </w:r>
            <w:r>
              <w:rPr>
                <w:sz w:val="18"/>
                <w:szCs w:val="18"/>
                <w:lang w:eastAsia="ar-SA"/>
              </w:rPr>
              <w:lastRenderedPageBreak/>
              <w:t>договора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 xml:space="preserve">Дата окончания действия </w:t>
            </w:r>
            <w:r>
              <w:rPr>
                <w:sz w:val="18"/>
                <w:szCs w:val="18"/>
                <w:lang w:eastAsia="ar-SA"/>
              </w:rPr>
              <w:lastRenderedPageBreak/>
              <w:t>договора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Полное наименование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ОГРН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Дата заключения </w:t>
            </w:r>
            <w:r>
              <w:rPr>
                <w:sz w:val="18"/>
                <w:szCs w:val="18"/>
                <w:lang w:eastAsia="ar-SA"/>
              </w:rPr>
              <w:lastRenderedPageBreak/>
              <w:t>договора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 xml:space="preserve">Дата окончания действия </w:t>
            </w:r>
            <w:r>
              <w:rPr>
                <w:sz w:val="18"/>
                <w:szCs w:val="18"/>
                <w:lang w:eastAsia="ar-SA"/>
              </w:rPr>
              <w:lastRenderedPageBreak/>
              <w:t>договора</w:t>
            </w:r>
          </w:p>
        </w:tc>
      </w:tr>
      <w:tr w:rsidR="00A41632" w:rsidTr="001900F4">
        <w:trPr>
          <w:gridBefore w:val="1"/>
          <w:wBefore w:w="54" w:type="dxa"/>
          <w:trHeight w:val="317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23</w:t>
            </w: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38</w:t>
            </w:r>
          </w:p>
        </w:tc>
      </w:tr>
      <w:tr w:rsidR="00A41632" w:rsidTr="001900F4">
        <w:trPr>
          <w:gridBefore w:val="1"/>
          <w:wBefore w:w="54" w:type="dxa"/>
          <w:trHeight w:val="317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632" w:rsidRDefault="00A41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632" w:rsidRDefault="00A41632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A41632" w:rsidRDefault="00A41632" w:rsidP="00672CDF">
      <w:pPr>
        <w:shd w:val="clear" w:color="auto" w:fill="FFFFFF"/>
        <w:rPr>
          <w:bCs/>
          <w:color w:val="000000"/>
          <w:spacing w:val="-1"/>
          <w:sz w:val="28"/>
        </w:rPr>
      </w:pPr>
    </w:p>
    <w:tbl>
      <w:tblPr>
        <w:tblW w:w="153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8"/>
        <w:gridCol w:w="3099"/>
        <w:gridCol w:w="3099"/>
        <w:gridCol w:w="3099"/>
        <w:gridCol w:w="2911"/>
      </w:tblGrid>
      <w:tr w:rsidR="00A41632" w:rsidTr="00454D19">
        <w:tc>
          <w:tcPr>
            <w:tcW w:w="3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Указать одно из значений: в перечне (изменениях в перечне)</w:t>
            </w:r>
          </w:p>
        </w:tc>
        <w:tc>
          <w:tcPr>
            <w:tcW w:w="1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A41632" w:rsidTr="00454D19">
        <w:tc>
          <w:tcPr>
            <w:tcW w:w="3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0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Наименование органа принявшего документ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Вид документа</w:t>
            </w:r>
          </w:p>
        </w:tc>
        <w:tc>
          <w:tcPr>
            <w:tcW w:w="60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Реквизиты документа</w:t>
            </w:r>
          </w:p>
        </w:tc>
      </w:tr>
      <w:tr w:rsidR="00A41632" w:rsidTr="00454D19">
        <w:tc>
          <w:tcPr>
            <w:tcW w:w="3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632" w:rsidRDefault="00A4163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Номер</w:t>
            </w:r>
          </w:p>
        </w:tc>
      </w:tr>
      <w:tr w:rsidR="00A41632" w:rsidTr="00454D19">
        <w:tc>
          <w:tcPr>
            <w:tcW w:w="3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43</w:t>
            </w:r>
          </w:p>
        </w:tc>
      </w:tr>
      <w:tr w:rsidR="00A41632" w:rsidTr="00454D19">
        <w:trPr>
          <w:trHeight w:val="42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32" w:rsidRDefault="00A41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32" w:rsidRDefault="00A41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32" w:rsidRDefault="00A41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2" w:rsidRDefault="00A41632">
            <w:pPr>
              <w:suppressLineNumbers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A41632" w:rsidRDefault="00A41632" w:rsidP="00672CDF">
      <w:pPr>
        <w:shd w:val="clear" w:color="auto" w:fill="FFFFFF"/>
        <w:rPr>
          <w:bCs/>
          <w:color w:val="000000"/>
          <w:spacing w:val="-1"/>
          <w:sz w:val="28"/>
        </w:rPr>
      </w:pPr>
    </w:p>
    <w:p w:rsidR="00A41632" w:rsidRDefault="00A41632" w:rsidP="00672CDF">
      <w:pPr>
        <w:shd w:val="clear" w:color="auto" w:fill="FFFFFF"/>
        <w:rPr>
          <w:bCs/>
          <w:color w:val="000000"/>
          <w:spacing w:val="-1"/>
          <w:sz w:val="28"/>
        </w:rPr>
      </w:pPr>
    </w:p>
    <w:p w:rsidR="00A41632" w:rsidRDefault="00A41632" w:rsidP="00672CDF">
      <w:pPr>
        <w:shd w:val="clear" w:color="auto" w:fill="FFFFFF"/>
        <w:rPr>
          <w:bCs/>
          <w:color w:val="000000"/>
          <w:spacing w:val="-1"/>
          <w:sz w:val="28"/>
        </w:rPr>
      </w:pPr>
    </w:p>
    <w:p w:rsidR="00217D3A" w:rsidRPr="00217D3A" w:rsidRDefault="00217D3A" w:rsidP="00217D3A">
      <w:pPr>
        <w:shd w:val="clear" w:color="auto" w:fill="FFFFFF"/>
        <w:rPr>
          <w:sz w:val="28"/>
          <w:szCs w:val="28"/>
        </w:rPr>
      </w:pPr>
      <w:r w:rsidRPr="00217D3A">
        <w:rPr>
          <w:sz w:val="28"/>
          <w:szCs w:val="28"/>
        </w:rPr>
        <w:t xml:space="preserve">Глава Большебейсугского </w:t>
      </w:r>
      <w:proofErr w:type="gramStart"/>
      <w:r w:rsidRPr="00217D3A">
        <w:rPr>
          <w:sz w:val="28"/>
          <w:szCs w:val="28"/>
        </w:rPr>
        <w:t>сельского</w:t>
      </w:r>
      <w:proofErr w:type="gramEnd"/>
    </w:p>
    <w:p w:rsidR="00A41632" w:rsidRPr="00217D3A" w:rsidRDefault="00217D3A" w:rsidP="00217D3A">
      <w:pPr>
        <w:shd w:val="clear" w:color="auto" w:fill="FFFFFF"/>
        <w:ind w:right="-739"/>
        <w:rPr>
          <w:bCs/>
          <w:color w:val="000000"/>
          <w:spacing w:val="-1"/>
          <w:sz w:val="28"/>
        </w:rPr>
        <w:sectPr w:rsidR="00A41632" w:rsidRPr="00217D3A" w:rsidSect="00676C6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217D3A">
        <w:rPr>
          <w:sz w:val="28"/>
          <w:szCs w:val="28"/>
        </w:rPr>
        <w:t xml:space="preserve">поселения Брюховецкого района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217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bookmarkEnd w:id="11"/>
    <w:p w:rsidR="00A41632" w:rsidRDefault="00A41632"/>
    <w:sectPr w:rsidR="00A41632" w:rsidSect="009B50FE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80" w:rsidRDefault="00D05180" w:rsidP="006A479E">
      <w:r>
        <w:separator/>
      </w:r>
    </w:p>
  </w:endnote>
  <w:endnote w:type="continuationSeparator" w:id="0">
    <w:p w:rsidR="00D05180" w:rsidRDefault="00D05180" w:rsidP="006A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32" w:rsidRDefault="00A41632" w:rsidP="00456F24">
    <w:pPr>
      <w:pStyle w:val="a5"/>
    </w:pPr>
  </w:p>
  <w:p w:rsidR="00A41632" w:rsidRDefault="00A416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80" w:rsidRDefault="00D05180" w:rsidP="006A479E">
      <w:r>
        <w:separator/>
      </w:r>
    </w:p>
  </w:footnote>
  <w:footnote w:type="continuationSeparator" w:id="0">
    <w:p w:rsidR="00D05180" w:rsidRDefault="00D05180" w:rsidP="006A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32" w:rsidRDefault="00A41632" w:rsidP="00F23EF9">
    <w:pPr>
      <w:pStyle w:val="a3"/>
    </w:pPr>
  </w:p>
  <w:p w:rsidR="00A41632" w:rsidRDefault="00A416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390A"/>
    <w:multiLevelType w:val="hybridMultilevel"/>
    <w:tmpl w:val="553C52E6"/>
    <w:lvl w:ilvl="0" w:tplc="527E2F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98"/>
    <w:rsid w:val="00002280"/>
    <w:rsid w:val="000402A0"/>
    <w:rsid w:val="000643CA"/>
    <w:rsid w:val="00074372"/>
    <w:rsid w:val="00075BA6"/>
    <w:rsid w:val="00080EFA"/>
    <w:rsid w:val="000A2071"/>
    <w:rsid w:val="000A3CC0"/>
    <w:rsid w:val="000A563C"/>
    <w:rsid w:val="000D0663"/>
    <w:rsid w:val="000E54DA"/>
    <w:rsid w:val="000F0109"/>
    <w:rsid w:val="00103B23"/>
    <w:rsid w:val="001041B2"/>
    <w:rsid w:val="00106FA9"/>
    <w:rsid w:val="00113D02"/>
    <w:rsid w:val="00127557"/>
    <w:rsid w:val="001321C7"/>
    <w:rsid w:val="00135C15"/>
    <w:rsid w:val="001408FF"/>
    <w:rsid w:val="00142728"/>
    <w:rsid w:val="00152D7E"/>
    <w:rsid w:val="001727F1"/>
    <w:rsid w:val="00177316"/>
    <w:rsid w:val="001900F4"/>
    <w:rsid w:val="001A75EB"/>
    <w:rsid w:val="001C4FF8"/>
    <w:rsid w:val="001D1998"/>
    <w:rsid w:val="001F4660"/>
    <w:rsid w:val="00202212"/>
    <w:rsid w:val="00217D3A"/>
    <w:rsid w:val="00222173"/>
    <w:rsid w:val="0023292C"/>
    <w:rsid w:val="00251660"/>
    <w:rsid w:val="00251825"/>
    <w:rsid w:val="00257321"/>
    <w:rsid w:val="00271986"/>
    <w:rsid w:val="002738B4"/>
    <w:rsid w:val="00283535"/>
    <w:rsid w:val="00284788"/>
    <w:rsid w:val="002E7A72"/>
    <w:rsid w:val="00343D3E"/>
    <w:rsid w:val="003456AF"/>
    <w:rsid w:val="00366B63"/>
    <w:rsid w:val="00382733"/>
    <w:rsid w:val="003938BC"/>
    <w:rsid w:val="00393B7F"/>
    <w:rsid w:val="003A079C"/>
    <w:rsid w:val="003B12F3"/>
    <w:rsid w:val="003B520B"/>
    <w:rsid w:val="00402124"/>
    <w:rsid w:val="004449E7"/>
    <w:rsid w:val="00453118"/>
    <w:rsid w:val="00454D19"/>
    <w:rsid w:val="00456F24"/>
    <w:rsid w:val="00470970"/>
    <w:rsid w:val="00481D31"/>
    <w:rsid w:val="0048375A"/>
    <w:rsid w:val="00487148"/>
    <w:rsid w:val="004B43F2"/>
    <w:rsid w:val="004F10CD"/>
    <w:rsid w:val="00531210"/>
    <w:rsid w:val="0053140C"/>
    <w:rsid w:val="00536EFB"/>
    <w:rsid w:val="00573BDB"/>
    <w:rsid w:val="005803AD"/>
    <w:rsid w:val="00582BF3"/>
    <w:rsid w:val="005A0453"/>
    <w:rsid w:val="005A64BF"/>
    <w:rsid w:val="005B4193"/>
    <w:rsid w:val="005E357E"/>
    <w:rsid w:val="005F3B71"/>
    <w:rsid w:val="00626511"/>
    <w:rsid w:val="00633491"/>
    <w:rsid w:val="00634D1B"/>
    <w:rsid w:val="00635F9A"/>
    <w:rsid w:val="006475B3"/>
    <w:rsid w:val="00656127"/>
    <w:rsid w:val="00672CDF"/>
    <w:rsid w:val="00673746"/>
    <w:rsid w:val="00675754"/>
    <w:rsid w:val="00676C60"/>
    <w:rsid w:val="00691E0A"/>
    <w:rsid w:val="0069359E"/>
    <w:rsid w:val="006A479E"/>
    <w:rsid w:val="006C39E5"/>
    <w:rsid w:val="00734994"/>
    <w:rsid w:val="007369CF"/>
    <w:rsid w:val="00766011"/>
    <w:rsid w:val="00795815"/>
    <w:rsid w:val="007A000F"/>
    <w:rsid w:val="007A0F48"/>
    <w:rsid w:val="007A58EB"/>
    <w:rsid w:val="007C4646"/>
    <w:rsid w:val="007F194C"/>
    <w:rsid w:val="008125B9"/>
    <w:rsid w:val="0081263E"/>
    <w:rsid w:val="00814BD0"/>
    <w:rsid w:val="00816D16"/>
    <w:rsid w:val="0081718F"/>
    <w:rsid w:val="00836D90"/>
    <w:rsid w:val="00846EE4"/>
    <w:rsid w:val="00856169"/>
    <w:rsid w:val="008703D6"/>
    <w:rsid w:val="00886903"/>
    <w:rsid w:val="008C420F"/>
    <w:rsid w:val="008F6B3A"/>
    <w:rsid w:val="00904A53"/>
    <w:rsid w:val="00932C7F"/>
    <w:rsid w:val="009422F4"/>
    <w:rsid w:val="00943E1D"/>
    <w:rsid w:val="00947E02"/>
    <w:rsid w:val="00966ADD"/>
    <w:rsid w:val="0099566F"/>
    <w:rsid w:val="009B2162"/>
    <w:rsid w:val="009B50FE"/>
    <w:rsid w:val="009C3282"/>
    <w:rsid w:val="009C38DE"/>
    <w:rsid w:val="009E138A"/>
    <w:rsid w:val="009E5554"/>
    <w:rsid w:val="009F096F"/>
    <w:rsid w:val="00A25DE8"/>
    <w:rsid w:val="00A34C1E"/>
    <w:rsid w:val="00A41632"/>
    <w:rsid w:val="00A702A9"/>
    <w:rsid w:val="00A8599F"/>
    <w:rsid w:val="00AB1F87"/>
    <w:rsid w:val="00AB3D2F"/>
    <w:rsid w:val="00AE217A"/>
    <w:rsid w:val="00B13170"/>
    <w:rsid w:val="00B23E53"/>
    <w:rsid w:val="00B34F09"/>
    <w:rsid w:val="00B50520"/>
    <w:rsid w:val="00B52C68"/>
    <w:rsid w:val="00B53CDD"/>
    <w:rsid w:val="00B72D50"/>
    <w:rsid w:val="00B97F16"/>
    <w:rsid w:val="00BA09D4"/>
    <w:rsid w:val="00BA5C9F"/>
    <w:rsid w:val="00C46807"/>
    <w:rsid w:val="00C51308"/>
    <w:rsid w:val="00C63443"/>
    <w:rsid w:val="00C67C71"/>
    <w:rsid w:val="00CA5614"/>
    <w:rsid w:val="00CA5E84"/>
    <w:rsid w:val="00CC0218"/>
    <w:rsid w:val="00CD5544"/>
    <w:rsid w:val="00D05180"/>
    <w:rsid w:val="00D35823"/>
    <w:rsid w:val="00D42F8E"/>
    <w:rsid w:val="00D45023"/>
    <w:rsid w:val="00D679BD"/>
    <w:rsid w:val="00D770AB"/>
    <w:rsid w:val="00D903C8"/>
    <w:rsid w:val="00DC5948"/>
    <w:rsid w:val="00DF03D5"/>
    <w:rsid w:val="00E3551B"/>
    <w:rsid w:val="00E57640"/>
    <w:rsid w:val="00E65786"/>
    <w:rsid w:val="00E85A58"/>
    <w:rsid w:val="00E96A31"/>
    <w:rsid w:val="00E97063"/>
    <w:rsid w:val="00EA0455"/>
    <w:rsid w:val="00EB7CDA"/>
    <w:rsid w:val="00EE4543"/>
    <w:rsid w:val="00EE52D1"/>
    <w:rsid w:val="00EF01B1"/>
    <w:rsid w:val="00F2372A"/>
    <w:rsid w:val="00F23EF9"/>
    <w:rsid w:val="00F664D4"/>
    <w:rsid w:val="00F77899"/>
    <w:rsid w:val="00F81EA1"/>
    <w:rsid w:val="00F843CC"/>
    <w:rsid w:val="00F85DF1"/>
    <w:rsid w:val="00F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966AD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A47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479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A47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479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83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8375A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672CDF"/>
    <w:rPr>
      <w:rFonts w:ascii="Times New Roman" w:hAnsi="Times New Roman" w:cs="Times New Roman"/>
      <w:color w:val="0563C1"/>
      <w:u w:val="single"/>
    </w:rPr>
  </w:style>
  <w:style w:type="character" w:styleId="aa">
    <w:name w:val="FollowedHyperlink"/>
    <w:basedOn w:val="a0"/>
    <w:uiPriority w:val="99"/>
    <w:rsid w:val="00672CDF"/>
    <w:rPr>
      <w:rFonts w:cs="Times New Roman"/>
      <w:color w:val="800080"/>
      <w:u w:val="single"/>
    </w:rPr>
  </w:style>
  <w:style w:type="paragraph" w:customStyle="1" w:styleId="21">
    <w:name w:val="Основной текст 21"/>
    <w:basedOn w:val="a"/>
    <w:uiPriority w:val="99"/>
    <w:rsid w:val="00672CDF"/>
    <w:pPr>
      <w:suppressAutoHyphens/>
      <w:jc w:val="center"/>
    </w:pPr>
    <w:rPr>
      <w:sz w:val="28"/>
      <w:lang w:eastAsia="ar-SA"/>
    </w:rPr>
  </w:style>
  <w:style w:type="table" w:styleId="ab">
    <w:name w:val="Table Grid"/>
    <w:basedOn w:val="a1"/>
    <w:uiPriority w:val="99"/>
    <w:locked/>
    <w:rsid w:val="00672C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64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966AD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A47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479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A47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479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83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8375A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672CDF"/>
    <w:rPr>
      <w:rFonts w:ascii="Times New Roman" w:hAnsi="Times New Roman" w:cs="Times New Roman"/>
      <w:color w:val="0563C1"/>
      <w:u w:val="single"/>
    </w:rPr>
  </w:style>
  <w:style w:type="character" w:styleId="aa">
    <w:name w:val="FollowedHyperlink"/>
    <w:basedOn w:val="a0"/>
    <w:uiPriority w:val="99"/>
    <w:rsid w:val="00672CDF"/>
    <w:rPr>
      <w:rFonts w:cs="Times New Roman"/>
      <w:color w:val="800080"/>
      <w:u w:val="single"/>
    </w:rPr>
  </w:style>
  <w:style w:type="paragraph" w:customStyle="1" w:styleId="21">
    <w:name w:val="Основной текст 21"/>
    <w:basedOn w:val="a"/>
    <w:uiPriority w:val="99"/>
    <w:rsid w:val="00672CDF"/>
    <w:pPr>
      <w:suppressAutoHyphens/>
      <w:jc w:val="center"/>
    </w:pPr>
    <w:rPr>
      <w:sz w:val="28"/>
      <w:lang w:eastAsia="ar-SA"/>
    </w:rPr>
  </w:style>
  <w:style w:type="table" w:styleId="ab">
    <w:name w:val="Table Grid"/>
    <w:basedOn w:val="a1"/>
    <w:uiPriority w:val="99"/>
    <w:locked/>
    <w:rsid w:val="00672C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6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6161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С. Кислова</dc:creator>
  <cp:lastModifiedBy>1</cp:lastModifiedBy>
  <cp:revision>2</cp:revision>
  <cp:lastPrinted>2017-08-17T07:57:00Z</cp:lastPrinted>
  <dcterms:created xsi:type="dcterms:W3CDTF">2018-07-31T07:18:00Z</dcterms:created>
  <dcterms:modified xsi:type="dcterms:W3CDTF">2018-07-31T07:18:00Z</dcterms:modified>
</cp:coreProperties>
</file>