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414">
        <w:rPr>
          <w:rFonts w:ascii="Times New Roman" w:hAnsi="Times New Roman" w:cs="Times New Roman"/>
          <w:b/>
          <w:bCs/>
          <w:sz w:val="28"/>
          <w:szCs w:val="28"/>
        </w:rPr>
        <w:t>АДМИНИСТРАЦИЯ БОЛЬШЕБЕЙСУГСКОГО СЕЛЬСКОГО ПОСЕЛЕНИЯБРЮХОВЕЦКОГО РАЙОНА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41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>от</w:t>
      </w:r>
      <w:r w:rsidRPr="00213414"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</w:r>
      <w:r w:rsidRPr="0021341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</w:t>
      </w:r>
      <w:r w:rsidRPr="00213414">
        <w:rPr>
          <w:rFonts w:ascii="Times New Roman" w:hAnsi="Times New Roman" w:cs="Times New Roman"/>
          <w:sz w:val="28"/>
          <w:szCs w:val="28"/>
        </w:rPr>
        <w:t>№</w:t>
      </w:r>
      <w:r w:rsidRPr="00213414"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1341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13414">
        <w:rPr>
          <w:rFonts w:ascii="Times New Roman" w:hAnsi="Times New Roman" w:cs="Times New Roman"/>
          <w:sz w:val="28"/>
          <w:szCs w:val="28"/>
        </w:rPr>
        <w:t>ольшой Бейсуг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1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bCs/>
          <w:sz w:val="28"/>
          <w:szCs w:val="28"/>
        </w:rPr>
        <w:t xml:space="preserve">С целью приведения нормативно-правовых актов </w:t>
      </w:r>
      <w:r w:rsidRPr="00213414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сельского поселения Брюховецкого района </w:t>
      </w:r>
      <w:r w:rsidRPr="00213414">
        <w:rPr>
          <w:rFonts w:ascii="Times New Roman" w:hAnsi="Times New Roman" w:cs="Times New Roman"/>
          <w:bCs/>
          <w:sz w:val="28"/>
          <w:szCs w:val="28"/>
        </w:rPr>
        <w:t xml:space="preserve">в соответствие с законодательством Российской Федерации </w:t>
      </w:r>
      <w:proofErr w:type="spellStart"/>
      <w:proofErr w:type="gramStart"/>
      <w:r w:rsidRPr="002134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1341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134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341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3414" w:rsidRPr="00213414" w:rsidRDefault="00213414" w:rsidP="002134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строительства».</w:t>
      </w:r>
    </w:p>
    <w:p w:rsidR="00213414" w:rsidRPr="00213414" w:rsidRDefault="00213414" w:rsidP="002134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34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4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3414" w:rsidRPr="00213414" w:rsidRDefault="00213414" w:rsidP="002134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обнародования.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Большебейсугского сельского</w:t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поселения Брюховецкого района</w:t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proofErr w:type="spellStart"/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В.В.Погородний</w:t>
      </w:r>
      <w:proofErr w:type="spellEnd"/>
    </w:p>
    <w:p w:rsidR="00000000" w:rsidRDefault="002F5BFA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21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9801ED" w:rsidRPr="009801ED" w:rsidTr="004D2D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 поселения Брюховецкого района</w:t>
            </w:r>
          </w:p>
          <w:p w:rsidR="009801ED" w:rsidRPr="009801ED" w:rsidRDefault="009801ED" w:rsidP="009801ED">
            <w:pPr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 ____________ № ____</w:t>
            </w:r>
          </w:p>
          <w:p w:rsidR="009801ED" w:rsidRPr="009801ED" w:rsidRDefault="009801ED" w:rsidP="009801ED">
            <w:pPr>
              <w:widowControl w:val="0"/>
              <w:spacing w:after="0" w:line="240" w:lineRule="auto"/>
              <w:ind w:right="-1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1ED" w:rsidRPr="009801ED" w:rsidRDefault="009801ED" w:rsidP="009801ED">
      <w:pPr>
        <w:widowControl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widowControl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E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E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left="567" w:right="-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9801ED" w:rsidRPr="009801ED" w:rsidRDefault="009801ED" w:rsidP="009801ED">
      <w:pPr>
        <w:spacing w:after="0" w:line="240" w:lineRule="auto"/>
        <w:ind w:left="567"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1.1.Предмет регулирования.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Большебейсугского сельского поселения Брюховецкого района муниципальной услуги по выдаче разрешения на условно разрешенный вид использования земельного участка или объекта капитального строительства (далее – муниципальная услуга). </w:t>
      </w: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1.2. Круг заявителей: физические лица, юридические лица (далее - заявитель).</w:t>
      </w: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1.3.Требования к порядку информирования о предоставлении муниципальной услуги: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на бумажных носителях размещается в местах ожидания приема заявителей: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Большебейсугского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 (далее МФЦ) </w:t>
      </w:r>
      <w:hyperlink r:id="rId4" w:history="1">
        <w:r w:rsidRPr="009801ED">
          <w:rPr>
            <w:rStyle w:val="a3"/>
            <w:rFonts w:ascii="Times New Roman" w:hAnsi="Times New Roman" w:cs="Times New Roman"/>
            <w:sz w:val="28"/>
            <w:szCs w:val="28"/>
          </w:rPr>
          <w:t>www.mfc-br.ru</w:t>
        </w:r>
      </w:hyperlink>
      <w:r w:rsidRPr="009801ED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5" w:history="1">
        <w:r w:rsidRPr="009801ED">
          <w:rPr>
            <w:rStyle w:val="a3"/>
            <w:rFonts w:ascii="Times New Roman" w:hAnsi="Times New Roman" w:cs="Times New Roman"/>
            <w:sz w:val="28"/>
            <w:szCs w:val="28"/>
          </w:rPr>
          <w:t>mfc@mfc-br.ru</w:t>
        </w:r>
      </w:hyperlink>
      <w:r w:rsidRPr="009801ED">
        <w:rPr>
          <w:rFonts w:ascii="Times New Roman" w:hAnsi="Times New Roman" w:cs="Times New Roman"/>
          <w:sz w:val="28"/>
          <w:szCs w:val="28"/>
        </w:rPr>
        <w:t>, на официальном Интернет-сайте Большебейсугского сельского поселения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Брюховецкого района: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bigbeysug.ru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Pr="009801ED">
        <w:rPr>
          <w:rFonts w:ascii="Times New Roman" w:hAnsi="Times New Roman" w:cs="Times New Roman"/>
          <w:sz w:val="28"/>
          <w:szCs w:val="28"/>
          <w:lang w:val="en-US"/>
        </w:rPr>
        <w:t>beisugskii</w:t>
      </w:r>
      <w:r w:rsidRPr="009801E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>.</w:t>
      </w:r>
      <w:r w:rsidRPr="009801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801ED">
        <w:rPr>
          <w:rFonts w:ascii="Times New Roman" w:hAnsi="Times New Roman" w:cs="Times New Roman"/>
          <w:sz w:val="28"/>
          <w:szCs w:val="28"/>
        </w:rPr>
        <w:t>.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Информация об администрации Большебейсугского сельского поселения Брюховецкого района: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Большебейсугского сельского поселения Брюховецкого района: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район, с. Большой Бейсуг, пер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>кольный, дом 1.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администрации Большебейсугского сельского поселения Брюховецкого района: 352770,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район, с. Большой Бейсуг, пер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>кольный, дом 1.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Большебейсугского сельского поселения Брюховецкого района: </w:t>
      </w:r>
      <w:r w:rsidRPr="009801ED">
        <w:rPr>
          <w:rFonts w:ascii="Times New Roman" w:hAnsi="Times New Roman" w:cs="Times New Roman"/>
          <w:sz w:val="28"/>
          <w:szCs w:val="28"/>
          <w:lang w:val="en-US"/>
        </w:rPr>
        <w:t>beisugskii</w:t>
      </w:r>
      <w:r w:rsidRPr="009801E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>.</w:t>
      </w:r>
      <w:r w:rsidRPr="009801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801ED">
        <w:rPr>
          <w:rFonts w:ascii="Times New Roman" w:hAnsi="Times New Roman" w:cs="Times New Roman"/>
          <w:sz w:val="28"/>
          <w:szCs w:val="28"/>
        </w:rPr>
        <w:t>.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график работы администрации Большебейсугского сельского поселения Брюховецкого района: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понедельник - пятница - с 8.00 до 16.12 (перерыв с 12.00 до 13.00).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Режим работы администрации Большебейсугского сельского поселения Брюховецкого района для приема заявления с прилагаемыми документами и выдачи результата: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08"/>
        <w:gridCol w:w="6431"/>
      </w:tblGrid>
      <w:tr w:rsidR="009801ED" w:rsidRPr="009801ED" w:rsidTr="004D2DEF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8.00 – 16.00 (перерыв с 12.00 – 13.00)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8.00 – 16.00 (перерыв с 12.00 – 13.00)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8.00 – 16.00 (перерыв с 12.00 – 13.00)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8.00 – 16.00 (перерыв с 12.00 – 13.00)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801ED" w:rsidRPr="009801ED" w:rsidTr="004D2DEF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администрации Большебейсугского сельского поселения Брюховецкого района: сокращается на один час;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сайт Администрации: http</w:t>
      </w:r>
      <w:r w:rsidRPr="009801ED">
        <w:rPr>
          <w:rFonts w:ascii="Times New Roman" w:hAnsi="Times New Roman" w:cs="Times New Roman"/>
          <w:sz w:val="28"/>
          <w:szCs w:val="28"/>
        </w:rPr>
        <w:t xml:space="preserve">://www.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bigbeysug.ru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/;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(8-86156) 45182;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факс, по которому можно направлять письменные обращения: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(8-86156) 45189.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Информация о МФЦ: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местонахождение МФЦ: 352750,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 станица Брюховецкая, улица Ленина, 1/1;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почтовый адрес МФЦ: 352750,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район, станица Брюховецкая, улица Ленина, 1/1;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электронная почта МФЦ: </w:t>
      </w:r>
      <w:hyperlink r:id="rId6" w:history="1">
        <w:r w:rsidRPr="009801ED">
          <w:rPr>
            <w:rStyle w:val="a3"/>
            <w:rFonts w:ascii="Times New Roman" w:hAnsi="Times New Roman" w:cs="Times New Roman"/>
            <w:sz w:val="28"/>
            <w:szCs w:val="28"/>
          </w:rPr>
          <w:t>mfc@mfc-br.ru</w:t>
        </w:r>
      </w:hyperlink>
      <w:r w:rsidRPr="009801ED">
        <w:rPr>
          <w:rFonts w:ascii="Times New Roman" w:hAnsi="Times New Roman" w:cs="Times New Roman"/>
          <w:sz w:val="28"/>
          <w:szCs w:val="28"/>
        </w:rPr>
        <w:t>, контактный телефон/факс: (86156) 3-10-39;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Информацию о ходе предоставления муниципальной услуги заявитель получает, обратившись: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администрацию Большебейсугского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 информировании о предоставлении муниципальной услуги, ответах на телефонные звонки и устные обращения должностное лицо администрации Большебейсугского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376"/>
        <w:gridCol w:w="6659"/>
      </w:tblGrid>
      <w:tr w:rsidR="009801ED" w:rsidRPr="009801ED" w:rsidTr="004D2D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 (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далее-муниципальная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услуга)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1ED" w:rsidRPr="009801ED" w:rsidTr="004D2DEF">
        <w:trPr>
          <w:trHeight w:val="3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 Большебейсугского сельского поселения Брюховецкого района.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осуществления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действий, в том числе согласований, необходимых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получения государственных и муниципальных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необходимыми и обязательными для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1. Разрешение на условно разрешенный вид использования земельного участка или объекта капитального строительства.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 Письмо об отказе в предоставлении услуги </w:t>
            </w:r>
          </w:p>
        </w:tc>
      </w:tr>
      <w:tr w:rsidR="009801ED" w:rsidRPr="009801ED" w:rsidTr="004D2DE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услуга предоставляется в течение 30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календарных дней со дня регистрации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9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 от 29.12.2004 №190-ФЗ (далее – ГК РФ)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03.01.2005, №1 (часть 1), ст.16);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кодекс Российской Федерации от 25.10.2001 №136-ФЗ (далее – ЗК РФ)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29.10.2001, №44, ст.4147);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17.11.1995 №169-ФЗ «Об архитектурной деятельности в Российской Федерации» (далее - Федеральный закон № 169-ФЗ)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20.11.1995, № 47, ст. 4473);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 (далее – Федеральный закон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№131-ФЗ)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06.10.2003, №40, ст.3822);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27.07.2010 №210-ФЗ «Об организации предоставления государственных и муниципальных услуг» (далее – Федеральный закон № 210-ФЗ)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02.08.2010, №31, ст.4179);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нормативными правовыми актами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муниципальной услуги, подлежащих представлению заявителем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30"/>
            <w:bookmarkEnd w:id="0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заявление о предоставлении услуги (приложение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№ 1 к настоящему Регламенту);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представителя (если от имени заявителя действует представитель);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3) документы удостоверяющие (устанавливающие) права на земельный участок, если право на данный земельный участок в соответствии с законодательством РФ признается возникшим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 от его регистрации в ЕГРП (свидетельство на право собственности на землю, Государственный акт, договор аренды).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муниципального образования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80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http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://www.bruhoveckaya.ru/ раздел «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Чепигинское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7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www.gosuslugi.ru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pgu.krasnodar.ru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- в МФЦ или в Отделе.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8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частью 6 статьи 7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Отдел,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в соответствии с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1) выписка из Единого государственного реестра прав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заявителем по собственной инициативе вышеперечисленные документы не представлены, в соответствии с Федеральным </w:t>
            </w:r>
            <w:hyperlink r:id="rId9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от 27 июля 2010 года № 210-ФЗ «Об организации предоставления государственных и муниципальных услуг»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Документы, перечисленные в настоящем пункте, могут быть представлены заявителем самостоятельно.</w:t>
            </w:r>
          </w:p>
        </w:tc>
      </w:tr>
      <w:tr w:rsidR="009801ED" w:rsidRPr="009801ED" w:rsidTr="004D2DEF">
        <w:trPr>
          <w:trHeight w:val="2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2.8.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документов, которые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запрещается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требовать от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представления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 и информации или осуществления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действий, которые не предусмотрены нормативными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правовыми актами, регулирующими отношения,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возникающие в связи с предоставлением настоящей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9801ED" w:rsidRPr="009801ED" w:rsidTr="004D2DE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62"/>
            <w:bookmarkEnd w:id="1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оснований для отказа в приеме документов заявителя устно информирует специалист, ответственный за прием документов.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снований для приостановления или отказа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приостановления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 отсутствуют.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 заявителя об отказе в предоставлении муниципальной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 либо наступление форс-мажорных обстоятельств;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9801ED" w:rsidRPr="009801ED" w:rsidTr="004D2DEF">
        <w:trPr>
          <w:trHeight w:val="2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являются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необходимыми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сведения 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документе (документах), выдаваемом (выдаваемых)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организациями, участвующими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 обязательной услугой для предоставления муниципальной услуги являются услуги: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 выдаче документа, подтверждающего право действовать в интересах заинтересованного лица.</w:t>
            </w:r>
          </w:p>
        </w:tc>
      </w:tr>
      <w:tr w:rsidR="009801ED" w:rsidRPr="009801ED" w:rsidTr="004D2DEF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размер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взимания муниципальной пошлины или иной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платы, взимаемой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предоставление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осуществляется на безвозмездной основе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размер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9801ED" w:rsidRPr="009801ED" w:rsidTr="004D2DEF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ожидания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очереди при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получении результата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срок ожидания в очереди при подаче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о предоставлении муниципальной услуги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 получении результата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9801ED" w:rsidRPr="009801ED" w:rsidTr="004D2DEF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Срок и порядок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осуществляется должностным лицом, ответственным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прием и регистрацию документов, в день приема.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с пакетом документов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путем почтовой связи или в электронном виде,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 через Единый портал, его регистрация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9801ED" w:rsidRPr="009801ED" w:rsidTr="004D2DEF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помещениям,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ожидания и приема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заявителей, размещению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порядке предоставления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Места ожидания приема заявителей должны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комфортное расположение заявителя и должностного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 актам, регламентирующим предоставление администрацией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 и МФЦ муниципальной услуги наличие канцелярских принадлежностей.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должностного лица администрации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 и МФЦ, ответственного в соответствии с должностным регламентом за организацию приема заявителей по вопросам предоставления муниципальной услуги, оборудуется компьютером и оргтехникой, </w:t>
            </w: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позволяющими</w:t>
            </w:r>
            <w:proofErr w:type="gram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предоставление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полном объеме.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Место ожидания приема заявителей оборудуется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стульями, столами, обеспечивается канцелярскими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принадлежностями, бумагой для написания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обращений.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Места для ожидания и проведения приема заявителей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порядке предоставления муниципальной услуги 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заявителей, а также на Едином портале и официальном сайте Администрации.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На стендах администрации Большебейсугского сельского поселения Брюховецкого района и МФЦ размещаются следующие информационные материалы: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обращения граждан в администрацию Большебейсугского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Большебейсугского сельского поселения Брюховецкого района и МФЦ с указанием почтового адреса, справочных телефонов, номера факса,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адреса электронной почты, адреса сайта в сети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«Интернет</w:t>
            </w:r>
            <w:proofErr w:type="gram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» и режима работы.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желающих на официальном сайте администрации Большебейсугского сельского поселения Брюховецкого района, а также на Едином портале</w:t>
            </w:r>
          </w:p>
        </w:tc>
      </w:tr>
      <w:tr w:rsidR="009801ED" w:rsidRPr="009801ED" w:rsidTr="004D2DEF">
        <w:trPr>
          <w:trHeight w:val="3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доступности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муниципальной услуги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  <w:bookmarkStart w:id="2" w:name="_GoBack"/>
            <w:bookmarkEnd w:id="2"/>
          </w:p>
        </w:tc>
      </w:tr>
      <w:tr w:rsidR="009801ED" w:rsidRPr="009801ED" w:rsidTr="004D2DE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требования, в том числе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учитывающие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государственных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и прилагаемые к нему документы,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поступившие в Администрацию в ходе личного приема,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посредством почтовой связи, в электронной форме,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через Единый портал, рассматриваются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порядке, установленном </w:t>
            </w:r>
            <w:hyperlink r:id="rId10" w:anchor="Par451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разделом 3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официальном сайте администрации Большебейсугского сельского поселения Брюховецкого района и на Едином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портале обеспечивается возможность получения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копирования заявителями форм заявлений и иных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документов, необходимых для получения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в электронном виде.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Предоставление муниципальной услуги через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МФЦ осуществляется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рамках соответствующих соглашений.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</w:tbl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ED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4) подготовка результата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5) выдача заявителю результата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№2.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3.2.1. Заявитель вправе обратиться к специалисту лично, по телефону и (или) электронной почте для получения консультаций о порядке получения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Специалист администрации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3.3.1. Заявитель лично или через доверенное лицо подает письменное заявление о предоставлении муниципальной услуги и представляет документы </w:t>
      </w:r>
      <w:r w:rsidRPr="009801ED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2.6 настоящего Регламента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специалисту администрации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3.3.2.Специалист администрации, ведущий прием заявлений, осуществляет: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случае отсутствия замечаний специалист администрации осуществляет: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прием и регистрацию заявления в специальном журнале;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вручение заявителю копии описи представленных документов с отметкой о дате приема документов, присвоенном входящем номере, дате и времени исполнения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направление заявления на рассмотрение главе Большебейсугского сельского поселения Брюховецкого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прием заявления и документов не более 10 минут;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Большебейсугского сельского поселения Брюховецкого района или возвращенные заявителю документы.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3.3.3. Глава Большебейсугского сельского поселения Брюховецкого района рассматривает заявление, определяет исполнителя и направляет заявление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3.4.1.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прав на недвижимое имущество и сделок с ним (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общедоступные сведения о зарегистрированных правах на объект недвижимости);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направленные в органы власти запросы.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и региональными законами,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3.5. </w:t>
      </w:r>
      <w:r w:rsidRPr="009801ED">
        <w:rPr>
          <w:rFonts w:ascii="Times New Roman" w:eastAsia="Calibri" w:hAnsi="Times New Roman" w:cs="Times New Roman"/>
          <w:sz w:val="28"/>
          <w:szCs w:val="28"/>
        </w:rPr>
        <w:t>Подготовка результата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3.5.1. Специалист администрации на основании полученных документов: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организует проведение публичных слушаний;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подготавливает проект разрешения или проект письма об отказе в выдаче разрешения с указанием причин отказа;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оформляет проект разрешения или проект письма об отказе в выдаче разрешения (в случае принятия решения об отказе в выдаче разрешения);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направляет проект документа на подпись главе Большебейсугского сельского поселения Брюховецкого района (лицу, им уполномоченному).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проект документа, направленный на подпись главе Большебейсугского сельского поселения Брюховецкого района (лицу, им уполномоченному).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3.5.2. Глава Большебейсугского сельского поселения Брюховецкого района (лицо, им уполномоченное) утверждает разрешение, подписывает и заверяет его печатью администрации Большебейсугского сельского поселения Брюховецкого района или подписывает письмо об отказе в выдаче разрешения. Подписанные документы направляются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подпунктами 3.5.1- 3.5.2, осуществляются в течение трех дней с момента поступления ответов на запросы.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3.5.3 Результат процедуры: подписанное разрешение или письмо об отказе в выдаче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 Выдача заявителю результата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3.6.1. Специалист администрации: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регистрирует решение о выдаче разрешения (об отказе в выдаче разрешения) в журнале регистрации;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документов главой Большебейсугского сельского поселения Брюховецкого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3.6.2. Специалист администрации выдает заявителю (его представителю)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выдача разрешения или письма об отказе - в течение 10 минут, в порядке очередности, в день прибытия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Результат процедур: выданное разрешение или письмо об отказе в выдаче разрешения.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3.7.3.Специалист МФЦ, ведущий прием заявлений, в соответствии с Административным регламентом МФЦ осуществляет: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процедуры, связанные с принятием документов;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регистрацию поступившего заявления и документов;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направление пакета документов в администрацию.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>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 xml:space="preserve">В целях осуществления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Большебейсугского сельского поселения Брюховецкого района представляются справки о результатах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общего отдела Большебейсугского сельского поселения Брюховецкого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4.4. Специалист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действий (бездействия) и решений администрации Большебейсугского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5.2. Предметом жалобы является: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района, для предоставления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801ED">
        <w:rPr>
          <w:rFonts w:ascii="Times New Roman" w:hAnsi="Times New Roman" w:cs="Times New Roman"/>
          <w:sz w:val="28"/>
          <w:szCs w:val="28"/>
        </w:rPr>
        <w:lastRenderedPageBreak/>
        <w:t>правовыми актами Краснодарского края и органов местного самоуправления Большебейсугского сельского поселения Брюховецкого района, для предоставления муниципальной услуги, у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Большебейсугского сельского поселения Брюховецкого района;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подана (направлена):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в администрацию Большебейсугского сельского поселения Брюховецкого района, расположенную по адресу: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район, село Большой Бейсуг, пер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>кольный 1, часы приема ежедневно, кроме четверга, выходных и праздничных дней, с 8 ч. 00 мин. до 16 ч. 00 мин;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 почте - на адрес администрации Большебейсугского сельского поселения Брюховецкого района, по средствам факсимильной связи - по телефону 8(86156)45182.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При личном приеме жалоба может быть подана в администрацию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 Время приема жалоб должно совпадать со временем предоставления услуг.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сайта Администрации: http</w:t>
      </w:r>
      <w:r w:rsidRPr="009801ED">
        <w:rPr>
          <w:rFonts w:ascii="Times New Roman" w:hAnsi="Times New Roman" w:cs="Times New Roman"/>
          <w:sz w:val="28"/>
          <w:szCs w:val="28"/>
        </w:rPr>
        <w:t xml:space="preserve">://www.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bigbeysug.ru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/ раздел в информационно-телекоммуникационной сети «Интернет»;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официального адреса электронной почты администрации Большебейсугского сельского поселения Брюховецкого района;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Единого портала государственных и муниципальных услуг (функций);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глава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принимает одно из следующих решений: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Глава Большебейсугского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801ED" w:rsidRPr="009801ED" w:rsidRDefault="009801ED" w:rsidP="0098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ED" w:rsidRDefault="009801ED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9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0"/>
      </w:tblGrid>
      <w:tr w:rsidR="004E1500" w:rsidRPr="004E1500" w:rsidTr="004D2DEF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proofErr w:type="gramStart"/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E1500" w:rsidRPr="004E1500" w:rsidRDefault="004E1500" w:rsidP="004E15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выдаче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left="4245"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 xml:space="preserve">Главе Большебейсугского сельского поселения Брюховецкого района </w:t>
      </w:r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</w:t>
      </w:r>
      <w:proofErr w:type="gramEnd"/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или индивидуального предпринимателя, реквизиты юридического лица и банковские реквизиты,</w:t>
      </w:r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паспортные данные физического лица)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Заявление</w:t>
      </w:r>
    </w:p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Прошу выдать разрешение на условно разрешенный вид использования_____________________________________________________ земельного участка или объекта капитального строительства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по адресу: ____________________________________________________________________</w:t>
      </w:r>
    </w:p>
    <w:p w:rsidR="004E1500" w:rsidRPr="004E1500" w:rsidRDefault="004E1500" w:rsidP="004E15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(район, населенный пункт, улица, номер, кадастровый номер участка)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Заявитель: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           ___________________        _____________________</w:t>
      </w:r>
    </w:p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(фамилия, инициалы)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1500">
        <w:rPr>
          <w:rFonts w:ascii="Times New Roman" w:hAnsi="Times New Roman" w:cs="Times New Roman"/>
          <w:sz w:val="28"/>
        </w:rPr>
        <w:t xml:space="preserve">Глава Большебейсугского </w:t>
      </w:r>
      <w:proofErr w:type="gramStart"/>
      <w:r w:rsidRPr="004E150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4E1500" w:rsidRPr="004E1500" w:rsidRDefault="004E1500" w:rsidP="004E15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1500">
        <w:rPr>
          <w:rFonts w:ascii="Times New Roman" w:hAnsi="Times New Roman" w:cs="Times New Roman"/>
          <w:sz w:val="28"/>
        </w:rPr>
        <w:t xml:space="preserve">поселения Брюховецкого района                                                  </w:t>
      </w:r>
      <w:proofErr w:type="spellStart"/>
      <w:r w:rsidRPr="004E1500"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Default="004E1500" w:rsidP="004E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0"/>
      </w:tblGrid>
      <w:tr w:rsidR="006C50E0" w:rsidRPr="006C50E0" w:rsidTr="004D2DEF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C50E0" w:rsidRPr="006C50E0" w:rsidRDefault="006C50E0" w:rsidP="006C50E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:rsidR="006C50E0" w:rsidRPr="006C50E0" w:rsidRDefault="006C50E0" w:rsidP="006C50E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C50E0" w:rsidRPr="006C50E0" w:rsidRDefault="006C50E0" w:rsidP="006C50E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proofErr w:type="gramStart"/>
            <w:r w:rsidRPr="006C50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C50E0" w:rsidRPr="006C50E0" w:rsidRDefault="006C50E0" w:rsidP="006C50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E0">
              <w:rPr>
                <w:rFonts w:ascii="Times New Roman" w:hAnsi="Times New Roman" w:cs="Times New Roman"/>
                <w:sz w:val="28"/>
                <w:szCs w:val="28"/>
              </w:rPr>
              <w:t xml:space="preserve">      выдаче разрешений на условно разрешенный                 вид использования земельного участка или объекта капитального строительства</w:t>
            </w:r>
          </w:p>
        </w:tc>
      </w:tr>
    </w:tbl>
    <w:p w:rsidR="006C50E0" w:rsidRPr="006C50E0" w:rsidRDefault="006C50E0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E0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E0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предоставлении муниципальной услуги</w:t>
      </w: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50E0">
        <w:rPr>
          <w:rFonts w:ascii="Times New Roman" w:hAnsi="Times New Roman" w:cs="Times New Roman"/>
          <w:sz w:val="28"/>
          <w:szCs w:val="28"/>
        </w:rPr>
      </w:r>
      <w:r w:rsidRPr="006C50E0">
        <w:rPr>
          <w:rFonts w:ascii="Times New Roman" w:hAnsi="Times New Roman" w:cs="Times New Roman"/>
          <w:sz w:val="28"/>
          <w:szCs w:val="28"/>
        </w:rPr>
        <w:pict>
          <v:group id="Полотно 22" o:spid="_x0000_s1026" editas="canvas" style="width:483pt;height:467.25pt;mso-position-horizontal-relative:char;mso-position-vertical-relative:line" coordsize="61341,59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341;height:59340;visibility:visible">
              <v:fill o:detectmouseclick="t"/>
              <v:path o:connecttype="none"/>
            </v:shape>
            <v:rect id="Rectangle 4" o:spid="_x0000_s1028" style="position:absolute;left:1956;top:1079;width:55594;height:64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7sAA&#10;AADaAAAADwAAAGRycy9kb3ducmV2LnhtbERPzYrCMBC+L/gOYQRva+oellIbRURZ2aXgWh9gbMam&#10;2ExKE7W+/UYQ9jR8fL+TLwfbihv1vnGsYDZNQBBXTjdcKziW2/cUhA/IGlvHpOBBHpaL0VuOmXZ3&#10;/qXbIdQihrDPUIEJocuk9JUhi37qOuLInV1vMUTY11L3eI/htpUfSfIpLTYcGwx2tDZUXQ5Xq+Cy&#10;Ls9duvqucbcpCnfdn8zP10mpyXhYzUEEGsK/+OXe6Tgfnq88r1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w7sAAAADaAAAADwAAAAAAAAAAAAAAAACYAgAAZHJzL2Rvd25y&#10;ZXYueG1sUEsFBgAAAAAEAAQA9QAAAIUDAAAAAA==&#10;" filled="f" fillcolor="#bbe0e3">
              <v:textbox style="mso-next-textbox:#Rectangle 4">
                <w:txbxContent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Прием и регистрация заявления и </w:t>
                    </w:r>
                  </w:p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представленных документов (1 календарный день)</w:t>
                    </w:r>
                  </w:p>
                </w:txbxContent>
              </v:textbox>
            </v:rect>
            <v:line id="Line 5" o:spid="_x0000_s1029" style="position:absolute;visibility:visible" from="29152,6508" to="29165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1956;top:8268;width:55594;height:94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>
              <v:textbox style="mso-next-textbox:#Rectangle 6">
                <w:txbxContent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  <w:lang w:eastAsia="en-US"/>
                      </w:rPr>
                      <w:t>Проверка полноты и достоверности сведений, указанных в заявлении, и прилагаемых к нему документах, получение</w:t>
                    </w:r>
                    <w:r w:rsidRPr="00A23F57">
                      <w:rPr>
                        <w:sz w:val="28"/>
                        <w:szCs w:val="28"/>
                        <w:lang w:eastAsia="en-US"/>
                      </w:rPr>
                      <w:t xml:space="preserve"> информации в рамках </w:t>
                    </w: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  <w:lang w:eastAsia="en-US"/>
                      </w:rPr>
                      <w:t>межведомственного взаимодействия (10 календарных дней)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6059;top:18186;width:27439;height: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7" inset="2.33681mm,1.1684mm,2.33681mm,1.1684mm">
                <w:txbxContent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Основания</w:t>
                    </w:r>
                  </w:p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для отказа в предоставлении муниципальной услуги имеются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8" o:spid="_x0000_s1032" type="#_x0000_t4" style="position:absolute;left:8915;top:17678;width:40012;height:100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e2sIA&#10;AADaAAAADwAAAGRycy9kb3ducmV2LnhtbESPT4vCMBTE74LfITzBm6ZuUaRrFBGFLp78c9nbo3nb&#10;dm1euknU7rc3guBxmJnfMItVZxpxI+drywom4wQEcWF1zaWC82k3moPwAVljY5kU/JOH1bLfW2Cm&#10;7Z0PdDuGUkQI+wwVVCG0mZS+qMigH9uWOHo/1hkMUbpSaof3CDeN/EiSmTRYc1yosKVNRcXleDUK&#10;5GX795vvUh8ms69pnrp0v/1mpYaDbv0JIlAX3uFXO9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x7awgAAANoAAAAPAAAAAAAAAAAAAAAAAJgCAABkcnMvZG93&#10;bnJldi54bWxQSwUGAAAAAAQABAD1AAAAhwMAAAAA&#10;" filled="f" fillcolor="#bbe0e3"/>
            <v:line id="Line 9" o:spid="_x0000_s1033" style="position:absolute;flip:y;visibility:visible" from="48501,22498" to="51378,2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10" o:spid="_x0000_s1034" style="position:absolute;visibility:visible" from="51365,22498" to="51378,2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1" o:spid="_x0000_s1035" style="position:absolute;left:48501;top:26333;width:5982;height:4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<v:shape id="Text Box 12" o:spid="_x0000_s1036" type="#_x0000_t202" style="position:absolute;left:48514;top:27216;width:5969;height:2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ANcMA&#10;AADaAAAADwAAAGRycy9kb3ducmV2LnhtbESPT2vCQBTE74LfYXlCb7rRQrXRNYRAaXvw0Fjvj+wz&#10;CWbfxuw2f759tyD0OMzMb5hDMppG9NS52rKC9SoCQVxYXXOp4Pv8ttyBcB5ZY2OZFEzkIDnOZweM&#10;tR34i/rclyJA2MWooPK+jaV0RUUG3cq2xMG72s6gD7Irpe5wCHDTyE0UvUiDNYeFClvKKipu+Y9R&#10;8HnKc9penpsp3WbtDt/v6XRBpZ4WY7oH4Wn0/+FH+0MreIW/K+EG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cANcMAAADaAAAADwAAAAAAAAAAAAAAAACYAgAAZHJzL2Rv&#10;d25yZXYueG1sUEsFBgAAAAAEAAQA9QAAAIgDAAAAAA==&#10;" filled="f" fillcolor="#bbe0e3" stroked="f">
              <v:textbox style="mso-next-textbox:#Text Box 12" inset="2.33681mm,1.1684mm,2.33681mm,1.1684mm">
                <w:txbxContent>
                  <w:p w:rsidR="006C50E0" w:rsidRPr="006C50E0" w:rsidRDefault="006C50E0" w:rsidP="006C50E0">
                    <w:pPr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line id="Line 13" o:spid="_x0000_s1037" style="position:absolute;flip:x;visibility:visible" from="9671,31096" to="9709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rect id="Rectangle 14" o:spid="_x0000_s1038" style="position:absolute;left:1099;top:33509;width:22637;height:106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zMIA&#10;AADbAAAADwAAAGRycy9kb3ducmV2LnhtbERPzWrCQBC+F3yHZYTe6kYPRWJWCdLSYBGs6QOM2TEb&#10;kp0N2TWmb98tCL3Nx/c72W6ynRhp8I1jBctFAoK4crrhWsF3+f6yBuEDssbOMSn4IQ+77ewpw1S7&#10;O3/ReA61iCHsU1RgQuhTKX1lyKJfuJ44clc3WAwRDrXUA95juO3kKklepcWGY4PBnvaGqvZ8swra&#10;fXnt1/mhxuLteHS308V8flyUep5P+QZEoCn8ix/uQsf5S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RDMwgAAANsAAAAPAAAAAAAAAAAAAAAAAJgCAABkcnMvZG93&#10;bnJldi54bWxQSwUGAAAAAAQABAD1AAAAhwMAAAAA&#10;" filled="f" fillcolor="#bbe0e3"/>
            <v:shape id="Text Box 15" o:spid="_x0000_s1039" type="#_x0000_t202" style="position:absolute;left:1600;top:32842;width:21038;height:11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style="mso-next-textbox:#Text Box 15" inset="2.33681mm,1.1684mm,2.33681mm,1.1684mm">
                <w:txbxContent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Подготовка мотивированного отказа в предоставлении муниципальной услуги (10 календарных дней)</w:t>
                    </w:r>
                  </w:p>
                </w:txbxContent>
              </v:textbox>
            </v:shape>
            <v:line id="Line 16" o:spid="_x0000_s1040" style="position:absolute;visibility:visible" from="10509,45992" to="10510,4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1" style="position:absolute;visibility:visible" from="29140,15113" to="29141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2" style="position:absolute;flip:x;visibility:visible" from="51797,30975" to="51803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rect id="Rectangle 20" o:spid="_x0000_s1043" style="position:absolute;left:27407;top:45992;width:32181;height:1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20">
                <w:txbxContent>
                  <w:p w:rsidR="006C50E0" w:rsidRPr="006C50E0" w:rsidRDefault="006C50E0" w:rsidP="006C50E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Выдача разрешения на условно разрешенный вид использования земельного участка или объекта капитального строительства </w:t>
                    </w:r>
                  </w:p>
                  <w:p w:rsidR="006C50E0" w:rsidRPr="001103E9" w:rsidRDefault="006C50E0" w:rsidP="006C50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03E9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 w:rsidRPr="001103E9">
                      <w:rPr>
                        <w:sz w:val="28"/>
                        <w:szCs w:val="28"/>
                      </w:rPr>
                      <w:t xml:space="preserve"> </w:t>
                    </w:r>
                    <w:r w:rsidRPr="001103E9">
                      <w:rPr>
                        <w:bCs/>
                        <w:color w:val="000000"/>
                        <w:sz w:val="28"/>
                        <w:szCs w:val="28"/>
                      </w:rPr>
                      <w:t>календарных дней</w:t>
                    </w:r>
                    <w:r w:rsidRPr="001103E9">
                      <w:rPr>
                        <w:sz w:val="28"/>
                        <w:szCs w:val="28"/>
                      </w:rPr>
                      <w:t>)</w:t>
                    </w:r>
                  </w:p>
                  <w:p w:rsidR="006C50E0" w:rsidRDefault="006C50E0" w:rsidP="006C50E0">
                    <w:pPr>
                      <w:jc w:val="center"/>
                      <w:rPr>
                        <w:rFonts w:ascii="Calibri" w:hAnsi="Calibri"/>
                      </w:rPr>
                    </w:pPr>
                  </w:p>
                  <w:p w:rsidR="006C50E0" w:rsidRDefault="006C50E0" w:rsidP="006C50E0">
                    <w:pPr>
                      <w:jc w:val="center"/>
                      <w:rPr>
                        <w:bCs/>
                        <w:color w:val="000000"/>
                      </w:rPr>
                    </w:pPr>
                  </w:p>
                </w:txbxContent>
              </v:textbox>
            </v:rect>
            <v:rect id="Rectangle 21" o:spid="_x0000_s1044" style="position:absolute;left:27388;top:33115;width:32188;height:10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21">
                <w:txbxContent>
                  <w:p w:rsidR="006C50E0" w:rsidRPr="006C50E0" w:rsidRDefault="006C50E0" w:rsidP="006C50E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Подготовка разрешения на условно разрешенный вид использования земельного участка или объекта капитального строительства</w:t>
                    </w:r>
                  </w:p>
                  <w:p w:rsidR="006C50E0" w:rsidRPr="006C50E0" w:rsidRDefault="006C50E0" w:rsidP="006C50E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(10 </w:t>
                    </w: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календарных дней</w:t>
                    </w: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)</w:t>
                    </w:r>
                  </w:p>
                  <w:p w:rsidR="006C50E0" w:rsidRDefault="006C50E0" w:rsidP="006C50E0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Rectangle 22" o:spid="_x0000_s1045" style="position:absolute;left:4839;top:26333;width:7753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 style="mso-next-textbox:#Rectangle 22">
                <w:txbxContent>
                  <w:p w:rsidR="006C50E0" w:rsidRPr="006C50E0" w:rsidRDefault="006C50E0" w:rsidP="006C50E0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bCs/>
                        <w:color w:val="000000"/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46" type="#_x0000_t32" style="position:absolute;left:45396;top:43814;width:13;height:21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4" o:spid="_x0000_s1047" type="#_x0000_t33" style="position:absolute;left:6972;top:22498;width:1943;height:3149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0RVMQAAADbAAAADwAAAGRycy9kb3ducmV2LnhtbESPQWvCQBSE74L/YXmCt7pRUDR1lSqK&#10;XkrRePD4yL5mQ7NvY3aj8d93CwWPw8x8wyzXna3EnRpfOlYwHiUgiHOnSy4UXLL92xyED8gaK8ek&#10;4Eke1qt+b4mpdg8+0f0cChEh7FNUYEKoUyl9bsiiH7maOHrfrrEYomwKqRt8RLit5CRJZtJiyXHB&#10;YE1bQ/nPubUKpuaWL/bHJ3/NN3XWZrv283polRoOuo93EIG68Ar/t49awWQ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RFUxAAAANsAAAAPAAAAAAAAAAAA&#10;AAAAAKECAABkcnMvZG93bnJldi54bWxQSwUGAAAAAAQABAD5AAAAkgMAAAAA&#10;">
              <v:stroke endarrow="block"/>
            </v:shape>
            <v:shape id="AutoShape 23" o:spid="_x0000_s1048" type="#_x0000_t32" style="position:absolute;left:12421;top:44208;width:1;height:1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rect id="Rectangle 19" o:spid="_x0000_s1049" style="position:absolute;left:1099;top:45992;width:24295;height:9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9">
                <w:txbxContent>
                  <w:p w:rsidR="006C50E0" w:rsidRPr="006C50E0" w:rsidRDefault="006C50E0" w:rsidP="006C50E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50E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Выдача заявителю письма об отказе в предоставлении муниципальной услуги </w:t>
                    </w:r>
                  </w:p>
                  <w:p w:rsidR="006C50E0" w:rsidRPr="001103E9" w:rsidRDefault="006C50E0" w:rsidP="006C50E0">
                    <w:pPr>
                      <w:jc w:val="center"/>
                      <w:rPr>
                        <w:bCs/>
                        <w:color w:val="000000"/>
                        <w:sz w:val="28"/>
                        <w:szCs w:val="28"/>
                      </w:rPr>
                    </w:pPr>
                    <w:r w:rsidRPr="001103E9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bCs/>
                        <w:color w:val="000000"/>
                        <w:sz w:val="28"/>
                        <w:szCs w:val="28"/>
                      </w:rPr>
                      <w:t>10</w:t>
                    </w:r>
                    <w:r w:rsidRPr="00D615A3">
                      <w:rPr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1103E9">
                      <w:rPr>
                        <w:bCs/>
                        <w:color w:val="000000"/>
                        <w:sz w:val="28"/>
                        <w:szCs w:val="28"/>
                      </w:rPr>
                      <w:t>календарных дней)</w:t>
                    </w:r>
                  </w:p>
                  <w:p w:rsidR="006C50E0" w:rsidRDefault="006C50E0" w:rsidP="006C50E0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6C50E0" w:rsidRPr="006C50E0" w:rsidRDefault="006C50E0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0E0">
        <w:rPr>
          <w:rFonts w:ascii="Times New Roman" w:hAnsi="Times New Roman" w:cs="Times New Roman"/>
          <w:sz w:val="28"/>
        </w:rPr>
        <w:t xml:space="preserve">Глава Большебейсугского </w:t>
      </w:r>
      <w:proofErr w:type="gramStart"/>
      <w:r w:rsidRPr="006C50E0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6C50E0" w:rsidRPr="006C50E0" w:rsidRDefault="006C50E0" w:rsidP="006C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0E0">
        <w:rPr>
          <w:rFonts w:ascii="Times New Roman" w:hAnsi="Times New Roman" w:cs="Times New Roman"/>
          <w:sz w:val="28"/>
        </w:rPr>
        <w:t xml:space="preserve">поселения Брюховецкого района                                                  </w:t>
      </w:r>
      <w:proofErr w:type="spellStart"/>
      <w:r w:rsidRPr="006C50E0"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6C50E0" w:rsidRPr="006C50E0" w:rsidRDefault="006C50E0" w:rsidP="006C5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50E0" w:rsidRPr="006C50E0" w:rsidSect="002134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414"/>
    <w:rsid w:val="00213414"/>
    <w:rsid w:val="002F5BFA"/>
    <w:rsid w:val="004E1500"/>
    <w:rsid w:val="006C50E0"/>
    <w:rsid w:val="009801ED"/>
    <w:rsid w:val="00E3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AutoShape 24"/>
        <o:r id="V:Rule3" type="connector" idref="#Line 5"/>
        <o:r id="V:Rule4" type="connector" idref="#Line 9"/>
        <o:r id="V:Rule5" type="connector" idref="#Line 10"/>
        <o:r id="V:Rule6" type="connector" idref="#Line 13"/>
        <o:r id="V:Rule7" type="connector" idref="#Line 16"/>
        <o:r id="V:Rule8" type="connector" idref="#Line 17"/>
        <o:r id="V:Rule9" type="connector" idref="#Line 18"/>
        <o:r id="V:Rule10" type="connector" idref="#AutoShape 23">
          <o:proxy start="" idref="#Rectangle 14" connectloc="2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1ED"/>
    <w:rPr>
      <w:color w:val="0000FF"/>
      <w:u w:val="single"/>
    </w:rPr>
  </w:style>
  <w:style w:type="paragraph" w:customStyle="1" w:styleId="ConsPlusNonformat">
    <w:name w:val="ConsPlusNonformat"/>
    <w:rsid w:val="006C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@mfc-b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fc@mfc-br.ru" TargetMode="External"/><Relationship Id="rId10" Type="http://schemas.openxmlformats.org/officeDocument/2006/relationships/hyperlink" Target="file:///C:\Users\&#1054;&#1082;&#1089;&#1072;&#1085;&#1072;\Desktop\23.12.2014%20&#8470;%20179%20(1)%20&#1053;-&#1041;.doc" TargetMode="External"/><Relationship Id="rId4" Type="http://schemas.openxmlformats.org/officeDocument/2006/relationships/hyperlink" Target="http://www.mfc-br.ru/" TargetMode="External"/><Relationship Id="rId9" Type="http://schemas.openxmlformats.org/officeDocument/2006/relationships/hyperlink" Target="consultantplus://offline/ref=F76137D73BAF2896DF2B0B3EC549B69EF585D6F02BE31A6D57A3C05C39WAv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6450</Words>
  <Characters>36770</Characters>
  <Application>Microsoft Office Word</Application>
  <DocSecurity>0</DocSecurity>
  <Lines>306</Lines>
  <Paragraphs>86</Paragraphs>
  <ScaleCrop>false</ScaleCrop>
  <Company>Microsoft</Company>
  <LinksUpToDate>false</LinksUpToDate>
  <CharactersWithSpaces>43134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2015-06-17T06:32:00Z</dcterms:created>
  <dcterms:modified xsi:type="dcterms:W3CDTF">2015-06-17T06:37:00Z</dcterms:modified>
</cp:coreProperties>
</file>