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D3" w:rsidRPr="006E2ED3" w:rsidRDefault="006E2ED3" w:rsidP="006E2ED3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6E2ED3">
        <w:rPr>
          <w:rFonts w:eastAsia="Calibri" w:cs="Times New Roman"/>
          <w:b/>
          <w:kern w:val="0"/>
          <w:sz w:val="28"/>
          <w:szCs w:val="28"/>
          <w:lang w:eastAsia="en-US" w:bidi="ar-SA"/>
        </w:rPr>
        <w:t>СОВЕТ БОЛЬШЕБЕЙСУГСКОГО СЕЛЬСКОГО ПОСЕЛЕНИЯ БРЮХОВЕЦКОГО РАЙОНА</w:t>
      </w:r>
    </w:p>
    <w:p w:rsidR="006E2ED3" w:rsidRDefault="006E2ED3" w:rsidP="00D158E8">
      <w:pPr>
        <w:pStyle w:val="ConsPlusNormal"/>
        <w:rPr>
          <w:b/>
          <w:bCs/>
          <w:color w:val="000000"/>
          <w:shd w:val="clear" w:color="auto" w:fill="FFFFFF"/>
        </w:rPr>
      </w:pPr>
    </w:p>
    <w:p w:rsidR="006E2ED3" w:rsidRPr="006E2ED3" w:rsidRDefault="006E2ED3" w:rsidP="006E2ED3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r w:rsidRPr="006E2ED3">
        <w:rPr>
          <w:rFonts w:eastAsia="Calibri" w:cs="Times New Roman"/>
          <w:b/>
          <w:kern w:val="0"/>
          <w:sz w:val="32"/>
          <w:szCs w:val="32"/>
          <w:lang w:eastAsia="en-US" w:bidi="ar-SA"/>
        </w:rPr>
        <w:t>РЕШЕНИЕ</w:t>
      </w:r>
    </w:p>
    <w:p w:rsidR="006E2ED3" w:rsidRPr="006E2ED3" w:rsidRDefault="006E2ED3" w:rsidP="006E2ED3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6E2ED3" w:rsidRDefault="006E2ED3" w:rsidP="006E2ED3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о</w:t>
      </w: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>т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5C1451">
        <w:rPr>
          <w:rFonts w:eastAsia="Calibri" w:cs="Times New Roman"/>
          <w:kern w:val="0"/>
          <w:sz w:val="28"/>
          <w:szCs w:val="28"/>
          <w:lang w:eastAsia="en-US" w:bidi="ar-SA"/>
        </w:rPr>
        <w:t>09.07.2021 г.</w:t>
      </w: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</w:t>
      </w: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</w:t>
      </w:r>
      <w:r w:rsidR="005C14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</w:t>
      </w: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№ </w:t>
      </w:r>
      <w:r w:rsidR="005C1451">
        <w:rPr>
          <w:rFonts w:eastAsia="Calibri" w:cs="Times New Roman"/>
          <w:kern w:val="0"/>
          <w:sz w:val="28"/>
          <w:szCs w:val="28"/>
          <w:lang w:eastAsia="en-US" w:bidi="ar-SA"/>
        </w:rPr>
        <w:t>87</w:t>
      </w:r>
    </w:p>
    <w:p w:rsidR="00D158E8" w:rsidRPr="006E2ED3" w:rsidRDefault="006E2ED3" w:rsidP="006E2ED3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>с. Большой Бейсуг</w:t>
      </w:r>
    </w:p>
    <w:p w:rsidR="006E2ED3" w:rsidRDefault="006E2ED3" w:rsidP="00D158E8">
      <w:pPr>
        <w:pStyle w:val="ConsPlusNormal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E2ED3" w:rsidRDefault="006E2ED3" w:rsidP="00D158E8">
      <w:pPr>
        <w:pStyle w:val="ConsPlusNormal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E2ED3" w:rsidRDefault="006E2ED3" w:rsidP="00D158E8">
      <w:pPr>
        <w:pStyle w:val="ConsPlusNormal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3563" w:rsidRDefault="00873563" w:rsidP="006E2ED3">
      <w:pPr>
        <w:pStyle w:val="ConsPlusNormal"/>
        <w:ind w:left="709" w:right="850"/>
        <w:jc w:val="center"/>
        <w:rPr>
          <w:color w:val="000000"/>
          <w:sz w:val="28"/>
          <w:szCs w:val="28"/>
          <w:shd w:val="clear" w:color="auto" w:fill="FFFFFF"/>
        </w:rPr>
      </w:pPr>
      <w:r w:rsidRPr="00873563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B47423" w:rsidRPr="00873563"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="00B3687D">
        <w:rPr>
          <w:b/>
          <w:bCs/>
          <w:color w:val="000000"/>
          <w:sz w:val="28"/>
          <w:szCs w:val="28"/>
          <w:shd w:val="clear" w:color="auto" w:fill="FFFFFF"/>
        </w:rPr>
        <w:t xml:space="preserve"> утверждении</w:t>
      </w:r>
      <w:r w:rsidR="00BB57C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>Поряд</w:t>
      </w:r>
      <w:r w:rsidR="00B3687D">
        <w:rPr>
          <w:b/>
          <w:bCs/>
          <w:color w:val="000000"/>
          <w:sz w:val="28"/>
          <w:szCs w:val="28"/>
          <w:shd w:val="clear" w:color="auto" w:fill="FFFFFF"/>
        </w:rPr>
        <w:t>ка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 установления льготной арендной платы и ее размеров юридическим и физическим лицам, владеющим на праве аренды объектами культурного наследия, находящимися в собственности </w:t>
      </w:r>
      <w:r w:rsidR="006E2ED3">
        <w:rPr>
          <w:b/>
          <w:bCs/>
          <w:color w:val="000000"/>
          <w:sz w:val="28"/>
          <w:szCs w:val="28"/>
          <w:shd w:val="clear" w:color="auto" w:fill="FFFFFF"/>
        </w:rPr>
        <w:t>Большебейсугского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района, вложившим свои средства в работы по их сохранению и обеспечившим выполнение этих работ</w:t>
      </w:r>
    </w:p>
    <w:p w:rsidR="006E2ED3" w:rsidRDefault="006E2ED3" w:rsidP="006E2ED3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6E2ED3" w:rsidRDefault="006E2ED3" w:rsidP="006E2ED3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6E2ED3" w:rsidRDefault="006E2ED3" w:rsidP="006E2ED3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2E427A" w:rsidRDefault="00DB4B23" w:rsidP="002E427A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B4B23">
        <w:rPr>
          <w:color w:val="000000"/>
          <w:sz w:val="28"/>
          <w:szCs w:val="28"/>
          <w:shd w:val="clear" w:color="auto" w:fill="FFFFFF"/>
        </w:rPr>
        <w:t>В соответствии с пунктом 1 статьи 14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Pr="00DB4B23">
        <w:rPr>
          <w:color w:val="000000"/>
          <w:sz w:val="28"/>
          <w:szCs w:val="28"/>
          <w:shd w:val="clear" w:color="auto" w:fill="FFFFFF"/>
        </w:rPr>
        <w:t xml:space="preserve">Федерального закона от 25 июня 2002 года </w:t>
      </w:r>
      <w:r w:rsidR="00951138">
        <w:rPr>
          <w:color w:val="000000"/>
          <w:sz w:val="28"/>
          <w:szCs w:val="28"/>
          <w:shd w:val="clear" w:color="auto" w:fill="FFFFFF"/>
        </w:rPr>
        <w:t>№</w:t>
      </w:r>
      <w:r w:rsidRPr="00DB4B23">
        <w:rPr>
          <w:color w:val="000000"/>
          <w:sz w:val="28"/>
          <w:szCs w:val="28"/>
          <w:shd w:val="clear" w:color="auto" w:fill="FFFFFF"/>
        </w:rPr>
        <w:t>73-ФЗ</w:t>
      </w:r>
      <w:r w:rsidR="00951138">
        <w:rPr>
          <w:color w:val="000000"/>
          <w:sz w:val="28"/>
          <w:szCs w:val="28"/>
          <w:shd w:val="clear" w:color="auto" w:fill="FFFFFF"/>
        </w:rPr>
        <w:t xml:space="preserve"> «</w:t>
      </w:r>
      <w:r w:rsidRPr="00DB4B23">
        <w:rPr>
          <w:color w:val="000000"/>
          <w:sz w:val="28"/>
          <w:szCs w:val="28"/>
          <w:shd w:val="clear" w:color="auto" w:fill="FFFFFF"/>
        </w:rPr>
        <w:t>Об объектах культурного наследия (памятниках истории и культуры) народов Российской Федерации</w:t>
      </w:r>
      <w:r w:rsidR="00951138">
        <w:rPr>
          <w:color w:val="000000"/>
          <w:sz w:val="28"/>
          <w:szCs w:val="28"/>
          <w:shd w:val="clear" w:color="auto" w:fill="FFFFFF"/>
        </w:rPr>
        <w:t>»</w:t>
      </w:r>
      <w:r w:rsidRPr="00DB4B23">
        <w:rPr>
          <w:color w:val="000000"/>
          <w:sz w:val="28"/>
          <w:szCs w:val="28"/>
          <w:shd w:val="clear" w:color="auto" w:fill="FFFFFF"/>
        </w:rPr>
        <w:t xml:space="preserve">, </w:t>
      </w:r>
      <w:r w:rsidR="00951138">
        <w:rPr>
          <w:color w:val="000000"/>
          <w:sz w:val="28"/>
          <w:szCs w:val="28"/>
          <w:shd w:val="clear" w:color="auto" w:fill="FFFFFF"/>
        </w:rPr>
        <w:t xml:space="preserve">пунктом 13 части 1, частью 3 </w:t>
      </w:r>
      <w:r w:rsidR="000571CF" w:rsidRPr="00AE366A">
        <w:rPr>
          <w:color w:val="000000"/>
          <w:sz w:val="28"/>
          <w:szCs w:val="28"/>
          <w:shd w:val="clear" w:color="auto" w:fill="FFFFFF"/>
        </w:rPr>
        <w:t xml:space="preserve">статьи 14 </w:t>
      </w:r>
      <w:r w:rsidR="00951138" w:rsidRPr="00AE366A">
        <w:rPr>
          <w:color w:val="000000"/>
          <w:sz w:val="28"/>
          <w:szCs w:val="28"/>
          <w:shd w:val="clear" w:color="auto" w:fill="FFFFFF"/>
        </w:rPr>
        <w:t>Федерального</w:t>
      </w:r>
      <w:r w:rsidR="00951138">
        <w:rPr>
          <w:color w:val="000000"/>
          <w:sz w:val="28"/>
          <w:szCs w:val="28"/>
          <w:shd w:val="clear" w:color="auto" w:fill="FFFFFF"/>
        </w:rPr>
        <w:t xml:space="preserve"> </w:t>
      </w:r>
      <w:r w:rsidR="00951138" w:rsidRPr="00951138">
        <w:rPr>
          <w:color w:val="000000"/>
          <w:sz w:val="28"/>
          <w:szCs w:val="28"/>
          <w:shd w:val="clear" w:color="auto" w:fill="FFFFFF"/>
        </w:rPr>
        <w:t>закон</w:t>
      </w:r>
      <w:r w:rsidR="00951138">
        <w:rPr>
          <w:color w:val="000000"/>
          <w:sz w:val="28"/>
          <w:szCs w:val="28"/>
          <w:shd w:val="clear" w:color="auto" w:fill="FFFFFF"/>
        </w:rPr>
        <w:t>а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от </w:t>
      </w:r>
      <w:r w:rsidR="00951138">
        <w:rPr>
          <w:color w:val="000000"/>
          <w:sz w:val="28"/>
          <w:szCs w:val="28"/>
          <w:shd w:val="clear" w:color="auto" w:fill="FFFFFF"/>
        </w:rPr>
        <w:t>6 марта 2003 года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951138">
        <w:rPr>
          <w:color w:val="000000"/>
          <w:sz w:val="28"/>
          <w:szCs w:val="28"/>
          <w:shd w:val="clear" w:color="auto" w:fill="FFFFFF"/>
        </w:rPr>
        <w:t>№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131-ФЗ</w:t>
      </w:r>
      <w:r w:rsidR="00951138">
        <w:rPr>
          <w:color w:val="000000"/>
          <w:sz w:val="28"/>
          <w:szCs w:val="28"/>
          <w:shd w:val="clear" w:color="auto" w:fill="FFFFFF"/>
        </w:rPr>
        <w:t xml:space="preserve"> «</w:t>
      </w:r>
      <w:r w:rsidR="00951138" w:rsidRPr="00951138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951138">
        <w:rPr>
          <w:color w:val="000000"/>
          <w:sz w:val="28"/>
          <w:szCs w:val="28"/>
          <w:shd w:val="clear" w:color="auto" w:fill="FFFFFF"/>
        </w:rPr>
        <w:t xml:space="preserve">», статьей 2 </w:t>
      </w:r>
      <w:r w:rsidR="00951138" w:rsidRPr="00951138">
        <w:rPr>
          <w:color w:val="000000"/>
          <w:sz w:val="28"/>
          <w:szCs w:val="28"/>
          <w:shd w:val="clear" w:color="auto" w:fill="FFFFFF"/>
        </w:rPr>
        <w:t>Закон</w:t>
      </w:r>
      <w:r w:rsidR="00951138">
        <w:rPr>
          <w:color w:val="000000"/>
          <w:sz w:val="28"/>
          <w:szCs w:val="28"/>
          <w:shd w:val="clear" w:color="auto" w:fill="FFFFFF"/>
        </w:rPr>
        <w:t>а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Краснодарского края от 08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C73866">
        <w:rPr>
          <w:color w:val="000000"/>
          <w:sz w:val="28"/>
          <w:szCs w:val="28"/>
          <w:shd w:val="clear" w:color="auto" w:fill="FFFFFF"/>
        </w:rPr>
        <w:t xml:space="preserve">августа </w:t>
      </w:r>
      <w:r w:rsidR="00951138" w:rsidRPr="00951138">
        <w:rPr>
          <w:color w:val="000000"/>
          <w:sz w:val="28"/>
          <w:szCs w:val="28"/>
          <w:shd w:val="clear" w:color="auto" w:fill="FFFFFF"/>
        </w:rPr>
        <w:t>2016</w:t>
      </w:r>
      <w:proofErr w:type="gramEnd"/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</w:t>
      </w:r>
      <w:r w:rsidR="00C73866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951138">
        <w:rPr>
          <w:color w:val="000000"/>
          <w:sz w:val="28"/>
          <w:szCs w:val="28"/>
          <w:shd w:val="clear" w:color="auto" w:fill="FFFFFF"/>
        </w:rPr>
        <w:t>№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3459-КЗ</w:t>
      </w:r>
      <w:r w:rsidR="00951138">
        <w:rPr>
          <w:color w:val="000000"/>
          <w:sz w:val="28"/>
          <w:szCs w:val="28"/>
          <w:shd w:val="clear" w:color="auto" w:fill="FFFFFF"/>
        </w:rPr>
        <w:t xml:space="preserve"> «</w:t>
      </w:r>
      <w:r w:rsidR="00951138" w:rsidRPr="00951138">
        <w:rPr>
          <w:color w:val="000000"/>
          <w:sz w:val="28"/>
          <w:szCs w:val="28"/>
          <w:shd w:val="clear" w:color="auto" w:fill="FFFFFF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 w:rsidR="00951138">
        <w:rPr>
          <w:color w:val="000000"/>
          <w:sz w:val="28"/>
          <w:szCs w:val="28"/>
          <w:shd w:val="clear" w:color="auto" w:fill="FFFFFF"/>
        </w:rPr>
        <w:t xml:space="preserve">», руководствуясь </w:t>
      </w:r>
      <w:r w:rsidR="002B0870" w:rsidRPr="002B0870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="006E2ED3">
        <w:rPr>
          <w:color w:val="000000"/>
          <w:sz w:val="28"/>
          <w:szCs w:val="28"/>
          <w:shd w:val="clear" w:color="auto" w:fill="FFFFFF"/>
        </w:rPr>
        <w:t>Большебейсугского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 w:rsidRPr="002B0870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2B0870">
        <w:rPr>
          <w:color w:val="000000"/>
          <w:sz w:val="28"/>
          <w:szCs w:val="28"/>
          <w:shd w:val="clear" w:color="auto" w:fill="FFFFFF"/>
        </w:rPr>
        <w:t>Брюховецкого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 w:rsidRPr="002B0870">
        <w:rPr>
          <w:color w:val="000000"/>
          <w:sz w:val="28"/>
          <w:szCs w:val="28"/>
          <w:shd w:val="clear" w:color="auto" w:fill="FFFFFF"/>
        </w:rPr>
        <w:t>района</w:t>
      </w:r>
      <w:r w:rsidR="00C874ED">
        <w:rPr>
          <w:color w:val="000000"/>
          <w:sz w:val="28"/>
          <w:szCs w:val="28"/>
          <w:shd w:val="clear" w:color="auto" w:fill="FFFFFF"/>
        </w:rPr>
        <w:t xml:space="preserve">, Совет </w:t>
      </w:r>
      <w:r w:rsidR="006E2ED3">
        <w:rPr>
          <w:color w:val="000000"/>
          <w:sz w:val="28"/>
          <w:szCs w:val="28"/>
          <w:shd w:val="clear" w:color="auto" w:fill="FFFFFF"/>
        </w:rPr>
        <w:t>Большебейсугского</w:t>
      </w:r>
      <w:r w:rsidR="00C874ED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 </w:t>
      </w:r>
      <w:proofErr w:type="gramStart"/>
      <w:r w:rsidR="00C874ED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6E2ED3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е</w:t>
      </w:r>
      <w:r w:rsidR="006E2ED3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ш</w:t>
      </w:r>
      <w:r w:rsidR="006E2ED3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и</w:t>
      </w:r>
      <w:r w:rsidR="006E2ED3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л</w:t>
      </w:r>
      <w:r w:rsidR="002B0870">
        <w:rPr>
          <w:color w:val="000000"/>
          <w:sz w:val="28"/>
          <w:szCs w:val="28"/>
          <w:shd w:val="clear" w:color="auto" w:fill="FFFFFF"/>
        </w:rPr>
        <w:t>:</w:t>
      </w:r>
    </w:p>
    <w:p w:rsidR="003E4015" w:rsidRDefault="00EC25BC" w:rsidP="003E401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B16349" w:rsidRPr="00B16349">
        <w:rPr>
          <w:color w:val="000000"/>
          <w:sz w:val="28"/>
          <w:szCs w:val="28"/>
          <w:shd w:val="clear" w:color="auto" w:fill="FFFFFF"/>
        </w:rPr>
        <w:t xml:space="preserve">Порядок </w:t>
      </w:r>
      <w:r w:rsidR="00221F58" w:rsidRPr="00221F58">
        <w:rPr>
          <w:color w:val="000000"/>
          <w:sz w:val="28"/>
          <w:szCs w:val="28"/>
          <w:shd w:val="clear" w:color="auto" w:fill="FFFFFF"/>
        </w:rPr>
        <w:t xml:space="preserve">установления льготной арендной платы </w:t>
      </w:r>
      <w:r w:rsidR="002E427A" w:rsidRPr="008B071F">
        <w:rPr>
          <w:color w:val="000000"/>
          <w:sz w:val="28"/>
          <w:szCs w:val="28"/>
          <w:shd w:val="clear" w:color="auto" w:fill="FFFFFF"/>
        </w:rPr>
        <w:t>и ее размеров юридическим и физическим лицам, владеющим</w:t>
      </w:r>
      <w:r w:rsidR="00663E55">
        <w:rPr>
          <w:color w:val="000000"/>
          <w:sz w:val="28"/>
          <w:szCs w:val="28"/>
          <w:shd w:val="clear" w:color="auto" w:fill="FFFFFF"/>
        </w:rPr>
        <w:t xml:space="preserve"> </w:t>
      </w:r>
      <w:r w:rsidR="002E427A" w:rsidRPr="008B071F">
        <w:rPr>
          <w:color w:val="000000"/>
          <w:sz w:val="28"/>
          <w:szCs w:val="28"/>
          <w:shd w:val="clear" w:color="auto" w:fill="FFFFFF"/>
        </w:rPr>
        <w:t xml:space="preserve">на праве аренды объектами культурного наследия, </w:t>
      </w:r>
      <w:r w:rsidR="002E427A">
        <w:rPr>
          <w:color w:val="000000"/>
          <w:sz w:val="28"/>
          <w:szCs w:val="28"/>
          <w:shd w:val="clear" w:color="auto" w:fill="FFFFFF"/>
        </w:rPr>
        <w:t xml:space="preserve">находящимися </w:t>
      </w:r>
      <w:r w:rsidR="006E2ED3">
        <w:rPr>
          <w:color w:val="000000"/>
          <w:sz w:val="28"/>
          <w:szCs w:val="28"/>
          <w:shd w:val="clear" w:color="auto" w:fill="FFFFFF"/>
        </w:rPr>
        <w:t xml:space="preserve">в собственности Большебейсугского </w:t>
      </w:r>
      <w:r w:rsidR="002E427A" w:rsidRPr="001B186B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2E427A">
        <w:rPr>
          <w:color w:val="000000"/>
          <w:sz w:val="28"/>
          <w:szCs w:val="28"/>
          <w:shd w:val="clear" w:color="auto" w:fill="FFFFFF"/>
        </w:rPr>
        <w:t>Б</w:t>
      </w:r>
      <w:r w:rsidR="002E427A" w:rsidRPr="001B186B">
        <w:rPr>
          <w:color w:val="000000"/>
          <w:sz w:val="28"/>
          <w:szCs w:val="28"/>
          <w:shd w:val="clear" w:color="auto" w:fill="FFFFFF"/>
        </w:rPr>
        <w:t>рюховецкого района,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E427A" w:rsidRPr="008B071F">
        <w:rPr>
          <w:color w:val="000000"/>
          <w:sz w:val="28"/>
          <w:szCs w:val="28"/>
          <w:shd w:val="clear" w:color="auto" w:fill="FFFFFF"/>
        </w:rPr>
        <w:t>вложившим свои средства в работы по их сохранению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E427A" w:rsidRPr="008B071F">
        <w:rPr>
          <w:color w:val="000000"/>
          <w:sz w:val="28"/>
          <w:szCs w:val="28"/>
          <w:shd w:val="clear" w:color="auto" w:fill="FFFFFF"/>
        </w:rPr>
        <w:t>и обеспечившим выполнение этих работ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B16349" w:rsidRPr="00B16349">
        <w:rPr>
          <w:color w:val="000000"/>
          <w:sz w:val="28"/>
          <w:szCs w:val="28"/>
          <w:shd w:val="clear" w:color="auto" w:fill="FFFFFF"/>
        </w:rPr>
        <w:t>(</w:t>
      </w:r>
      <w:r w:rsidR="00B3687D">
        <w:rPr>
          <w:color w:val="000000"/>
          <w:sz w:val="28"/>
          <w:szCs w:val="28"/>
          <w:shd w:val="clear" w:color="auto" w:fill="FFFFFF"/>
        </w:rPr>
        <w:t>прилагается</w:t>
      </w:r>
      <w:r w:rsidR="00B16349" w:rsidRPr="00B16349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6E2ED3" w:rsidRDefault="006E2ED3" w:rsidP="003E401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Юристу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Д.А.Герасименко</w:t>
      </w:r>
      <w:proofErr w:type="spellEnd"/>
      <w:r w:rsidRPr="006E2ED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E2ED3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6E2ED3">
        <w:rPr>
          <w:color w:val="000000"/>
          <w:sz w:val="28"/>
          <w:szCs w:val="28"/>
          <w:shd w:val="clear" w:color="auto" w:fill="FFFFFF"/>
        </w:rPr>
        <w:t xml:space="preserve"> настоящее решение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6E2ED3" w:rsidRDefault="006E2ED3" w:rsidP="006E2ED3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3E4015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6E2ED3">
        <w:rPr>
          <w:color w:val="000000"/>
          <w:sz w:val="28"/>
          <w:szCs w:val="28"/>
        </w:rPr>
        <w:t>Контроль за</w:t>
      </w:r>
      <w:proofErr w:type="gramEnd"/>
      <w:r w:rsidRPr="006E2ED3">
        <w:rPr>
          <w:color w:val="000000"/>
          <w:sz w:val="28"/>
          <w:szCs w:val="28"/>
        </w:rPr>
        <w:t xml:space="preserve">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</w:t>
      </w:r>
      <w:r>
        <w:rPr>
          <w:color w:val="000000"/>
          <w:sz w:val="28"/>
          <w:szCs w:val="28"/>
        </w:rPr>
        <w:t>пальной собственности (</w:t>
      </w:r>
      <w:proofErr w:type="spellStart"/>
      <w:r>
        <w:rPr>
          <w:color w:val="000000"/>
          <w:sz w:val="28"/>
          <w:szCs w:val="28"/>
        </w:rPr>
        <w:t>Рощипко</w:t>
      </w:r>
      <w:proofErr w:type="spellEnd"/>
      <w:r>
        <w:rPr>
          <w:color w:val="000000"/>
          <w:sz w:val="28"/>
          <w:szCs w:val="28"/>
        </w:rPr>
        <w:t>).</w:t>
      </w:r>
    </w:p>
    <w:p w:rsidR="009B1F8D" w:rsidRPr="006E2ED3" w:rsidRDefault="00B3687D" w:rsidP="006E2ED3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B1F8D">
        <w:rPr>
          <w:color w:val="000000"/>
          <w:sz w:val="28"/>
          <w:szCs w:val="28"/>
          <w:shd w:val="clear" w:color="auto" w:fill="FFFFFF"/>
        </w:rPr>
        <w:t xml:space="preserve">. </w:t>
      </w:r>
      <w:r w:rsidR="006E2ED3">
        <w:rPr>
          <w:color w:val="000000"/>
          <w:sz w:val="28"/>
          <w:szCs w:val="28"/>
          <w:shd w:val="clear" w:color="auto" w:fill="FFFFFF"/>
        </w:rPr>
        <w:t>Настоящее р</w:t>
      </w:r>
      <w:r w:rsidR="00F561D8">
        <w:rPr>
          <w:color w:val="000000"/>
          <w:sz w:val="28"/>
          <w:szCs w:val="28"/>
          <w:shd w:val="clear" w:color="auto" w:fill="FFFFFF"/>
        </w:rPr>
        <w:t>ешение</w:t>
      </w:r>
      <w:r w:rsidR="009B1F8D">
        <w:rPr>
          <w:color w:val="000000"/>
          <w:sz w:val="28"/>
          <w:szCs w:val="28"/>
          <w:shd w:val="clear" w:color="auto" w:fill="FFFFFF"/>
        </w:rPr>
        <w:t xml:space="preserve"> вступает в силу со дня его </w:t>
      </w:r>
      <w:r w:rsidR="00C874ED">
        <w:rPr>
          <w:color w:val="000000"/>
          <w:sz w:val="28"/>
          <w:szCs w:val="28"/>
          <w:shd w:val="clear" w:color="auto" w:fill="FFFFFF"/>
        </w:rPr>
        <w:t xml:space="preserve">официального </w:t>
      </w:r>
      <w:r w:rsidR="005C1451">
        <w:rPr>
          <w:color w:val="000000"/>
          <w:sz w:val="28"/>
          <w:szCs w:val="28"/>
          <w:shd w:val="clear" w:color="auto" w:fill="FFFFFF"/>
        </w:rPr>
        <w:lastRenderedPageBreak/>
        <w:t>обнародования</w:t>
      </w:r>
      <w:r w:rsidR="00C874ED">
        <w:rPr>
          <w:color w:val="000000"/>
          <w:sz w:val="28"/>
          <w:szCs w:val="28"/>
          <w:shd w:val="clear" w:color="auto" w:fill="FFFFFF"/>
        </w:rPr>
        <w:t>.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E2ED3" w:rsidRDefault="006E2ED3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E2ED3" w:rsidRDefault="006E2ED3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E2ED3" w:rsidRPr="006E2ED3" w:rsidRDefault="006E2ED3" w:rsidP="006E2ED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6E2ED3">
        <w:rPr>
          <w:color w:val="000000"/>
          <w:sz w:val="28"/>
          <w:szCs w:val="28"/>
          <w:shd w:val="clear" w:color="auto" w:fill="FFFFFF"/>
        </w:rPr>
        <w:t xml:space="preserve">Глава Большебейсугского </w:t>
      </w:r>
      <w:proofErr w:type="gramStart"/>
      <w:r w:rsidRPr="006E2ED3">
        <w:rPr>
          <w:color w:val="000000"/>
          <w:sz w:val="28"/>
          <w:szCs w:val="28"/>
          <w:shd w:val="clear" w:color="auto" w:fill="FFFFFF"/>
        </w:rPr>
        <w:t>сельского</w:t>
      </w:r>
      <w:proofErr w:type="gramEnd"/>
    </w:p>
    <w:p w:rsidR="006E2ED3" w:rsidRPr="006E2ED3" w:rsidRDefault="006E2ED3" w:rsidP="006E2ED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6E2ED3">
        <w:rPr>
          <w:color w:val="000000"/>
          <w:sz w:val="28"/>
          <w:szCs w:val="28"/>
          <w:shd w:val="clear" w:color="auto" w:fill="FFFFFF"/>
        </w:rPr>
        <w:t>поселения Брюховецког</w:t>
      </w:r>
      <w:r>
        <w:rPr>
          <w:color w:val="000000"/>
          <w:sz w:val="28"/>
          <w:szCs w:val="28"/>
          <w:shd w:val="clear" w:color="auto" w:fill="FFFFFF"/>
        </w:rPr>
        <w:t xml:space="preserve">о района                                </w:t>
      </w:r>
      <w:r w:rsidRPr="006E2ED3">
        <w:rPr>
          <w:color w:val="000000"/>
          <w:sz w:val="28"/>
          <w:szCs w:val="28"/>
          <w:shd w:val="clear" w:color="auto" w:fill="FFFFFF"/>
        </w:rPr>
        <w:t xml:space="preserve">                </w:t>
      </w:r>
      <w:proofErr w:type="spellStart"/>
      <w:r w:rsidRPr="006E2ED3">
        <w:rPr>
          <w:color w:val="000000"/>
          <w:sz w:val="28"/>
          <w:szCs w:val="28"/>
          <w:shd w:val="clear" w:color="auto" w:fill="FFFFFF"/>
        </w:rPr>
        <w:t>В.В.Погородний</w:t>
      </w:r>
      <w:proofErr w:type="spellEnd"/>
    </w:p>
    <w:p w:rsidR="006E2ED3" w:rsidRDefault="006E2ED3" w:rsidP="006E2ED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E2ED3" w:rsidRPr="006E2ED3" w:rsidRDefault="006E2ED3" w:rsidP="006E2ED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E2ED3" w:rsidRPr="006E2ED3" w:rsidRDefault="006E2ED3" w:rsidP="006E2ED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6E2ED3">
        <w:rPr>
          <w:color w:val="000000"/>
          <w:sz w:val="28"/>
          <w:szCs w:val="28"/>
          <w:shd w:val="clear" w:color="auto" w:fill="FFFFFF"/>
        </w:rPr>
        <w:t>Председатель Совета Большебейсугского</w:t>
      </w:r>
    </w:p>
    <w:p w:rsidR="009B1F8D" w:rsidRDefault="006E2ED3" w:rsidP="006E2ED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6E2ED3">
        <w:rPr>
          <w:color w:val="000000"/>
          <w:sz w:val="28"/>
          <w:szCs w:val="28"/>
          <w:shd w:val="clear" w:color="auto" w:fill="FFFFFF"/>
        </w:rPr>
        <w:t xml:space="preserve">сельского поселения Брюховецкого района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6E2ED3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E2ED3">
        <w:rPr>
          <w:color w:val="000000"/>
          <w:sz w:val="28"/>
          <w:szCs w:val="28"/>
          <w:shd w:val="clear" w:color="auto" w:fill="FFFFFF"/>
        </w:rPr>
        <w:t>В.В.Погородний</w:t>
      </w:r>
      <w:proofErr w:type="spellEnd"/>
    </w:p>
    <w:p w:rsidR="009B1F8D" w:rsidRPr="00C73866" w:rsidRDefault="009B1F8D"/>
    <w:p w:rsidR="00F561D8" w:rsidRDefault="00F561D8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6E2ED3" w:rsidRDefault="006E2ED3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bookmarkStart w:id="1" w:name="_Hlk71735943"/>
      <w:bookmarkStart w:id="2" w:name="_Hlk73271774"/>
      <w:r>
        <w:rPr>
          <w:color w:val="000000"/>
          <w:sz w:val="28"/>
          <w:szCs w:val="28"/>
          <w:shd w:val="clear" w:color="auto" w:fill="FFFFFF"/>
        </w:rPr>
        <w:br w:type="page"/>
      </w:r>
    </w:p>
    <w:bookmarkEnd w:id="1"/>
    <w:p w:rsidR="006E2ED3" w:rsidRPr="006E2ED3" w:rsidRDefault="006E2ED3" w:rsidP="006E2ED3">
      <w:pPr>
        <w:widowControl/>
        <w:suppressAutoHyphens w:val="0"/>
        <w:ind w:firstLine="4962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ПРИЛОЖЕНИЕ</w:t>
      </w:r>
    </w:p>
    <w:p w:rsidR="006E2ED3" w:rsidRDefault="006E2ED3" w:rsidP="006E2ED3">
      <w:pPr>
        <w:widowControl/>
        <w:suppressAutoHyphens w:val="0"/>
        <w:ind w:firstLine="4962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6E2ED3" w:rsidRPr="006E2ED3" w:rsidRDefault="006E2ED3" w:rsidP="006E2ED3">
      <w:pPr>
        <w:widowControl/>
        <w:suppressAutoHyphens w:val="0"/>
        <w:ind w:firstLine="4962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УТВЕРЖДЕН</w:t>
      </w:r>
    </w:p>
    <w:p w:rsidR="006E2ED3" w:rsidRPr="006E2ED3" w:rsidRDefault="006E2ED3" w:rsidP="006E2ED3">
      <w:pPr>
        <w:widowControl/>
        <w:suppressAutoHyphens w:val="0"/>
        <w:ind w:firstLine="4962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решением</w:t>
      </w: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Совета</w:t>
      </w:r>
    </w:p>
    <w:p w:rsidR="006E2ED3" w:rsidRPr="006E2ED3" w:rsidRDefault="006E2ED3" w:rsidP="006E2ED3">
      <w:pPr>
        <w:widowControl/>
        <w:suppressAutoHyphens w:val="0"/>
        <w:ind w:firstLine="4962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>Большебейсугского сельского</w:t>
      </w:r>
    </w:p>
    <w:p w:rsidR="006E2ED3" w:rsidRPr="006E2ED3" w:rsidRDefault="006E2ED3" w:rsidP="006E2ED3">
      <w:pPr>
        <w:widowControl/>
        <w:suppressAutoHyphens w:val="0"/>
        <w:ind w:firstLine="4962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E2ED3">
        <w:rPr>
          <w:rFonts w:eastAsia="Calibri" w:cs="Times New Roman"/>
          <w:kern w:val="0"/>
          <w:sz w:val="28"/>
          <w:szCs w:val="28"/>
          <w:lang w:eastAsia="en-US" w:bidi="ar-SA"/>
        </w:rPr>
        <w:t>поселения Брюховецкого района</w:t>
      </w:r>
    </w:p>
    <w:p w:rsidR="006E2ED3" w:rsidRPr="006E2ED3" w:rsidRDefault="005C1451" w:rsidP="006E2ED3">
      <w:pPr>
        <w:widowControl/>
        <w:suppressAutoHyphens w:val="0"/>
        <w:ind w:firstLine="5103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от 09.07.2021 г. </w:t>
      </w:r>
      <w:r w:rsidR="006E2ED3" w:rsidRPr="006E2ED3">
        <w:rPr>
          <w:rFonts w:eastAsia="Calibri" w:cs="Times New Roman"/>
          <w:kern w:val="0"/>
          <w:sz w:val="28"/>
          <w:szCs w:val="28"/>
          <w:lang w:eastAsia="en-US" w:bidi="ar-SA"/>
        </w:rPr>
        <w:t>№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87</w:t>
      </w:r>
    </w:p>
    <w:p w:rsidR="006E2ED3" w:rsidRPr="006E2ED3" w:rsidRDefault="006E2ED3" w:rsidP="006E2ED3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 w:cs="Times New Roman"/>
          <w:kern w:val="0"/>
          <w:lang w:eastAsia="ru-RU" w:bidi="ar-SA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6E2ED3" w:rsidRDefault="006E2ED3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bookmarkEnd w:id="2"/>
    <w:p w:rsidR="009B1F8D" w:rsidRPr="00B47423" w:rsidRDefault="009B1F8D" w:rsidP="009B1F8D">
      <w:pPr>
        <w:pStyle w:val="ConsPlusNormal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B071F" w:rsidRPr="00B47423" w:rsidRDefault="008B071F" w:rsidP="00B47423">
      <w:pPr>
        <w:pStyle w:val="ConsPlusNormal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47423">
        <w:rPr>
          <w:b/>
          <w:color w:val="000000"/>
          <w:sz w:val="28"/>
          <w:szCs w:val="28"/>
          <w:shd w:val="clear" w:color="auto" w:fill="FFFFFF"/>
        </w:rPr>
        <w:t>Порядок установления льготной арендной платы</w:t>
      </w:r>
    </w:p>
    <w:p w:rsidR="008B071F" w:rsidRPr="00B47423" w:rsidRDefault="008B071F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3" w:name="_Hlk71731791"/>
      <w:r w:rsidRPr="00B47423">
        <w:rPr>
          <w:b/>
          <w:color w:val="000000"/>
          <w:sz w:val="28"/>
          <w:szCs w:val="28"/>
          <w:shd w:val="clear" w:color="auto" w:fill="FFFFFF"/>
        </w:rPr>
        <w:t>и ее размеров юридическим и физическим лицам, владеющим</w:t>
      </w:r>
    </w:p>
    <w:p w:rsidR="008B071F" w:rsidRPr="00B47423" w:rsidRDefault="008B071F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7423">
        <w:rPr>
          <w:b/>
          <w:color w:val="000000"/>
          <w:sz w:val="28"/>
          <w:szCs w:val="28"/>
          <w:shd w:val="clear" w:color="auto" w:fill="FFFFFF"/>
        </w:rPr>
        <w:t xml:space="preserve">на праве аренды объектами культурного наследия, </w:t>
      </w:r>
      <w:r w:rsidR="001B186B" w:rsidRPr="00B47423">
        <w:rPr>
          <w:b/>
          <w:color w:val="000000"/>
          <w:sz w:val="28"/>
          <w:szCs w:val="28"/>
          <w:shd w:val="clear" w:color="auto" w:fill="FFFFFF"/>
        </w:rPr>
        <w:t>находящимися</w:t>
      </w:r>
    </w:p>
    <w:p w:rsidR="008B071F" w:rsidRPr="00B47423" w:rsidRDefault="00F679B1" w:rsidP="006E2ED3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679B1">
        <w:rPr>
          <w:b/>
          <w:color w:val="000000"/>
          <w:sz w:val="28"/>
          <w:szCs w:val="28"/>
          <w:shd w:val="clear" w:color="auto" w:fill="FFFFFF"/>
        </w:rPr>
        <w:t xml:space="preserve">в собственности </w:t>
      </w:r>
      <w:r w:rsidR="006E2ED3">
        <w:rPr>
          <w:b/>
          <w:color w:val="000000"/>
          <w:sz w:val="28"/>
          <w:szCs w:val="28"/>
          <w:shd w:val="clear" w:color="auto" w:fill="FFFFFF"/>
        </w:rPr>
        <w:t>Большебейсугского</w:t>
      </w:r>
      <w:r w:rsidRPr="00F679B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="001B186B" w:rsidRPr="00B47423">
        <w:rPr>
          <w:b/>
          <w:color w:val="000000"/>
          <w:sz w:val="28"/>
          <w:szCs w:val="28"/>
          <w:shd w:val="clear" w:color="auto" w:fill="FFFFFF"/>
        </w:rPr>
        <w:t>,</w:t>
      </w:r>
      <w:r w:rsidR="006E2ED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071F" w:rsidRPr="00B47423">
        <w:rPr>
          <w:b/>
          <w:color w:val="000000"/>
          <w:sz w:val="28"/>
          <w:szCs w:val="28"/>
          <w:shd w:val="clear" w:color="auto" w:fill="FFFFFF"/>
        </w:rPr>
        <w:t>вложившим</w:t>
      </w:r>
      <w:proofErr w:type="gramEnd"/>
      <w:r w:rsidR="008B071F" w:rsidRPr="00B47423">
        <w:rPr>
          <w:b/>
          <w:color w:val="000000"/>
          <w:sz w:val="28"/>
          <w:szCs w:val="28"/>
          <w:shd w:val="clear" w:color="auto" w:fill="FFFFFF"/>
        </w:rPr>
        <w:t xml:space="preserve"> свои средства в работы по их сохранению</w:t>
      </w:r>
    </w:p>
    <w:p w:rsidR="000307B7" w:rsidRPr="00B47423" w:rsidRDefault="008B071F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7423">
        <w:rPr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B47423">
        <w:rPr>
          <w:b/>
          <w:color w:val="000000"/>
          <w:sz w:val="28"/>
          <w:szCs w:val="28"/>
          <w:shd w:val="clear" w:color="auto" w:fill="FFFFFF"/>
        </w:rPr>
        <w:t>обеспечившим</w:t>
      </w:r>
      <w:proofErr w:type="gramEnd"/>
      <w:r w:rsidRPr="00B47423">
        <w:rPr>
          <w:b/>
          <w:color w:val="000000"/>
          <w:sz w:val="28"/>
          <w:szCs w:val="28"/>
          <w:shd w:val="clear" w:color="auto" w:fill="FFFFFF"/>
        </w:rPr>
        <w:t xml:space="preserve"> выполнение этих работ</w:t>
      </w:r>
      <w:bookmarkEnd w:id="3"/>
    </w:p>
    <w:p w:rsidR="008B071F" w:rsidRPr="000307B7" w:rsidRDefault="008B071F" w:rsidP="008B071F">
      <w:pPr>
        <w:pStyle w:val="ConsPlusNormal"/>
        <w:ind w:left="360"/>
        <w:jc w:val="center"/>
        <w:rPr>
          <w:color w:val="000000"/>
          <w:sz w:val="28"/>
          <w:szCs w:val="28"/>
          <w:shd w:val="clear" w:color="auto" w:fill="FFFFFF"/>
        </w:rPr>
      </w:pPr>
    </w:p>
    <w:p w:rsidR="00221F58" w:rsidRDefault="001B186B" w:rsidP="001B186B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1.</w:t>
      </w:r>
      <w:r w:rsidR="00221F58" w:rsidRPr="00221F58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221F58" w:rsidRPr="00221F58">
        <w:rPr>
          <w:rFonts w:eastAsia="Times New Roman" w:cs="Times New Roman"/>
          <w:sz w:val="28"/>
          <w:szCs w:val="28"/>
        </w:rPr>
        <w:t>Настоящ</w:t>
      </w:r>
      <w:r w:rsidR="00221F58">
        <w:rPr>
          <w:rFonts w:eastAsia="Times New Roman" w:cs="Times New Roman"/>
          <w:sz w:val="28"/>
          <w:szCs w:val="28"/>
        </w:rPr>
        <w:t>ий</w:t>
      </w:r>
      <w:r w:rsidR="00221F58" w:rsidRPr="00221F58">
        <w:rPr>
          <w:rFonts w:eastAsia="Times New Roman" w:cs="Times New Roman"/>
          <w:sz w:val="28"/>
          <w:szCs w:val="28"/>
        </w:rPr>
        <w:t xml:space="preserve"> По</w:t>
      </w:r>
      <w:r w:rsidR="00221F58">
        <w:rPr>
          <w:rFonts w:eastAsia="Times New Roman" w:cs="Times New Roman"/>
          <w:sz w:val="28"/>
          <w:szCs w:val="28"/>
        </w:rPr>
        <w:t xml:space="preserve">рядок </w:t>
      </w:r>
      <w:r w:rsidR="00221F58" w:rsidRPr="00221F58">
        <w:rPr>
          <w:rFonts w:eastAsia="Times New Roman" w:cs="Times New Roman"/>
          <w:sz w:val="28"/>
          <w:szCs w:val="28"/>
        </w:rPr>
        <w:t xml:space="preserve">определяет </w:t>
      </w:r>
      <w:r w:rsidR="00B8123D">
        <w:rPr>
          <w:rFonts w:eastAsia="Times New Roman" w:cs="Times New Roman"/>
          <w:sz w:val="28"/>
          <w:szCs w:val="28"/>
        </w:rPr>
        <w:t>процедуру</w:t>
      </w:r>
      <w:r w:rsidR="00221F58" w:rsidRPr="00221F58">
        <w:rPr>
          <w:rFonts w:eastAsia="Times New Roman" w:cs="Times New Roman"/>
          <w:sz w:val="28"/>
          <w:szCs w:val="28"/>
        </w:rPr>
        <w:t xml:space="preserve"> установления льготной арендной платы и ее размеров в соответствии с пунктом 1 статьи 14 </w:t>
      </w:r>
      <w:r w:rsidR="00B8123D" w:rsidRPr="00B8123D">
        <w:rPr>
          <w:rFonts w:eastAsia="Times New Roman" w:cs="Times New Roman"/>
          <w:sz w:val="28"/>
          <w:szCs w:val="28"/>
        </w:rPr>
        <w:t>Федерального закона от 25 июня 2002 года №</w:t>
      </w:r>
      <w:r w:rsidR="006E2ED3">
        <w:rPr>
          <w:rFonts w:eastAsia="Times New Roman" w:cs="Times New Roman"/>
          <w:sz w:val="28"/>
          <w:szCs w:val="28"/>
        </w:rPr>
        <w:t xml:space="preserve"> </w:t>
      </w:r>
      <w:r w:rsidR="00B8123D" w:rsidRPr="00B8123D">
        <w:rPr>
          <w:rFonts w:eastAsia="Times New Roman" w:cs="Times New Roman"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 </w:t>
      </w:r>
      <w:r w:rsidR="00221F58" w:rsidRPr="00221F58">
        <w:rPr>
          <w:rFonts w:eastAsia="Times New Roman" w:cs="Times New Roman"/>
          <w:sz w:val="28"/>
          <w:szCs w:val="28"/>
        </w:rPr>
        <w:t>(далее - Федеральный закон) физическим или юридическим лицам, владеющим на праве аренды находящимися в</w:t>
      </w:r>
      <w:r w:rsidR="00B8123D" w:rsidRPr="00B8123D">
        <w:rPr>
          <w:rFonts w:eastAsia="Times New Roman" w:cs="Times New Roman"/>
          <w:sz w:val="28"/>
          <w:szCs w:val="28"/>
        </w:rPr>
        <w:t xml:space="preserve"> собственности </w:t>
      </w:r>
      <w:r w:rsidR="006E2ED3">
        <w:rPr>
          <w:rFonts w:eastAsia="Times New Roman" w:cs="Times New Roman"/>
          <w:sz w:val="28"/>
          <w:szCs w:val="28"/>
        </w:rPr>
        <w:t>Большебейсугского</w:t>
      </w:r>
      <w:r w:rsidR="00B8123D" w:rsidRPr="00B8123D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</w:t>
      </w:r>
      <w:r w:rsidR="00221F58" w:rsidRPr="00221F58">
        <w:rPr>
          <w:rFonts w:eastAsia="Times New Roman" w:cs="Times New Roman"/>
          <w:sz w:val="28"/>
          <w:szCs w:val="28"/>
        </w:rPr>
        <w:t>(далее - объект культурного наследия</w:t>
      </w:r>
      <w:proofErr w:type="gramEnd"/>
      <w:r w:rsidR="00221F58" w:rsidRPr="00221F58">
        <w:rPr>
          <w:rFonts w:eastAsia="Times New Roman" w:cs="Times New Roman"/>
          <w:sz w:val="28"/>
          <w:szCs w:val="28"/>
        </w:rPr>
        <w:t xml:space="preserve">), </w:t>
      </w:r>
      <w:proofErr w:type="gramStart"/>
      <w:r w:rsidR="00221F58" w:rsidRPr="00221F58">
        <w:rPr>
          <w:rFonts w:eastAsia="Times New Roman" w:cs="Times New Roman"/>
          <w:sz w:val="28"/>
          <w:szCs w:val="28"/>
        </w:rPr>
        <w:t>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арендатор).</w:t>
      </w:r>
      <w:proofErr w:type="gramEnd"/>
    </w:p>
    <w:p w:rsid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2. Решение об установлении льготной арендной платы принимается </w:t>
      </w:r>
      <w:r w:rsidR="006F4CD3" w:rsidRPr="006F4CD3">
        <w:rPr>
          <w:rFonts w:eastAsia="Times New Roman" w:cs="Times New Roman"/>
          <w:sz w:val="28"/>
          <w:szCs w:val="28"/>
        </w:rPr>
        <w:t xml:space="preserve">администрацией </w:t>
      </w:r>
      <w:r w:rsidR="006E2ED3">
        <w:rPr>
          <w:rFonts w:eastAsia="Times New Roman" w:cs="Times New Roman"/>
          <w:sz w:val="28"/>
          <w:szCs w:val="28"/>
        </w:rPr>
        <w:t>Большебейсугского</w:t>
      </w:r>
      <w:r w:rsidR="006F4CD3" w:rsidRPr="006F4CD3">
        <w:rPr>
          <w:rFonts w:eastAsia="Times New Roman" w:cs="Times New Roman"/>
          <w:sz w:val="28"/>
          <w:szCs w:val="28"/>
        </w:rPr>
        <w:t xml:space="preserve"> сельского поселения Брюховецкого </w:t>
      </w:r>
      <w:r w:rsidR="006F4CD3" w:rsidRPr="00B045D4">
        <w:rPr>
          <w:rFonts w:eastAsia="Times New Roman" w:cs="Times New Roman"/>
          <w:sz w:val="28"/>
          <w:szCs w:val="28"/>
        </w:rPr>
        <w:t>района</w:t>
      </w:r>
      <w:r w:rsidR="00974D0C" w:rsidRPr="00B045D4">
        <w:t xml:space="preserve"> </w:t>
      </w:r>
      <w:r w:rsidR="00B045D4" w:rsidRPr="00B045D4">
        <w:rPr>
          <w:sz w:val="28"/>
          <w:szCs w:val="28"/>
        </w:rPr>
        <w:t>(</w:t>
      </w:r>
      <w:r w:rsidR="00C66771" w:rsidRPr="00B045D4">
        <w:rPr>
          <w:rFonts w:eastAsia="Times New Roman" w:cs="Times New Roman"/>
          <w:sz w:val="28"/>
          <w:szCs w:val="28"/>
        </w:rPr>
        <w:t>далее</w:t>
      </w:r>
      <w:r w:rsidR="00C66771">
        <w:rPr>
          <w:rFonts w:eastAsia="Times New Roman" w:cs="Times New Roman"/>
          <w:sz w:val="28"/>
          <w:szCs w:val="28"/>
        </w:rPr>
        <w:t xml:space="preserve"> – </w:t>
      </w:r>
      <w:r w:rsidR="00BC0BF4">
        <w:rPr>
          <w:rFonts w:eastAsia="Times New Roman" w:cs="Times New Roman"/>
          <w:sz w:val="28"/>
          <w:szCs w:val="28"/>
        </w:rPr>
        <w:t>уполномоченный орган</w:t>
      </w:r>
      <w:r w:rsidR="007370F3">
        <w:rPr>
          <w:rFonts w:eastAsia="Times New Roman" w:cs="Times New Roman"/>
          <w:sz w:val="28"/>
          <w:szCs w:val="28"/>
        </w:rPr>
        <w:t>, арендодатель</w:t>
      </w:r>
      <w:r w:rsidR="00C66771">
        <w:rPr>
          <w:rFonts w:eastAsia="Times New Roman" w:cs="Times New Roman"/>
          <w:sz w:val="28"/>
          <w:szCs w:val="28"/>
        </w:rPr>
        <w:t>).</w:t>
      </w:r>
    </w:p>
    <w:p w:rsidR="007370F3" w:rsidRDefault="00CF52F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</w:t>
      </w:r>
      <w:proofErr w:type="gramStart"/>
      <w:r>
        <w:rPr>
          <w:rFonts w:eastAsia="Times New Roman" w:cs="Times New Roman"/>
          <w:sz w:val="28"/>
          <w:szCs w:val="28"/>
        </w:rPr>
        <w:t>,</w:t>
      </w:r>
      <w:proofErr w:type="gramEnd"/>
      <w:r>
        <w:rPr>
          <w:rFonts w:eastAsia="Times New Roman" w:cs="Times New Roman"/>
          <w:sz w:val="28"/>
          <w:szCs w:val="28"/>
        </w:rPr>
        <w:t xml:space="preserve"> е</w:t>
      </w:r>
      <w:r w:rsidR="00663E55" w:rsidRPr="00CF52F2">
        <w:rPr>
          <w:rFonts w:eastAsia="Times New Roman" w:cs="Times New Roman"/>
          <w:sz w:val="28"/>
          <w:szCs w:val="28"/>
        </w:rPr>
        <w:t xml:space="preserve">сли в качестве </w:t>
      </w:r>
      <w:r w:rsidR="00F76A2A" w:rsidRPr="00CF52F2">
        <w:rPr>
          <w:rFonts w:eastAsia="Times New Roman" w:cs="Times New Roman"/>
          <w:sz w:val="28"/>
          <w:szCs w:val="28"/>
        </w:rPr>
        <w:t>арендодател</w:t>
      </w:r>
      <w:r w:rsidR="00663E55" w:rsidRPr="00CF52F2">
        <w:rPr>
          <w:rFonts w:eastAsia="Times New Roman" w:cs="Times New Roman"/>
          <w:sz w:val="28"/>
          <w:szCs w:val="28"/>
        </w:rPr>
        <w:t>я</w:t>
      </w:r>
      <w:r w:rsidR="00F76A2A" w:rsidRPr="00CF52F2">
        <w:rPr>
          <w:rFonts w:eastAsia="Times New Roman" w:cs="Times New Roman"/>
          <w:sz w:val="28"/>
          <w:szCs w:val="28"/>
        </w:rPr>
        <w:t xml:space="preserve"> </w:t>
      </w:r>
      <w:r w:rsidR="00663E55" w:rsidRPr="00CF52F2">
        <w:rPr>
          <w:rFonts w:eastAsia="Times New Roman" w:cs="Times New Roman"/>
          <w:sz w:val="28"/>
          <w:szCs w:val="28"/>
        </w:rPr>
        <w:t>выступает</w:t>
      </w:r>
      <w:r w:rsidR="00F76A2A" w:rsidRPr="00CF52F2">
        <w:rPr>
          <w:rFonts w:eastAsia="Times New Roman" w:cs="Times New Roman"/>
          <w:sz w:val="28"/>
          <w:szCs w:val="28"/>
        </w:rPr>
        <w:t xml:space="preserve"> м</w:t>
      </w:r>
      <w:r w:rsidR="007370F3" w:rsidRPr="00CF52F2">
        <w:rPr>
          <w:rFonts w:eastAsia="Times New Roman" w:cs="Times New Roman"/>
          <w:sz w:val="28"/>
          <w:szCs w:val="28"/>
        </w:rPr>
        <w:t>униципальн</w:t>
      </w:r>
      <w:r w:rsidR="00F76A2A" w:rsidRPr="00CF52F2">
        <w:rPr>
          <w:rFonts w:eastAsia="Times New Roman" w:cs="Times New Roman"/>
          <w:sz w:val="28"/>
          <w:szCs w:val="28"/>
        </w:rPr>
        <w:t>ое</w:t>
      </w:r>
      <w:r w:rsidR="007370F3" w:rsidRPr="00CF52F2">
        <w:rPr>
          <w:rFonts w:eastAsia="Times New Roman" w:cs="Times New Roman"/>
          <w:sz w:val="28"/>
          <w:szCs w:val="28"/>
        </w:rPr>
        <w:t xml:space="preserve"> унитарн</w:t>
      </w:r>
      <w:r w:rsidR="00F76A2A" w:rsidRPr="00CF52F2">
        <w:rPr>
          <w:rFonts w:eastAsia="Times New Roman" w:cs="Times New Roman"/>
          <w:sz w:val="28"/>
          <w:szCs w:val="28"/>
        </w:rPr>
        <w:t>ое</w:t>
      </w:r>
      <w:r w:rsidR="007370F3" w:rsidRPr="00CF52F2">
        <w:rPr>
          <w:rFonts w:eastAsia="Times New Roman" w:cs="Times New Roman"/>
          <w:sz w:val="28"/>
          <w:szCs w:val="28"/>
        </w:rPr>
        <w:t xml:space="preserve"> предприяти</w:t>
      </w:r>
      <w:r w:rsidR="00385E3C" w:rsidRPr="00CF52F2">
        <w:rPr>
          <w:rFonts w:eastAsia="Times New Roman" w:cs="Times New Roman"/>
          <w:sz w:val="28"/>
          <w:szCs w:val="28"/>
        </w:rPr>
        <w:t>е</w:t>
      </w:r>
      <w:r w:rsidR="007370F3" w:rsidRPr="00CF52F2">
        <w:rPr>
          <w:rFonts w:eastAsia="Times New Roman" w:cs="Times New Roman"/>
          <w:sz w:val="28"/>
          <w:szCs w:val="28"/>
        </w:rPr>
        <w:t xml:space="preserve"> и</w:t>
      </w:r>
      <w:r w:rsidR="00974D0C" w:rsidRPr="00CF52F2">
        <w:rPr>
          <w:rFonts w:eastAsia="Times New Roman" w:cs="Times New Roman"/>
          <w:sz w:val="28"/>
          <w:szCs w:val="28"/>
        </w:rPr>
        <w:t xml:space="preserve"> (или)</w:t>
      </w:r>
      <w:r w:rsidR="007370F3" w:rsidRPr="00CF52F2">
        <w:rPr>
          <w:rFonts w:eastAsia="Times New Roman" w:cs="Times New Roman"/>
          <w:sz w:val="28"/>
          <w:szCs w:val="28"/>
        </w:rPr>
        <w:t xml:space="preserve"> муниципальн</w:t>
      </w:r>
      <w:r w:rsidR="00385E3C" w:rsidRPr="00CF52F2">
        <w:rPr>
          <w:rFonts w:eastAsia="Times New Roman" w:cs="Times New Roman"/>
          <w:sz w:val="28"/>
          <w:szCs w:val="28"/>
        </w:rPr>
        <w:t>ое</w:t>
      </w:r>
      <w:r w:rsidR="00F76A2A" w:rsidRPr="00CF52F2">
        <w:rPr>
          <w:rFonts w:eastAsia="Times New Roman" w:cs="Times New Roman"/>
          <w:sz w:val="28"/>
          <w:szCs w:val="28"/>
        </w:rPr>
        <w:t xml:space="preserve"> </w:t>
      </w:r>
      <w:r w:rsidR="007370F3" w:rsidRPr="00CF52F2">
        <w:rPr>
          <w:rFonts w:eastAsia="Times New Roman" w:cs="Times New Roman"/>
          <w:sz w:val="28"/>
          <w:szCs w:val="28"/>
        </w:rPr>
        <w:t>учреждени</w:t>
      </w:r>
      <w:r w:rsidR="00385E3C" w:rsidRPr="00CF52F2">
        <w:rPr>
          <w:rFonts w:eastAsia="Times New Roman" w:cs="Times New Roman"/>
          <w:sz w:val="28"/>
          <w:szCs w:val="28"/>
        </w:rPr>
        <w:t>е</w:t>
      </w:r>
      <w:r w:rsidR="00974D0C" w:rsidRPr="00CF52F2">
        <w:rPr>
          <w:rFonts w:eastAsia="Times New Roman" w:cs="Times New Roman"/>
          <w:sz w:val="28"/>
          <w:szCs w:val="28"/>
        </w:rPr>
        <w:t xml:space="preserve"> </w:t>
      </w:r>
      <w:r w:rsidR="006E2ED3">
        <w:rPr>
          <w:rFonts w:eastAsia="Times New Roman" w:cs="Times New Roman"/>
          <w:sz w:val="28"/>
          <w:szCs w:val="28"/>
        </w:rPr>
        <w:t>Большебейсугского</w:t>
      </w:r>
      <w:r w:rsidR="00974D0C" w:rsidRPr="00CF52F2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</w:t>
      </w:r>
      <w:r w:rsidR="00F76A2A" w:rsidRPr="00CF52F2">
        <w:rPr>
          <w:rFonts w:eastAsia="Times New Roman" w:cs="Times New Roman"/>
          <w:sz w:val="28"/>
          <w:szCs w:val="28"/>
        </w:rPr>
        <w:t>, которым объект культурного наследия</w:t>
      </w:r>
      <w:r w:rsidR="007370F3" w:rsidRPr="00CF52F2">
        <w:rPr>
          <w:rFonts w:eastAsia="Times New Roman" w:cs="Times New Roman"/>
          <w:sz w:val="28"/>
          <w:szCs w:val="28"/>
        </w:rPr>
        <w:t xml:space="preserve"> </w:t>
      </w:r>
      <w:r w:rsidR="00F76A2A" w:rsidRPr="00CF52F2">
        <w:rPr>
          <w:rFonts w:eastAsia="Times New Roman" w:cs="Times New Roman"/>
          <w:sz w:val="28"/>
          <w:szCs w:val="28"/>
        </w:rPr>
        <w:t xml:space="preserve">предоставлен на </w:t>
      </w:r>
      <w:r w:rsidR="007370F3" w:rsidRPr="00CF52F2">
        <w:rPr>
          <w:rFonts w:eastAsia="Times New Roman" w:cs="Times New Roman"/>
          <w:sz w:val="28"/>
          <w:szCs w:val="28"/>
        </w:rPr>
        <w:t>праве хозяйственного ведения или оперативного управления</w:t>
      </w:r>
      <w:r w:rsidR="00DF5480">
        <w:rPr>
          <w:rFonts w:eastAsia="Times New Roman" w:cs="Times New Roman"/>
          <w:sz w:val="28"/>
          <w:szCs w:val="28"/>
        </w:rPr>
        <w:t xml:space="preserve"> (далее – арендодатель),</w:t>
      </w:r>
      <w:r w:rsidR="007370F3" w:rsidRPr="00CF52F2">
        <w:rPr>
          <w:rFonts w:eastAsia="Times New Roman" w:cs="Times New Roman"/>
          <w:sz w:val="28"/>
          <w:szCs w:val="28"/>
        </w:rPr>
        <w:t xml:space="preserve"> </w:t>
      </w:r>
      <w:r w:rsidR="00F76A2A" w:rsidRPr="00CF52F2">
        <w:rPr>
          <w:rFonts w:eastAsia="Times New Roman" w:cs="Times New Roman"/>
          <w:sz w:val="28"/>
          <w:szCs w:val="28"/>
        </w:rPr>
        <w:t xml:space="preserve">решение </w:t>
      </w:r>
      <w:r w:rsidR="00F00A80" w:rsidRPr="00CF52F2">
        <w:rPr>
          <w:rFonts w:eastAsia="Times New Roman" w:cs="Times New Roman"/>
          <w:sz w:val="28"/>
          <w:szCs w:val="28"/>
        </w:rPr>
        <w:t>уполномоченного органа</w:t>
      </w:r>
      <w:r w:rsidR="00F76A2A" w:rsidRPr="00CF52F2">
        <w:rPr>
          <w:rFonts w:eastAsia="Times New Roman" w:cs="Times New Roman"/>
          <w:sz w:val="28"/>
          <w:szCs w:val="28"/>
        </w:rPr>
        <w:t xml:space="preserve"> об установлении льготной арендной платы </w:t>
      </w:r>
      <w:r w:rsidR="00663E55" w:rsidRPr="00CF52F2">
        <w:rPr>
          <w:rFonts w:eastAsia="Times New Roman" w:cs="Times New Roman"/>
          <w:sz w:val="28"/>
          <w:szCs w:val="28"/>
        </w:rPr>
        <w:t xml:space="preserve">для </w:t>
      </w:r>
      <w:r w:rsidRPr="00CF52F2">
        <w:rPr>
          <w:rFonts w:eastAsia="Times New Roman" w:cs="Times New Roman"/>
          <w:sz w:val="28"/>
          <w:szCs w:val="28"/>
        </w:rPr>
        <w:t xml:space="preserve">такого </w:t>
      </w:r>
      <w:r w:rsidR="00663E55" w:rsidRPr="00CF52F2">
        <w:rPr>
          <w:rFonts w:eastAsia="Times New Roman" w:cs="Times New Roman"/>
          <w:sz w:val="28"/>
          <w:szCs w:val="28"/>
        </w:rPr>
        <w:t xml:space="preserve">арендодателя </w:t>
      </w:r>
      <w:r w:rsidR="00F76A2A" w:rsidRPr="00CF52F2">
        <w:rPr>
          <w:rFonts w:eastAsia="Times New Roman" w:cs="Times New Roman"/>
          <w:sz w:val="28"/>
          <w:szCs w:val="28"/>
        </w:rPr>
        <w:t>является обязательным.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Основанием для установления льготной арендной платы является вложение арендатором своих сре</w:t>
      </w:r>
      <w:proofErr w:type="gramStart"/>
      <w:r w:rsidRPr="001B186B">
        <w:rPr>
          <w:rFonts w:eastAsia="Times New Roman" w:cs="Times New Roman"/>
          <w:sz w:val="28"/>
          <w:szCs w:val="28"/>
        </w:rPr>
        <w:t>дств в р</w:t>
      </w:r>
      <w:proofErr w:type="gramEnd"/>
      <w:r w:rsidRPr="001B186B">
        <w:rPr>
          <w:rFonts w:eastAsia="Times New Roman" w:cs="Times New Roman"/>
          <w:sz w:val="28"/>
          <w:szCs w:val="28"/>
        </w:rPr>
        <w:t>аботы по сохранению объекта культурного наследия, предусмотренные статьями 40 - 45 Федерального закона и обеспечение их выполнения в соответствии с Федеральным законом</w:t>
      </w:r>
      <w:r w:rsidR="00C66771">
        <w:rPr>
          <w:rFonts w:eastAsia="Times New Roman" w:cs="Times New Roman"/>
          <w:sz w:val="28"/>
          <w:szCs w:val="28"/>
        </w:rPr>
        <w:t>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3. Льготная арендная плата не устанавливается в следующих случаях:</w:t>
      </w:r>
    </w:p>
    <w:p w:rsidR="001B186B" w:rsidRPr="001B186B" w:rsidRDefault="000B0B4A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1) </w:t>
      </w:r>
      <w:r w:rsidR="001B186B" w:rsidRPr="001B186B">
        <w:rPr>
          <w:rFonts w:eastAsia="Times New Roman" w:cs="Times New Roman"/>
          <w:sz w:val="28"/>
          <w:szCs w:val="28"/>
        </w:rPr>
        <w:t xml:space="preserve">наличие у арендатора задолженности по уплате в доход бюджета </w:t>
      </w:r>
      <w:r w:rsidR="006E2ED3">
        <w:rPr>
          <w:rFonts w:eastAsia="Times New Roman" w:cs="Times New Roman"/>
          <w:sz w:val="28"/>
          <w:szCs w:val="28"/>
        </w:rPr>
        <w:lastRenderedPageBreak/>
        <w:t xml:space="preserve">Большебейсугского </w:t>
      </w:r>
      <w:r w:rsidR="00403D77">
        <w:rPr>
          <w:rFonts w:eastAsia="Times New Roman" w:cs="Times New Roman"/>
          <w:sz w:val="28"/>
          <w:szCs w:val="28"/>
        </w:rPr>
        <w:t>сельского поселения Брюховецкого района</w:t>
      </w:r>
      <w:r w:rsidR="001B186B" w:rsidRPr="001B186B">
        <w:rPr>
          <w:rFonts w:eastAsia="Times New Roman" w:cs="Times New Roman"/>
          <w:sz w:val="28"/>
          <w:szCs w:val="28"/>
        </w:rPr>
        <w:t xml:space="preserve"> платежей, предусмотренных договором аренды соответствующего объекта культурного наследия;</w:t>
      </w:r>
    </w:p>
    <w:p w:rsidR="001B186B" w:rsidRPr="001B186B" w:rsidRDefault="000B0B4A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</w:t>
      </w:r>
      <w:r w:rsidR="001B186B" w:rsidRPr="001B186B">
        <w:rPr>
          <w:rFonts w:eastAsia="Times New Roman" w:cs="Times New Roman"/>
          <w:sz w:val="28"/>
          <w:szCs w:val="28"/>
        </w:rPr>
        <w:t>проведение работ по сохранению объекта культурного наследия явилось следствием несоблюдения арендатором охранных обязательств.</w:t>
      </w:r>
    </w:p>
    <w:p w:rsidR="000C7B9E" w:rsidRDefault="001B186B" w:rsidP="00114D02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4. </w:t>
      </w:r>
      <w:r w:rsidR="007370F3">
        <w:rPr>
          <w:rFonts w:eastAsia="Times New Roman" w:cs="Times New Roman"/>
          <w:sz w:val="28"/>
          <w:szCs w:val="28"/>
        </w:rPr>
        <w:t>Решение об установлении</w:t>
      </w:r>
      <w:r w:rsidRPr="001B186B">
        <w:rPr>
          <w:rFonts w:eastAsia="Times New Roman" w:cs="Times New Roman"/>
          <w:sz w:val="28"/>
          <w:szCs w:val="28"/>
        </w:rPr>
        <w:t xml:space="preserve"> льготной арендной платы </w:t>
      </w:r>
      <w:r w:rsidR="007370F3">
        <w:rPr>
          <w:rFonts w:eastAsia="Times New Roman" w:cs="Times New Roman"/>
          <w:sz w:val="28"/>
          <w:szCs w:val="28"/>
        </w:rPr>
        <w:t>принимается</w:t>
      </w:r>
      <w:r w:rsidRPr="001B186B">
        <w:rPr>
          <w:rFonts w:eastAsia="Times New Roman" w:cs="Times New Roman"/>
          <w:sz w:val="28"/>
          <w:szCs w:val="28"/>
        </w:rPr>
        <w:t xml:space="preserve"> на основании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>заявлени</w:t>
      </w:r>
      <w:r w:rsidR="00114D02">
        <w:rPr>
          <w:rFonts w:eastAsia="Times New Roman" w:cs="Times New Roman"/>
          <w:sz w:val="28"/>
          <w:szCs w:val="28"/>
        </w:rPr>
        <w:t>я</w:t>
      </w:r>
      <w:r w:rsidRPr="001B186B">
        <w:rPr>
          <w:rFonts w:eastAsia="Times New Roman" w:cs="Times New Roman"/>
          <w:sz w:val="28"/>
          <w:szCs w:val="28"/>
        </w:rPr>
        <w:t xml:space="preserve"> арендатора, в том числе в форме электронного документа, подписанного усиленной квалифицированной электронной подписью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>(далее - заявление)</w:t>
      </w:r>
      <w:r w:rsidR="00114D02">
        <w:rPr>
          <w:rFonts w:eastAsia="Times New Roman" w:cs="Times New Roman"/>
          <w:sz w:val="28"/>
          <w:szCs w:val="28"/>
        </w:rPr>
        <w:t xml:space="preserve">, </w:t>
      </w:r>
      <w:r w:rsidR="009F76F0">
        <w:rPr>
          <w:rFonts w:eastAsia="Times New Roman" w:cs="Times New Roman"/>
          <w:sz w:val="28"/>
          <w:szCs w:val="28"/>
        </w:rPr>
        <w:t>а также</w:t>
      </w:r>
      <w:r w:rsidR="00114D02">
        <w:rPr>
          <w:rFonts w:eastAsia="Times New Roman" w:cs="Times New Roman"/>
          <w:sz w:val="28"/>
          <w:szCs w:val="28"/>
        </w:rPr>
        <w:t xml:space="preserve"> следующих документов:</w:t>
      </w:r>
    </w:p>
    <w:p w:rsidR="007C093E" w:rsidRDefault="00114D0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7C093E" w:rsidRPr="007C093E">
        <w:rPr>
          <w:rFonts w:eastAsia="Times New Roman" w:cs="Times New Roman"/>
          <w:sz w:val="28"/>
          <w:szCs w:val="28"/>
        </w:rPr>
        <w:t>) копия договора аренды объекта культурного наследия (части объекта культурного наследия) и справки от арендодателя об отсутств</w:t>
      </w:r>
      <w:proofErr w:type="gramStart"/>
      <w:r w:rsidR="007C093E" w:rsidRPr="007C093E">
        <w:rPr>
          <w:rFonts w:eastAsia="Times New Roman" w:cs="Times New Roman"/>
          <w:sz w:val="28"/>
          <w:szCs w:val="28"/>
        </w:rPr>
        <w:t>ии у а</w:t>
      </w:r>
      <w:proofErr w:type="gramEnd"/>
      <w:r w:rsidR="007C093E" w:rsidRPr="007C093E">
        <w:rPr>
          <w:rFonts w:eastAsia="Times New Roman" w:cs="Times New Roman"/>
          <w:sz w:val="28"/>
          <w:szCs w:val="28"/>
        </w:rPr>
        <w:t xml:space="preserve">рендатора задолженности по уплате в доход бюджета </w:t>
      </w:r>
      <w:r w:rsidR="006E2ED3">
        <w:rPr>
          <w:rFonts w:eastAsia="Times New Roman" w:cs="Times New Roman"/>
          <w:sz w:val="28"/>
          <w:szCs w:val="28"/>
        </w:rPr>
        <w:t>Большебейсугского</w:t>
      </w:r>
      <w:r w:rsidR="007C093E" w:rsidRPr="007C093E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платежей, предусмотренных договором аренды соответствующего объекта культурного наследия;</w:t>
      </w:r>
    </w:p>
    <w:p w:rsidR="00D6007A" w:rsidRDefault="00114D0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D6007A" w:rsidRPr="00D6007A">
        <w:rPr>
          <w:rFonts w:eastAsia="Times New Roman" w:cs="Times New Roman"/>
          <w:sz w:val="28"/>
          <w:szCs w:val="28"/>
        </w:rPr>
        <w:t>) копия охранного обязательства собственника или иного законного владельца объекта культурного наследия, включенного в реестр объекта культурного наследия</w:t>
      </w:r>
      <w:r w:rsidR="00D6007A">
        <w:rPr>
          <w:rFonts w:eastAsia="Times New Roman" w:cs="Times New Roman"/>
          <w:sz w:val="28"/>
          <w:szCs w:val="28"/>
        </w:rPr>
        <w:t>, в случае если его утверждение в соответствии со статьей 4</w:t>
      </w:r>
      <w:r w:rsidR="005D1E89">
        <w:rPr>
          <w:rFonts w:eastAsia="Times New Roman" w:cs="Times New Roman"/>
          <w:sz w:val="28"/>
          <w:szCs w:val="28"/>
        </w:rPr>
        <w:t>7</w:t>
      </w:r>
      <w:r w:rsidR="00D6007A">
        <w:rPr>
          <w:rFonts w:eastAsia="Times New Roman" w:cs="Times New Roman"/>
          <w:sz w:val="28"/>
          <w:szCs w:val="28"/>
        </w:rPr>
        <w:t>.</w:t>
      </w:r>
      <w:r w:rsidR="005D1E89">
        <w:rPr>
          <w:rFonts w:eastAsia="Times New Roman" w:cs="Times New Roman"/>
          <w:sz w:val="28"/>
          <w:szCs w:val="28"/>
        </w:rPr>
        <w:t>6</w:t>
      </w:r>
      <w:r w:rsidR="00D6007A">
        <w:rPr>
          <w:rFonts w:eastAsia="Times New Roman" w:cs="Times New Roman"/>
          <w:sz w:val="28"/>
          <w:szCs w:val="28"/>
        </w:rPr>
        <w:t xml:space="preserve"> Федерального закона является обязательным</w:t>
      </w:r>
      <w:r w:rsidR="00D6007A" w:rsidRPr="00D6007A">
        <w:rPr>
          <w:rFonts w:eastAsia="Times New Roman" w:cs="Times New Roman"/>
          <w:sz w:val="28"/>
          <w:szCs w:val="28"/>
        </w:rPr>
        <w:t>;</w:t>
      </w:r>
    </w:p>
    <w:p w:rsidR="00D6007A" w:rsidRPr="00D6007A" w:rsidRDefault="00114D02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D6007A" w:rsidRPr="00D6007A">
        <w:rPr>
          <w:rFonts w:eastAsia="Times New Roman" w:cs="Times New Roman"/>
          <w:sz w:val="28"/>
          <w:szCs w:val="28"/>
        </w:rPr>
        <w:t>) документы, подтверждающие проведение и выполнение работ по сохранению объекта культурного наследия:</w:t>
      </w:r>
    </w:p>
    <w:p w:rsidR="00D6007A" w:rsidRPr="00D6007A" w:rsidRDefault="000B0B4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</w:t>
      </w:r>
      <w:r w:rsidR="00D6007A" w:rsidRPr="00D6007A">
        <w:rPr>
          <w:rFonts w:eastAsia="Times New Roman" w:cs="Times New Roman"/>
          <w:sz w:val="28"/>
          <w:szCs w:val="28"/>
        </w:rPr>
        <w:t>задание на проведение работ по сохранению объекта культурного наследия;</w:t>
      </w:r>
    </w:p>
    <w:p w:rsidR="00D6007A" w:rsidRPr="00D6007A" w:rsidRDefault="000B0B4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</w:t>
      </w:r>
      <w:r w:rsidR="00D6007A" w:rsidRPr="00D6007A">
        <w:rPr>
          <w:rFonts w:eastAsia="Times New Roman" w:cs="Times New Roman"/>
          <w:sz w:val="28"/>
          <w:szCs w:val="28"/>
        </w:rPr>
        <w:t>разрешение на проведение работ по сохранению объекта культурного наследия;</w:t>
      </w:r>
    </w:p>
    <w:p w:rsidR="00D6007A" w:rsidRPr="00D6007A" w:rsidRDefault="000B0B4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в) </w:t>
      </w:r>
      <w:r w:rsidR="00D6007A" w:rsidRPr="00D6007A">
        <w:rPr>
          <w:rFonts w:eastAsia="Times New Roman" w:cs="Times New Roman"/>
          <w:sz w:val="28"/>
          <w:szCs w:val="28"/>
        </w:rPr>
        <w:t>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 (далее - сметно-финансовый расчет);</w:t>
      </w:r>
    </w:p>
    <w:p w:rsidR="00D6007A" w:rsidRPr="00D6007A" w:rsidRDefault="000B0B4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г) </w:t>
      </w:r>
      <w:r w:rsidR="00D6007A" w:rsidRPr="00D6007A">
        <w:rPr>
          <w:rFonts w:eastAsia="Times New Roman" w:cs="Times New Roman"/>
          <w:sz w:val="28"/>
          <w:szCs w:val="28"/>
        </w:rPr>
        <w:t>отчет о выполнении работ по сохранению объекта культурного наследия;</w:t>
      </w:r>
    </w:p>
    <w:p w:rsidR="00D6007A" w:rsidRDefault="000B0B4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д) </w:t>
      </w:r>
      <w:r w:rsidR="00D6007A" w:rsidRPr="00D6007A">
        <w:rPr>
          <w:rFonts w:eastAsia="Times New Roman" w:cs="Times New Roman"/>
          <w:sz w:val="28"/>
          <w:szCs w:val="28"/>
        </w:rPr>
        <w:t>акт приемки работ по сохранению объекта культурного наследия (далее - акт).</w:t>
      </w:r>
    </w:p>
    <w:p w:rsidR="00D6007A" w:rsidRDefault="00114D02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Предоставление документов, указанных в подпунктах 1 и 2 пункта 4 настоящего Порядка,</w:t>
      </w:r>
      <w:r w:rsidR="00E51CFC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E51CFC">
        <w:rPr>
          <w:rFonts w:eastAsia="Times New Roman" w:cs="Times New Roman"/>
          <w:sz w:val="28"/>
          <w:szCs w:val="28"/>
        </w:rPr>
        <w:t>которые</w:t>
      </w:r>
      <w:proofErr w:type="gramEnd"/>
      <w:r w:rsidR="000A15AD">
        <w:rPr>
          <w:rFonts w:eastAsia="Times New Roman" w:cs="Times New Roman"/>
          <w:sz w:val="28"/>
          <w:szCs w:val="28"/>
        </w:rPr>
        <w:t xml:space="preserve"> </w:t>
      </w:r>
      <w:r w:rsidR="00E51CFC">
        <w:rPr>
          <w:rFonts w:eastAsia="Times New Roman" w:cs="Times New Roman"/>
          <w:sz w:val="28"/>
          <w:szCs w:val="28"/>
        </w:rPr>
        <w:t xml:space="preserve">имеются в распоряжении уполномоченного органа, </w:t>
      </w:r>
      <w:r>
        <w:rPr>
          <w:rFonts w:eastAsia="Times New Roman" w:cs="Times New Roman"/>
          <w:sz w:val="28"/>
          <w:szCs w:val="28"/>
        </w:rPr>
        <w:t>для заявителя не является обязательным</w:t>
      </w:r>
      <w:r w:rsidR="009F76F0">
        <w:rPr>
          <w:rFonts w:eastAsia="Times New Roman" w:cs="Times New Roman"/>
          <w:sz w:val="28"/>
          <w:szCs w:val="28"/>
        </w:rPr>
        <w:t>.</w:t>
      </w:r>
    </w:p>
    <w:p w:rsidR="00114D02" w:rsidRDefault="009F76F0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Заявитель вправе не </w:t>
      </w:r>
      <w:proofErr w:type="gramStart"/>
      <w:r>
        <w:rPr>
          <w:rFonts w:eastAsia="Times New Roman" w:cs="Times New Roman"/>
          <w:sz w:val="28"/>
          <w:szCs w:val="28"/>
        </w:rPr>
        <w:t>предоставлять д</w:t>
      </w:r>
      <w:r w:rsidR="00114D02">
        <w:rPr>
          <w:rFonts w:eastAsia="Times New Roman" w:cs="Times New Roman"/>
          <w:sz w:val="28"/>
          <w:szCs w:val="28"/>
        </w:rPr>
        <w:t>окументы</w:t>
      </w:r>
      <w:proofErr w:type="gramEnd"/>
      <w:r w:rsidR="00114D02">
        <w:rPr>
          <w:rFonts w:eastAsia="Times New Roman" w:cs="Times New Roman"/>
          <w:sz w:val="28"/>
          <w:szCs w:val="28"/>
        </w:rPr>
        <w:t xml:space="preserve">, предусмотренные подпунктом 3 пункта 4 настоящего Порядка, в случае если их выдача осуществлялась </w:t>
      </w:r>
      <w:r w:rsidR="00114D02" w:rsidRPr="00114D02">
        <w:rPr>
          <w:rFonts w:eastAsia="Times New Roman" w:cs="Times New Roman"/>
          <w:sz w:val="28"/>
          <w:szCs w:val="28"/>
        </w:rPr>
        <w:t>муниципальны</w:t>
      </w:r>
      <w:r w:rsidR="00114D02">
        <w:rPr>
          <w:rFonts w:eastAsia="Times New Roman" w:cs="Times New Roman"/>
          <w:sz w:val="28"/>
          <w:szCs w:val="28"/>
        </w:rPr>
        <w:t>ми</w:t>
      </w:r>
      <w:r w:rsidR="00114D02" w:rsidRPr="00114D02">
        <w:rPr>
          <w:rFonts w:eastAsia="Times New Roman" w:cs="Times New Roman"/>
          <w:sz w:val="28"/>
          <w:szCs w:val="28"/>
        </w:rPr>
        <w:t xml:space="preserve"> орган</w:t>
      </w:r>
      <w:r w:rsidR="00114D02">
        <w:rPr>
          <w:rFonts w:eastAsia="Times New Roman" w:cs="Times New Roman"/>
          <w:sz w:val="28"/>
          <w:szCs w:val="28"/>
        </w:rPr>
        <w:t>ами</w:t>
      </w:r>
      <w:r w:rsidR="00114D02" w:rsidRPr="00114D02">
        <w:rPr>
          <w:rFonts w:eastAsia="Times New Roman" w:cs="Times New Roman"/>
          <w:sz w:val="28"/>
          <w:szCs w:val="28"/>
        </w:rPr>
        <w:t xml:space="preserve"> охраны объектов культурного наследия</w:t>
      </w:r>
      <w:r w:rsidR="00B57E0A">
        <w:rPr>
          <w:rFonts w:eastAsia="Times New Roman" w:cs="Times New Roman"/>
          <w:sz w:val="28"/>
          <w:szCs w:val="28"/>
        </w:rPr>
        <w:t>, указанными в подпункте 3 статьи 10 Федерального закона.</w:t>
      </w:r>
    </w:p>
    <w:p w:rsidR="001B186B" w:rsidRPr="001B186B" w:rsidRDefault="00F00A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</w:t>
      </w:r>
      <w:r w:rsidR="001B186B" w:rsidRPr="001B186B">
        <w:rPr>
          <w:rFonts w:eastAsia="Times New Roman" w:cs="Times New Roman"/>
          <w:sz w:val="28"/>
          <w:szCs w:val="28"/>
        </w:rPr>
        <w:t xml:space="preserve">. </w:t>
      </w:r>
      <w:r w:rsidR="000C11C5">
        <w:rPr>
          <w:rFonts w:eastAsia="Times New Roman" w:cs="Times New Roman"/>
          <w:sz w:val="28"/>
          <w:szCs w:val="28"/>
        </w:rPr>
        <w:t>З</w:t>
      </w:r>
      <w:r w:rsidR="001B186B" w:rsidRPr="001B186B">
        <w:rPr>
          <w:rFonts w:eastAsia="Times New Roman" w:cs="Times New Roman"/>
          <w:sz w:val="28"/>
          <w:szCs w:val="28"/>
        </w:rPr>
        <w:t xml:space="preserve">аявление </w:t>
      </w:r>
      <w:r w:rsidR="000A15AD">
        <w:rPr>
          <w:rFonts w:eastAsia="Times New Roman" w:cs="Times New Roman"/>
          <w:sz w:val="28"/>
          <w:szCs w:val="28"/>
        </w:rPr>
        <w:t xml:space="preserve">в уполномоченный орган </w:t>
      </w:r>
      <w:r w:rsidR="001B186B" w:rsidRPr="001B186B">
        <w:rPr>
          <w:rFonts w:eastAsia="Times New Roman" w:cs="Times New Roman"/>
          <w:sz w:val="28"/>
          <w:szCs w:val="28"/>
        </w:rPr>
        <w:t>может быть подано:</w:t>
      </w:r>
    </w:p>
    <w:p w:rsidR="001B186B" w:rsidRPr="001B186B" w:rsidRDefault="000B0B4A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1) </w:t>
      </w:r>
      <w:r w:rsidR="001B186B" w:rsidRPr="001B186B">
        <w:rPr>
          <w:rFonts w:eastAsia="Times New Roman" w:cs="Times New Roman"/>
          <w:sz w:val="28"/>
          <w:szCs w:val="28"/>
        </w:rPr>
        <w:t>при личном обращении заявителя</w:t>
      </w:r>
      <w:r w:rsidR="0011594B">
        <w:rPr>
          <w:rFonts w:eastAsia="Times New Roman" w:cs="Times New Roman"/>
          <w:sz w:val="28"/>
          <w:szCs w:val="28"/>
        </w:rPr>
        <w:t>;</w:t>
      </w:r>
    </w:p>
    <w:p w:rsidR="001B186B" w:rsidRPr="001B186B" w:rsidRDefault="000B0B4A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2) </w:t>
      </w:r>
      <w:r w:rsidR="001B186B" w:rsidRPr="001B186B">
        <w:rPr>
          <w:rFonts w:eastAsia="Times New Roman" w:cs="Times New Roman"/>
          <w:sz w:val="28"/>
          <w:szCs w:val="28"/>
        </w:rPr>
        <w:t>в виде почтового отправления;</w:t>
      </w:r>
    </w:p>
    <w:p w:rsidR="001B186B" w:rsidRDefault="000B0B4A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3) </w:t>
      </w:r>
      <w:r w:rsidR="001B186B" w:rsidRPr="001B186B">
        <w:rPr>
          <w:rFonts w:eastAsia="Times New Roman" w:cs="Times New Roman"/>
          <w:sz w:val="28"/>
          <w:szCs w:val="28"/>
        </w:rPr>
        <w:t xml:space="preserve">в электронной форме (через официальный адрес электронной почты </w:t>
      </w:r>
      <w:r w:rsidR="00C67DCB">
        <w:rPr>
          <w:rFonts w:eastAsia="Times New Roman" w:cs="Times New Roman"/>
          <w:sz w:val="28"/>
          <w:szCs w:val="28"/>
        </w:rPr>
        <w:t xml:space="preserve">уполномоченного органа </w:t>
      </w:r>
      <w:r>
        <w:rPr>
          <w:rFonts w:eastAsia="Times New Roman" w:cs="Times New Roman"/>
          <w:sz w:val="28"/>
          <w:szCs w:val="28"/>
        </w:rPr>
        <w:t xml:space="preserve">– </w:t>
      </w:r>
      <w:r w:rsidRPr="000B0B4A">
        <w:rPr>
          <w:rFonts w:eastAsia="Times New Roman" w:cs="Times New Roman"/>
          <w:sz w:val="28"/>
          <w:szCs w:val="28"/>
        </w:rPr>
        <w:t>beisugskii@mail.ru</w:t>
      </w:r>
      <w:r w:rsidR="001B186B" w:rsidRPr="001B186B">
        <w:rPr>
          <w:rFonts w:eastAsia="Times New Roman" w:cs="Times New Roman"/>
          <w:sz w:val="28"/>
          <w:szCs w:val="28"/>
        </w:rPr>
        <w:t>).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Срок регистрации заявления составляет один рабочий день со дня поступления в </w:t>
      </w:r>
      <w:r w:rsidR="007F5587" w:rsidRPr="007F5587">
        <w:rPr>
          <w:rFonts w:eastAsia="Times New Roman" w:cs="Times New Roman"/>
          <w:sz w:val="28"/>
          <w:szCs w:val="28"/>
        </w:rPr>
        <w:t>уполномоченный орган</w:t>
      </w:r>
      <w:r w:rsidRPr="001B186B">
        <w:rPr>
          <w:rFonts w:eastAsia="Times New Roman" w:cs="Times New Roman"/>
          <w:sz w:val="28"/>
          <w:szCs w:val="28"/>
        </w:rPr>
        <w:t xml:space="preserve">, в том числе срок регистрации заявления при личном обращении заявителя в </w:t>
      </w:r>
      <w:r w:rsidR="007F5587" w:rsidRPr="007F5587">
        <w:rPr>
          <w:rFonts w:eastAsia="Times New Roman" w:cs="Times New Roman"/>
          <w:sz w:val="28"/>
          <w:szCs w:val="28"/>
        </w:rPr>
        <w:t>уполномоченный орган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 xml:space="preserve">- не более 15 минут со времени поступления в </w:t>
      </w:r>
      <w:r w:rsidR="007F5587" w:rsidRPr="007F5587">
        <w:rPr>
          <w:rFonts w:eastAsia="Times New Roman" w:cs="Times New Roman"/>
          <w:sz w:val="28"/>
          <w:szCs w:val="28"/>
        </w:rPr>
        <w:t>уполномоченный орган</w:t>
      </w:r>
      <w:r w:rsidRPr="001B186B">
        <w:rPr>
          <w:rFonts w:eastAsia="Times New Roman" w:cs="Times New Roman"/>
          <w:sz w:val="28"/>
          <w:szCs w:val="28"/>
        </w:rPr>
        <w:t>.</w:t>
      </w:r>
    </w:p>
    <w:p w:rsidR="00E00F88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Заявление рассматривается у</w:t>
      </w:r>
      <w:r w:rsidR="00E00F88">
        <w:rPr>
          <w:rFonts w:eastAsia="Times New Roman" w:cs="Times New Roman"/>
          <w:sz w:val="28"/>
          <w:szCs w:val="28"/>
        </w:rPr>
        <w:t>полномоченным органом</w:t>
      </w:r>
      <w:r w:rsidRPr="001B186B">
        <w:rPr>
          <w:rFonts w:eastAsia="Times New Roman" w:cs="Times New Roman"/>
          <w:sz w:val="28"/>
          <w:szCs w:val="28"/>
        </w:rPr>
        <w:t xml:space="preserve"> в течение не более 30</w:t>
      </w:r>
      <w:r w:rsidR="00E00F88">
        <w:rPr>
          <w:rFonts w:eastAsia="Times New Roman" w:cs="Times New Roman"/>
          <w:sz w:val="28"/>
          <w:szCs w:val="28"/>
        </w:rPr>
        <w:t xml:space="preserve"> календарных</w:t>
      </w:r>
      <w:r w:rsidRPr="001B186B">
        <w:rPr>
          <w:rFonts w:eastAsia="Times New Roman" w:cs="Times New Roman"/>
          <w:sz w:val="28"/>
          <w:szCs w:val="28"/>
        </w:rPr>
        <w:t xml:space="preserve"> дней с даты, следующей за датой регистрации (присвоения входящего номера) заявления в </w:t>
      </w:r>
      <w:r w:rsidR="00E00F88">
        <w:rPr>
          <w:rFonts w:eastAsia="Times New Roman" w:cs="Times New Roman"/>
          <w:sz w:val="28"/>
          <w:szCs w:val="28"/>
        </w:rPr>
        <w:t>уполномоченном органе</w:t>
      </w:r>
      <w:r w:rsidRPr="001B186B">
        <w:rPr>
          <w:rFonts w:eastAsia="Times New Roman" w:cs="Times New Roman"/>
          <w:sz w:val="28"/>
          <w:szCs w:val="28"/>
        </w:rPr>
        <w:t xml:space="preserve">. </w:t>
      </w:r>
    </w:p>
    <w:p w:rsidR="000C11C5" w:rsidRDefault="000C11C5" w:rsidP="000C11C5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Результатом рассмотрения заявления является положительное (отрицательное) </w:t>
      </w:r>
      <w:r w:rsidR="00F00A80">
        <w:rPr>
          <w:rFonts w:eastAsia="Times New Roman" w:cs="Times New Roman"/>
          <w:sz w:val="28"/>
          <w:szCs w:val="28"/>
        </w:rPr>
        <w:t xml:space="preserve">решение </w:t>
      </w:r>
      <w:r>
        <w:rPr>
          <w:rFonts w:eastAsia="Times New Roman" w:cs="Times New Roman"/>
          <w:sz w:val="28"/>
          <w:szCs w:val="28"/>
        </w:rPr>
        <w:t>уполномоченного органа.</w:t>
      </w:r>
    </w:p>
    <w:p w:rsidR="001B186B" w:rsidRPr="001B186B" w:rsidRDefault="00F00A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0C11C5">
        <w:rPr>
          <w:rFonts w:eastAsia="Times New Roman" w:cs="Times New Roman"/>
          <w:sz w:val="28"/>
          <w:szCs w:val="28"/>
        </w:rPr>
        <w:t>.</w:t>
      </w:r>
      <w:r w:rsidR="001B186B" w:rsidRPr="001B186B">
        <w:rPr>
          <w:rFonts w:eastAsia="Times New Roman" w:cs="Times New Roman"/>
          <w:sz w:val="28"/>
          <w:szCs w:val="28"/>
        </w:rPr>
        <w:t xml:space="preserve"> Положительное (отрицательное) </w:t>
      </w:r>
      <w:r>
        <w:rPr>
          <w:rFonts w:eastAsia="Times New Roman" w:cs="Times New Roman"/>
          <w:sz w:val="28"/>
          <w:szCs w:val="28"/>
        </w:rPr>
        <w:t>решение</w:t>
      </w:r>
      <w:r w:rsidR="001B186B" w:rsidRPr="001B186B">
        <w:rPr>
          <w:rFonts w:eastAsia="Times New Roman" w:cs="Times New Roman"/>
          <w:sz w:val="28"/>
          <w:szCs w:val="28"/>
        </w:rPr>
        <w:t xml:space="preserve">, оформляемое в виде письма </w:t>
      </w:r>
      <w:r w:rsidR="000C11C5">
        <w:rPr>
          <w:rFonts w:eastAsia="Times New Roman" w:cs="Times New Roman"/>
          <w:sz w:val="28"/>
          <w:szCs w:val="28"/>
        </w:rPr>
        <w:t>уполномоченного органа</w:t>
      </w:r>
      <w:r w:rsidR="001B186B" w:rsidRPr="001B186B">
        <w:rPr>
          <w:rFonts w:eastAsia="Times New Roman" w:cs="Times New Roman"/>
          <w:sz w:val="28"/>
          <w:szCs w:val="28"/>
        </w:rPr>
        <w:t xml:space="preserve">, направляется </w:t>
      </w:r>
      <w:r w:rsidR="000C11C5">
        <w:rPr>
          <w:rFonts w:eastAsia="Times New Roman" w:cs="Times New Roman"/>
          <w:sz w:val="28"/>
          <w:szCs w:val="28"/>
        </w:rPr>
        <w:t>уполномоченным органом</w:t>
      </w:r>
      <w:r w:rsidR="001B186B" w:rsidRPr="001B186B">
        <w:rPr>
          <w:rFonts w:eastAsia="Times New Roman" w:cs="Times New Roman"/>
          <w:sz w:val="28"/>
          <w:szCs w:val="28"/>
        </w:rPr>
        <w:t xml:space="preserve"> арендодателю</w:t>
      </w:r>
      <w:r>
        <w:rPr>
          <w:rFonts w:eastAsia="Times New Roman" w:cs="Times New Roman"/>
          <w:sz w:val="28"/>
          <w:szCs w:val="28"/>
        </w:rPr>
        <w:t>, в случае, предусмотренном абзацем вторым пункта 2 настоящего Порядка,</w:t>
      </w:r>
      <w:r w:rsidR="001B186B" w:rsidRPr="001B186B">
        <w:rPr>
          <w:rFonts w:eastAsia="Times New Roman" w:cs="Times New Roman"/>
          <w:sz w:val="28"/>
          <w:szCs w:val="28"/>
        </w:rPr>
        <w:t xml:space="preserve"> и арендатору в течение 3 </w:t>
      </w:r>
      <w:r w:rsidR="000C11C5">
        <w:rPr>
          <w:rFonts w:eastAsia="Times New Roman" w:cs="Times New Roman"/>
          <w:sz w:val="28"/>
          <w:szCs w:val="28"/>
        </w:rPr>
        <w:t xml:space="preserve">календарных </w:t>
      </w:r>
      <w:r w:rsidR="001B186B" w:rsidRPr="001B186B">
        <w:rPr>
          <w:rFonts w:eastAsia="Times New Roman" w:cs="Times New Roman"/>
          <w:sz w:val="28"/>
          <w:szCs w:val="28"/>
        </w:rPr>
        <w:t>дней со дня окончания рассмотрения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="00F2625F" w:rsidRPr="000B0B4A">
        <w:rPr>
          <w:rFonts w:eastAsia="Times New Roman" w:cs="Times New Roman"/>
          <w:sz w:val="28"/>
          <w:szCs w:val="28"/>
          <w:shd w:val="clear" w:color="auto" w:fill="FFFFFF"/>
        </w:rPr>
        <w:t>полученных</w:t>
      </w:r>
      <w:r w:rsidR="001B186B" w:rsidRPr="001B186B">
        <w:rPr>
          <w:rFonts w:eastAsia="Times New Roman" w:cs="Times New Roman"/>
          <w:sz w:val="28"/>
          <w:szCs w:val="28"/>
        </w:rPr>
        <w:t xml:space="preserve"> и имеющихся в распоряжении </w:t>
      </w:r>
      <w:r w:rsidR="000C11C5">
        <w:rPr>
          <w:rFonts w:eastAsia="Times New Roman" w:cs="Times New Roman"/>
          <w:sz w:val="28"/>
          <w:szCs w:val="28"/>
        </w:rPr>
        <w:t xml:space="preserve">уполномоченного органа </w:t>
      </w:r>
      <w:r w:rsidR="001B186B" w:rsidRPr="001B186B">
        <w:rPr>
          <w:rFonts w:eastAsia="Times New Roman" w:cs="Times New Roman"/>
          <w:sz w:val="28"/>
          <w:szCs w:val="28"/>
        </w:rPr>
        <w:t>документов.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Отрицательное </w:t>
      </w:r>
      <w:r w:rsidR="00F00A80">
        <w:rPr>
          <w:rFonts w:eastAsia="Times New Roman" w:cs="Times New Roman"/>
          <w:sz w:val="28"/>
          <w:szCs w:val="28"/>
        </w:rPr>
        <w:t>решение</w:t>
      </w:r>
      <w:r w:rsidRPr="001B186B">
        <w:rPr>
          <w:rFonts w:eastAsia="Times New Roman" w:cs="Times New Roman"/>
          <w:sz w:val="28"/>
          <w:szCs w:val="28"/>
        </w:rPr>
        <w:t xml:space="preserve"> выдается </w:t>
      </w:r>
      <w:r w:rsidR="00CB2385">
        <w:rPr>
          <w:rFonts w:eastAsia="Times New Roman" w:cs="Times New Roman"/>
          <w:sz w:val="28"/>
          <w:szCs w:val="28"/>
        </w:rPr>
        <w:t>уполномоченным органом</w:t>
      </w:r>
      <w:r w:rsidRPr="001B186B">
        <w:rPr>
          <w:rFonts w:eastAsia="Times New Roman" w:cs="Times New Roman"/>
          <w:sz w:val="28"/>
          <w:szCs w:val="28"/>
        </w:rPr>
        <w:t xml:space="preserve"> в случаях, указанных в пункте </w:t>
      </w:r>
      <w:r w:rsidR="00CB2385">
        <w:rPr>
          <w:rFonts w:eastAsia="Times New Roman" w:cs="Times New Roman"/>
          <w:sz w:val="28"/>
          <w:szCs w:val="28"/>
        </w:rPr>
        <w:t>3</w:t>
      </w:r>
      <w:r w:rsidRPr="001B186B">
        <w:rPr>
          <w:rFonts w:eastAsia="Times New Roman" w:cs="Times New Roman"/>
          <w:sz w:val="28"/>
          <w:szCs w:val="28"/>
        </w:rPr>
        <w:t xml:space="preserve"> настоящего П</w:t>
      </w:r>
      <w:r w:rsidR="00CB2385">
        <w:rPr>
          <w:rFonts w:eastAsia="Times New Roman" w:cs="Times New Roman"/>
          <w:sz w:val="28"/>
          <w:szCs w:val="28"/>
        </w:rPr>
        <w:t>орядка</w:t>
      </w:r>
      <w:r w:rsidRPr="001B186B">
        <w:rPr>
          <w:rFonts w:eastAsia="Times New Roman" w:cs="Times New Roman"/>
          <w:sz w:val="28"/>
          <w:szCs w:val="28"/>
        </w:rPr>
        <w:t>, а также в случае отсутствия документов, указанных в пункт</w:t>
      </w:r>
      <w:r w:rsidR="00D60615">
        <w:rPr>
          <w:rFonts w:eastAsia="Times New Roman" w:cs="Times New Roman"/>
          <w:sz w:val="28"/>
          <w:szCs w:val="28"/>
        </w:rPr>
        <w:t xml:space="preserve">ах </w:t>
      </w:r>
      <w:r w:rsidR="00CB2385">
        <w:rPr>
          <w:rFonts w:eastAsia="Times New Roman" w:cs="Times New Roman"/>
          <w:sz w:val="28"/>
          <w:szCs w:val="28"/>
        </w:rPr>
        <w:t>4</w:t>
      </w:r>
      <w:r w:rsidR="00D60615">
        <w:rPr>
          <w:rFonts w:eastAsia="Times New Roman" w:cs="Times New Roman"/>
          <w:sz w:val="28"/>
          <w:szCs w:val="28"/>
        </w:rPr>
        <w:t xml:space="preserve"> и 4.1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>настоящего П</w:t>
      </w:r>
      <w:r w:rsidR="00CB2385">
        <w:rPr>
          <w:rFonts w:eastAsia="Times New Roman" w:cs="Times New Roman"/>
          <w:sz w:val="28"/>
          <w:szCs w:val="28"/>
        </w:rPr>
        <w:t>орядка</w:t>
      </w:r>
      <w:r w:rsidRPr="001B186B">
        <w:rPr>
          <w:rFonts w:eastAsia="Times New Roman" w:cs="Times New Roman"/>
          <w:sz w:val="28"/>
          <w:szCs w:val="28"/>
        </w:rPr>
        <w:t>.</w:t>
      </w:r>
    </w:p>
    <w:p w:rsidR="001B186B" w:rsidRDefault="00F00A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1B186B" w:rsidRPr="001B186B">
        <w:rPr>
          <w:rFonts w:eastAsia="Times New Roman" w:cs="Times New Roman"/>
          <w:sz w:val="28"/>
          <w:szCs w:val="28"/>
        </w:rPr>
        <w:t xml:space="preserve">. Положительное </w:t>
      </w:r>
      <w:r>
        <w:rPr>
          <w:rFonts w:eastAsia="Times New Roman" w:cs="Times New Roman"/>
          <w:sz w:val="28"/>
          <w:szCs w:val="28"/>
        </w:rPr>
        <w:t>решение</w:t>
      </w:r>
      <w:r w:rsidR="001B186B" w:rsidRPr="001B186B">
        <w:rPr>
          <w:rFonts w:eastAsia="Times New Roman" w:cs="Times New Roman"/>
          <w:sz w:val="28"/>
          <w:szCs w:val="28"/>
        </w:rPr>
        <w:t xml:space="preserve"> </w:t>
      </w:r>
      <w:r w:rsidR="001E6511">
        <w:rPr>
          <w:rFonts w:eastAsia="Times New Roman" w:cs="Times New Roman"/>
          <w:sz w:val="28"/>
          <w:szCs w:val="28"/>
        </w:rPr>
        <w:t>уполномоченного органа</w:t>
      </w:r>
      <w:r w:rsidR="001B186B" w:rsidRPr="001B186B">
        <w:rPr>
          <w:rFonts w:eastAsia="Times New Roman" w:cs="Times New Roman"/>
          <w:sz w:val="28"/>
          <w:szCs w:val="28"/>
        </w:rPr>
        <w:t xml:space="preserve"> является основанием для оформления 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622792" w:rsidRDefault="0062279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622792">
        <w:rPr>
          <w:rFonts w:eastAsia="Times New Roman" w:cs="Times New Roman"/>
          <w:sz w:val="28"/>
          <w:szCs w:val="28"/>
        </w:rPr>
        <w:t>Указанное дополнительное соглашение оформляется</w:t>
      </w:r>
      <w:r w:rsidR="00F00A80">
        <w:rPr>
          <w:rFonts w:eastAsia="Times New Roman" w:cs="Times New Roman"/>
          <w:sz w:val="28"/>
          <w:szCs w:val="28"/>
        </w:rPr>
        <w:t xml:space="preserve"> уполномоченным органом, выступающим в качестве арендодателя</w:t>
      </w:r>
      <w:r w:rsidR="00464886">
        <w:rPr>
          <w:rFonts w:eastAsia="Times New Roman" w:cs="Times New Roman"/>
          <w:sz w:val="28"/>
          <w:szCs w:val="28"/>
        </w:rPr>
        <w:t>,</w:t>
      </w:r>
      <w:r w:rsidRPr="00622792">
        <w:rPr>
          <w:rFonts w:eastAsia="Times New Roman" w:cs="Times New Roman"/>
          <w:sz w:val="28"/>
          <w:szCs w:val="28"/>
        </w:rPr>
        <w:t xml:space="preserve"> в течение 20</w:t>
      </w:r>
      <w:r>
        <w:rPr>
          <w:rFonts w:eastAsia="Times New Roman" w:cs="Times New Roman"/>
          <w:sz w:val="28"/>
          <w:szCs w:val="28"/>
        </w:rPr>
        <w:t xml:space="preserve"> календарных</w:t>
      </w:r>
      <w:r w:rsidRPr="00622792">
        <w:rPr>
          <w:rFonts w:eastAsia="Times New Roman" w:cs="Times New Roman"/>
          <w:sz w:val="28"/>
          <w:szCs w:val="28"/>
        </w:rPr>
        <w:t xml:space="preserve"> дней со дня </w:t>
      </w:r>
      <w:r w:rsidR="00F00A80">
        <w:rPr>
          <w:rFonts w:eastAsia="Times New Roman" w:cs="Times New Roman"/>
          <w:sz w:val="28"/>
          <w:szCs w:val="28"/>
        </w:rPr>
        <w:t>принятия положительного решения.</w:t>
      </w:r>
    </w:p>
    <w:p w:rsidR="00F00A80" w:rsidRPr="001B186B" w:rsidRDefault="00464886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</w:t>
      </w:r>
      <w:r w:rsidR="00AE366A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, указанн</w:t>
      </w:r>
      <w:r w:rsidR="00AE366A">
        <w:rPr>
          <w:rFonts w:eastAsia="Times New Roman" w:cs="Times New Roman"/>
          <w:sz w:val="28"/>
          <w:szCs w:val="28"/>
        </w:rPr>
        <w:t>ом</w:t>
      </w:r>
      <w:r>
        <w:rPr>
          <w:rFonts w:eastAsia="Times New Roman" w:cs="Times New Roman"/>
          <w:sz w:val="28"/>
          <w:szCs w:val="28"/>
        </w:rPr>
        <w:t xml:space="preserve"> в абзаце втором пункта 2 настоящего Порядка, </w:t>
      </w:r>
      <w:r w:rsidRPr="00464886">
        <w:rPr>
          <w:rFonts w:eastAsia="Times New Roman" w:cs="Times New Roman"/>
          <w:sz w:val="28"/>
          <w:szCs w:val="28"/>
        </w:rPr>
        <w:t>дополнительно</w:t>
      </w:r>
      <w:r>
        <w:rPr>
          <w:rFonts w:eastAsia="Times New Roman" w:cs="Times New Roman"/>
          <w:sz w:val="28"/>
          <w:szCs w:val="28"/>
        </w:rPr>
        <w:t>е</w:t>
      </w:r>
      <w:r w:rsidRPr="00464886">
        <w:rPr>
          <w:rFonts w:eastAsia="Times New Roman" w:cs="Times New Roman"/>
          <w:sz w:val="28"/>
          <w:szCs w:val="28"/>
        </w:rPr>
        <w:t xml:space="preserve"> соглашени</w:t>
      </w:r>
      <w:r>
        <w:rPr>
          <w:rFonts w:eastAsia="Times New Roman" w:cs="Times New Roman"/>
          <w:sz w:val="28"/>
          <w:szCs w:val="28"/>
        </w:rPr>
        <w:t>е</w:t>
      </w:r>
      <w:r w:rsidRPr="00464886">
        <w:rPr>
          <w:rFonts w:eastAsia="Times New Roman" w:cs="Times New Roman"/>
          <w:sz w:val="28"/>
          <w:szCs w:val="28"/>
        </w:rPr>
        <w:t xml:space="preserve"> к договору аренды объекта культурного наследия</w:t>
      </w:r>
      <w:r>
        <w:rPr>
          <w:rFonts w:eastAsia="Times New Roman" w:cs="Times New Roman"/>
          <w:sz w:val="28"/>
          <w:szCs w:val="28"/>
        </w:rPr>
        <w:t xml:space="preserve"> оформляется </w:t>
      </w:r>
      <w:r w:rsidR="008A4680">
        <w:rPr>
          <w:rFonts w:eastAsia="Times New Roman" w:cs="Times New Roman"/>
          <w:sz w:val="28"/>
          <w:szCs w:val="28"/>
        </w:rPr>
        <w:t xml:space="preserve">арендодателем в течение </w:t>
      </w:r>
      <w:r w:rsidR="008A4680" w:rsidRPr="008A4680">
        <w:rPr>
          <w:rFonts w:eastAsia="Times New Roman" w:cs="Times New Roman"/>
          <w:sz w:val="28"/>
          <w:szCs w:val="28"/>
        </w:rPr>
        <w:t xml:space="preserve">в течение 20 календарных дней со дня </w:t>
      </w:r>
      <w:r w:rsidR="008A4680">
        <w:rPr>
          <w:rFonts w:eastAsia="Times New Roman" w:cs="Times New Roman"/>
          <w:sz w:val="28"/>
          <w:szCs w:val="28"/>
        </w:rPr>
        <w:t>поступления положительного решения уполномоченного органа.</w:t>
      </w:r>
    </w:p>
    <w:p w:rsidR="001B186B" w:rsidRPr="001B186B" w:rsidRDefault="008A46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1B186B" w:rsidRPr="001B186B">
        <w:rPr>
          <w:rFonts w:eastAsia="Times New Roman" w:cs="Times New Roman"/>
          <w:sz w:val="28"/>
          <w:szCs w:val="28"/>
        </w:rPr>
        <w:t>. Льготная арендная плата устанавливается со дня вступления в силу дополнительного соглашения к договору аренды объекта культурного наследия.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1B186B" w:rsidRPr="001B186B" w:rsidRDefault="008A46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</w:t>
      </w:r>
      <w:r w:rsidR="001B186B" w:rsidRPr="001B186B">
        <w:rPr>
          <w:rFonts w:eastAsia="Times New Roman" w:cs="Times New Roman"/>
          <w:sz w:val="28"/>
          <w:szCs w:val="28"/>
        </w:rPr>
        <w:t>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Суммой расходов арендатора признается затраченная на выполнение работ сумма, подтвержденная актом и рассчитанная согласно сметно-</w:t>
      </w:r>
      <w:r w:rsidRPr="001B186B">
        <w:rPr>
          <w:rFonts w:eastAsia="Times New Roman" w:cs="Times New Roman"/>
          <w:sz w:val="28"/>
          <w:szCs w:val="28"/>
        </w:rPr>
        <w:lastRenderedPageBreak/>
        <w:t>финансовому расчету.</w:t>
      </w:r>
    </w:p>
    <w:p w:rsidR="001B186B" w:rsidRPr="001B186B" w:rsidRDefault="008A46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10</w:t>
      </w:r>
      <w:r w:rsidR="001B186B" w:rsidRPr="001B186B">
        <w:rPr>
          <w:rFonts w:eastAsia="Times New Roman" w:cs="Times New Roman"/>
          <w:sz w:val="28"/>
          <w:szCs w:val="28"/>
        </w:rPr>
        <w:t xml:space="preserve"> Годовой размер льготной арендной платы определяется по следующей формуле: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УАП = АП x 0,3, где: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УАП - годовой размер льготной арендной платы (рублей в год);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АП - годовой размер арендной платы в соответствии с договором аренды (рублей в год);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0,3 - коэффициент расчета размера льготной арендной платы.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11. Срок (в годах), на который устанавливается льготная арендная плата, определяется по следующей формуле: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С = СРА / АП – УАП, где: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СРА - сумма расходов арендатора (рублей);</w:t>
      </w:r>
    </w:p>
    <w:p w:rsidR="00582166" w:rsidRPr="00582166" w:rsidRDefault="00582166" w:rsidP="00582166">
      <w:pPr>
        <w:ind w:firstLine="709"/>
        <w:rPr>
          <w:rFonts w:eastAsia="Times New Roman" w:cs="Times New Roman"/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АП - годовой размер арендной платы в соответствии с договором аренды (рублей в год);</w:t>
      </w:r>
    </w:p>
    <w:p w:rsidR="002B0870" w:rsidRDefault="00582166" w:rsidP="00582166">
      <w:pPr>
        <w:ind w:firstLine="709"/>
        <w:rPr>
          <w:sz w:val="28"/>
          <w:szCs w:val="28"/>
        </w:rPr>
      </w:pPr>
      <w:r w:rsidRPr="00582166">
        <w:rPr>
          <w:rFonts w:eastAsia="Times New Roman" w:cs="Times New Roman"/>
          <w:sz w:val="28"/>
          <w:szCs w:val="28"/>
        </w:rPr>
        <w:t>УАП - годовой размер льготной арендной платы (рублей в год).</w:t>
      </w:r>
    </w:p>
    <w:sectPr w:rsidR="002B0870" w:rsidSect="006E2ED3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37" w:rsidRDefault="00C43037" w:rsidP="009F2D05">
      <w:r>
        <w:separator/>
      </w:r>
    </w:p>
  </w:endnote>
  <w:endnote w:type="continuationSeparator" w:id="0">
    <w:p w:rsidR="00C43037" w:rsidRDefault="00C43037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37" w:rsidRDefault="00C43037" w:rsidP="009F2D05">
      <w:r>
        <w:separator/>
      </w:r>
    </w:p>
  </w:footnote>
  <w:footnote w:type="continuationSeparator" w:id="0">
    <w:p w:rsidR="00C43037" w:rsidRDefault="00C43037" w:rsidP="009F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2BE"/>
    <w:multiLevelType w:val="hybridMultilevel"/>
    <w:tmpl w:val="DB2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D"/>
    <w:rsid w:val="000258C1"/>
    <w:rsid w:val="000307B7"/>
    <w:rsid w:val="00033B59"/>
    <w:rsid w:val="00043DB7"/>
    <w:rsid w:val="00047EEE"/>
    <w:rsid w:val="000503DC"/>
    <w:rsid w:val="00054379"/>
    <w:rsid w:val="000571CF"/>
    <w:rsid w:val="00082456"/>
    <w:rsid w:val="00094900"/>
    <w:rsid w:val="000A15AD"/>
    <w:rsid w:val="000A1B42"/>
    <w:rsid w:val="000B0B4A"/>
    <w:rsid w:val="000B2466"/>
    <w:rsid w:val="000C11C5"/>
    <w:rsid w:val="000C7B9E"/>
    <w:rsid w:val="00105705"/>
    <w:rsid w:val="00106279"/>
    <w:rsid w:val="00114D02"/>
    <w:rsid w:val="0011594B"/>
    <w:rsid w:val="001423C9"/>
    <w:rsid w:val="0017386E"/>
    <w:rsid w:val="001834DC"/>
    <w:rsid w:val="00194828"/>
    <w:rsid w:val="001B186B"/>
    <w:rsid w:val="001B293F"/>
    <w:rsid w:val="001C0F27"/>
    <w:rsid w:val="001C42B0"/>
    <w:rsid w:val="001D319F"/>
    <w:rsid w:val="001E6511"/>
    <w:rsid w:val="001F050A"/>
    <w:rsid w:val="001F7CFB"/>
    <w:rsid w:val="00202610"/>
    <w:rsid w:val="00205332"/>
    <w:rsid w:val="00206853"/>
    <w:rsid w:val="0021703F"/>
    <w:rsid w:val="00221F58"/>
    <w:rsid w:val="002318E7"/>
    <w:rsid w:val="002361D6"/>
    <w:rsid w:val="00236439"/>
    <w:rsid w:val="0023717D"/>
    <w:rsid w:val="00243FB1"/>
    <w:rsid w:val="00276910"/>
    <w:rsid w:val="002B0870"/>
    <w:rsid w:val="002C3021"/>
    <w:rsid w:val="002E427A"/>
    <w:rsid w:val="00313E82"/>
    <w:rsid w:val="003237EA"/>
    <w:rsid w:val="00364D3D"/>
    <w:rsid w:val="00377F2D"/>
    <w:rsid w:val="00385E3C"/>
    <w:rsid w:val="003A0F5E"/>
    <w:rsid w:val="003B3017"/>
    <w:rsid w:val="003C6409"/>
    <w:rsid w:val="003C6D62"/>
    <w:rsid w:val="003C7F1E"/>
    <w:rsid w:val="003E0712"/>
    <w:rsid w:val="003E4015"/>
    <w:rsid w:val="003E41C6"/>
    <w:rsid w:val="004039B9"/>
    <w:rsid w:val="00403D77"/>
    <w:rsid w:val="0040733D"/>
    <w:rsid w:val="00424817"/>
    <w:rsid w:val="00431783"/>
    <w:rsid w:val="00464886"/>
    <w:rsid w:val="0048040D"/>
    <w:rsid w:val="0048130D"/>
    <w:rsid w:val="0049781B"/>
    <w:rsid w:val="004B552A"/>
    <w:rsid w:val="004B72D7"/>
    <w:rsid w:val="004D2DB7"/>
    <w:rsid w:val="004D3292"/>
    <w:rsid w:val="004E77AE"/>
    <w:rsid w:val="004F5CCA"/>
    <w:rsid w:val="00516D24"/>
    <w:rsid w:val="00544E18"/>
    <w:rsid w:val="00582166"/>
    <w:rsid w:val="00583972"/>
    <w:rsid w:val="005863C8"/>
    <w:rsid w:val="005C1451"/>
    <w:rsid w:val="005D1E89"/>
    <w:rsid w:val="00622792"/>
    <w:rsid w:val="00635675"/>
    <w:rsid w:val="006400CB"/>
    <w:rsid w:val="00647753"/>
    <w:rsid w:val="00650E45"/>
    <w:rsid w:val="00663E55"/>
    <w:rsid w:val="00664D79"/>
    <w:rsid w:val="006B30F6"/>
    <w:rsid w:val="006B3C39"/>
    <w:rsid w:val="006D0B62"/>
    <w:rsid w:val="006D3D0B"/>
    <w:rsid w:val="006D77DB"/>
    <w:rsid w:val="006E2ED3"/>
    <w:rsid w:val="006F0D6B"/>
    <w:rsid w:val="006F4CD3"/>
    <w:rsid w:val="007140A6"/>
    <w:rsid w:val="007302A7"/>
    <w:rsid w:val="007370F3"/>
    <w:rsid w:val="007406EA"/>
    <w:rsid w:val="00741DCE"/>
    <w:rsid w:val="0074627F"/>
    <w:rsid w:val="00763ABC"/>
    <w:rsid w:val="007653E9"/>
    <w:rsid w:val="00782352"/>
    <w:rsid w:val="007C093E"/>
    <w:rsid w:val="007D25E9"/>
    <w:rsid w:val="007D5771"/>
    <w:rsid w:val="007E2265"/>
    <w:rsid w:val="007F14AC"/>
    <w:rsid w:val="007F5587"/>
    <w:rsid w:val="007F5D44"/>
    <w:rsid w:val="008029D8"/>
    <w:rsid w:val="00851123"/>
    <w:rsid w:val="00855A4B"/>
    <w:rsid w:val="00861262"/>
    <w:rsid w:val="00865A68"/>
    <w:rsid w:val="00871C3F"/>
    <w:rsid w:val="00873563"/>
    <w:rsid w:val="00895E36"/>
    <w:rsid w:val="008A4680"/>
    <w:rsid w:val="008B0532"/>
    <w:rsid w:val="008B071F"/>
    <w:rsid w:val="008B7CF5"/>
    <w:rsid w:val="008D255C"/>
    <w:rsid w:val="009057B3"/>
    <w:rsid w:val="00934921"/>
    <w:rsid w:val="00951138"/>
    <w:rsid w:val="00974D0C"/>
    <w:rsid w:val="0099780C"/>
    <w:rsid w:val="009A2D44"/>
    <w:rsid w:val="009A6BF2"/>
    <w:rsid w:val="009B1F8D"/>
    <w:rsid w:val="009C6E1D"/>
    <w:rsid w:val="009D10BD"/>
    <w:rsid w:val="009E2C84"/>
    <w:rsid w:val="009E637C"/>
    <w:rsid w:val="009F2D05"/>
    <w:rsid w:val="009F76F0"/>
    <w:rsid w:val="00AA6E68"/>
    <w:rsid w:val="00AA734D"/>
    <w:rsid w:val="00AB44AF"/>
    <w:rsid w:val="00AC0D25"/>
    <w:rsid w:val="00AD4D63"/>
    <w:rsid w:val="00AD5FE4"/>
    <w:rsid w:val="00AE366A"/>
    <w:rsid w:val="00B045D4"/>
    <w:rsid w:val="00B116C5"/>
    <w:rsid w:val="00B16349"/>
    <w:rsid w:val="00B33467"/>
    <w:rsid w:val="00B3687D"/>
    <w:rsid w:val="00B43515"/>
    <w:rsid w:val="00B47423"/>
    <w:rsid w:val="00B57E0A"/>
    <w:rsid w:val="00B607D2"/>
    <w:rsid w:val="00B62C4A"/>
    <w:rsid w:val="00B653F2"/>
    <w:rsid w:val="00B702DA"/>
    <w:rsid w:val="00B75EB3"/>
    <w:rsid w:val="00B8123D"/>
    <w:rsid w:val="00BA5182"/>
    <w:rsid w:val="00BB2FB5"/>
    <w:rsid w:val="00BB419E"/>
    <w:rsid w:val="00BB57C4"/>
    <w:rsid w:val="00BC0BF4"/>
    <w:rsid w:val="00BD6ED3"/>
    <w:rsid w:val="00C1571C"/>
    <w:rsid w:val="00C4035D"/>
    <w:rsid w:val="00C43037"/>
    <w:rsid w:val="00C66771"/>
    <w:rsid w:val="00C67DCB"/>
    <w:rsid w:val="00C72F68"/>
    <w:rsid w:val="00C73866"/>
    <w:rsid w:val="00C73887"/>
    <w:rsid w:val="00C874ED"/>
    <w:rsid w:val="00C878F8"/>
    <w:rsid w:val="00CB1666"/>
    <w:rsid w:val="00CB2385"/>
    <w:rsid w:val="00CD3E66"/>
    <w:rsid w:val="00CF52F2"/>
    <w:rsid w:val="00D158E8"/>
    <w:rsid w:val="00D246B7"/>
    <w:rsid w:val="00D34471"/>
    <w:rsid w:val="00D6007A"/>
    <w:rsid w:val="00D60615"/>
    <w:rsid w:val="00D652A5"/>
    <w:rsid w:val="00D6617C"/>
    <w:rsid w:val="00D74623"/>
    <w:rsid w:val="00D84A9C"/>
    <w:rsid w:val="00DA0BBA"/>
    <w:rsid w:val="00DA79A6"/>
    <w:rsid w:val="00DB4B23"/>
    <w:rsid w:val="00DC4194"/>
    <w:rsid w:val="00DF5480"/>
    <w:rsid w:val="00E00F88"/>
    <w:rsid w:val="00E0356A"/>
    <w:rsid w:val="00E1462F"/>
    <w:rsid w:val="00E51CFC"/>
    <w:rsid w:val="00EB11C7"/>
    <w:rsid w:val="00EC25BC"/>
    <w:rsid w:val="00EF373F"/>
    <w:rsid w:val="00F00A80"/>
    <w:rsid w:val="00F06A7E"/>
    <w:rsid w:val="00F06EBC"/>
    <w:rsid w:val="00F12838"/>
    <w:rsid w:val="00F2625F"/>
    <w:rsid w:val="00F351C7"/>
    <w:rsid w:val="00F561D8"/>
    <w:rsid w:val="00F60125"/>
    <w:rsid w:val="00F679B1"/>
    <w:rsid w:val="00F76A2A"/>
    <w:rsid w:val="00F866F8"/>
    <w:rsid w:val="00FC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link w:val="1"/>
    <w:uiPriority w:val="99"/>
    <w:rsid w:val="009B1F8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B1F8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link w:val="2"/>
    <w:uiPriority w:val="9"/>
    <w:semiHidden/>
    <w:rsid w:val="009B1F8D"/>
    <w:rPr>
      <w:rFonts w:ascii="Calibri Light" w:eastAsia="Times New Roman" w:hAnsi="Calibri Light" w:cs="Mangal"/>
      <w:color w:val="2E74B5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link w:val="1"/>
    <w:uiPriority w:val="99"/>
    <w:rsid w:val="009B1F8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B1F8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link w:val="2"/>
    <w:uiPriority w:val="9"/>
    <w:semiHidden/>
    <w:rsid w:val="009B1F8D"/>
    <w:rPr>
      <w:rFonts w:ascii="Calibri Light" w:eastAsia="Times New Roman" w:hAnsi="Calibri Light" w:cs="Mangal"/>
      <w:color w:val="2E74B5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1</cp:lastModifiedBy>
  <cp:revision>5</cp:revision>
  <cp:lastPrinted>2021-05-12T17:44:00Z</cp:lastPrinted>
  <dcterms:created xsi:type="dcterms:W3CDTF">2021-06-28T08:21:00Z</dcterms:created>
  <dcterms:modified xsi:type="dcterms:W3CDTF">2021-07-13T05:23:00Z</dcterms:modified>
</cp:coreProperties>
</file>