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СОВЕТ БОЛЬШЕБЕЙСУГСКОГО СЕЛЬСКОГО ПОСЕЛЕНИЯ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43F4"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263228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8D5D99" w:rsidRDefault="00C449B7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2083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04E7E">
        <w:rPr>
          <w:rFonts w:ascii="Times New Roman" w:eastAsia="Times New Roman" w:hAnsi="Times New Roman" w:cs="Times New Roman"/>
          <w:sz w:val="28"/>
          <w:szCs w:val="28"/>
        </w:rPr>
        <w:t xml:space="preserve"> 26.03.2014</w:t>
      </w:r>
      <w:r w:rsidR="00997EB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212EB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C343F4" w:rsidRPr="005953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43F4" w:rsidRPr="000938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D9043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938F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E78B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8D5D99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3E78B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265DC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E78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4E7E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E78B0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870434" w:rsidRPr="0082083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E78B0" w:rsidRPr="008208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4E7E">
        <w:rPr>
          <w:rFonts w:ascii="Times New Roman" w:eastAsia="Times New Roman" w:hAnsi="Times New Roman" w:cs="Times New Roman"/>
          <w:sz w:val="28"/>
          <w:szCs w:val="28"/>
        </w:rPr>
        <w:t>259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76326B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Совета Большебейсугского сельского пос</w:t>
      </w:r>
      <w:r w:rsidR="00E20C98">
        <w:rPr>
          <w:rFonts w:ascii="Times New Roman" w:eastAsia="Times New Roman" w:hAnsi="Times New Roman" w:cs="Times New Roman"/>
          <w:b/>
          <w:sz w:val="28"/>
          <w:szCs w:val="28"/>
        </w:rPr>
        <w:t>еления Брюховецкого района от 2</w:t>
      </w:r>
      <w:r w:rsidR="00C57CC9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201</w:t>
      </w:r>
      <w:r w:rsidR="00C57CC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</w:t>
      </w:r>
      <w:r w:rsidR="00C57CC9">
        <w:rPr>
          <w:rFonts w:ascii="Times New Roman" w:eastAsia="Times New Roman" w:hAnsi="Times New Roman" w:cs="Times New Roman"/>
          <w:b/>
          <w:sz w:val="28"/>
          <w:szCs w:val="28"/>
        </w:rPr>
        <w:t xml:space="preserve"> 231</w:t>
      </w:r>
      <w:r w:rsidR="00E20C9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343F4"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О бюджете Большебейсугского сельского поселения 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 на 201</w:t>
      </w:r>
      <w:r w:rsidR="00C57CC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76326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C343F4" w:rsidRDefault="00C343F4" w:rsidP="00C34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8EE" w:rsidRPr="00C343F4" w:rsidRDefault="00A918EE" w:rsidP="00C34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326B" w:rsidRPr="0076326B" w:rsidRDefault="0076326B" w:rsidP="007632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6326B">
        <w:rPr>
          <w:rFonts w:ascii="Times New Roman" w:hAnsi="Times New Roman" w:cs="Times New Roman"/>
          <w:sz w:val="28"/>
        </w:rPr>
        <w:t xml:space="preserve">В  соответствии   с   </w:t>
      </w:r>
      <w:r w:rsidR="00A918EE">
        <w:rPr>
          <w:rFonts w:ascii="Times New Roman" w:hAnsi="Times New Roman" w:cs="Times New Roman"/>
          <w:sz w:val="28"/>
        </w:rPr>
        <w:t>Уставом Большебейсугского сельского поселения Брюховецкого района</w:t>
      </w:r>
      <w:r w:rsidRPr="0076326B">
        <w:rPr>
          <w:rFonts w:ascii="Times New Roman" w:hAnsi="Times New Roman" w:cs="Times New Roman"/>
          <w:sz w:val="28"/>
        </w:rPr>
        <w:t xml:space="preserve"> </w:t>
      </w:r>
      <w:r w:rsidRPr="0076326B">
        <w:rPr>
          <w:rFonts w:ascii="Times New Roman" w:hAnsi="Times New Roman" w:cs="Times New Roman"/>
          <w:sz w:val="28"/>
          <w:szCs w:val="28"/>
        </w:rPr>
        <w:t xml:space="preserve">Совет Большебейсугского сельского поселения Брюховецкого района </w:t>
      </w:r>
      <w:r w:rsidR="00A918EE">
        <w:rPr>
          <w:rFonts w:ascii="Times New Roman" w:hAnsi="Times New Roman" w:cs="Times New Roman"/>
          <w:sz w:val="28"/>
          <w:szCs w:val="28"/>
        </w:rPr>
        <w:t xml:space="preserve"> </w:t>
      </w:r>
      <w:r w:rsidRPr="0076326B">
        <w:rPr>
          <w:rFonts w:ascii="Times New Roman" w:hAnsi="Times New Roman" w:cs="Times New Roman"/>
          <w:sz w:val="28"/>
          <w:szCs w:val="28"/>
        </w:rPr>
        <w:t>р е ш и л:</w:t>
      </w:r>
    </w:p>
    <w:p w:rsidR="005B791B" w:rsidRDefault="00A918EE" w:rsidP="0030596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6326B" w:rsidRPr="00F759DC">
        <w:rPr>
          <w:rFonts w:ascii="Times New Roman" w:hAnsi="Times New Roman" w:cs="Times New Roman"/>
          <w:sz w:val="28"/>
          <w:szCs w:val="28"/>
        </w:rPr>
        <w:t xml:space="preserve">Внести в решение Совета Большебейсугского сельского поселения Брюховецкого района от </w:t>
      </w:r>
      <w:r w:rsidR="00E20C98">
        <w:rPr>
          <w:rFonts w:ascii="Times New Roman" w:hAnsi="Times New Roman" w:cs="Times New Roman"/>
          <w:sz w:val="28"/>
          <w:szCs w:val="28"/>
        </w:rPr>
        <w:t>2</w:t>
      </w:r>
      <w:r w:rsidR="00C57CC9">
        <w:rPr>
          <w:rFonts w:ascii="Times New Roman" w:hAnsi="Times New Roman" w:cs="Times New Roman"/>
          <w:sz w:val="28"/>
          <w:szCs w:val="28"/>
        </w:rPr>
        <w:t>7</w:t>
      </w:r>
      <w:r w:rsidR="009211B5" w:rsidRPr="00F759DC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C57CC9">
        <w:rPr>
          <w:rFonts w:ascii="Times New Roman" w:hAnsi="Times New Roman" w:cs="Times New Roman"/>
          <w:sz w:val="28"/>
          <w:szCs w:val="28"/>
        </w:rPr>
        <w:t>3</w:t>
      </w:r>
      <w:r w:rsidR="0076326B" w:rsidRPr="00F759D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57CC9">
        <w:rPr>
          <w:rFonts w:ascii="Times New Roman" w:hAnsi="Times New Roman" w:cs="Times New Roman"/>
          <w:sz w:val="28"/>
          <w:szCs w:val="28"/>
        </w:rPr>
        <w:t>231</w:t>
      </w:r>
      <w:r w:rsidR="0076326B" w:rsidRPr="00F759DC"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</w:t>
      </w:r>
      <w:r w:rsidR="009211B5" w:rsidRPr="00F759DC">
        <w:rPr>
          <w:rFonts w:ascii="Times New Roman" w:hAnsi="Times New Roman" w:cs="Times New Roman"/>
          <w:sz w:val="28"/>
          <w:szCs w:val="28"/>
        </w:rPr>
        <w:t>ения Брюховецкого района на 201</w:t>
      </w:r>
      <w:r w:rsidR="00C57CC9">
        <w:rPr>
          <w:rFonts w:ascii="Times New Roman" w:hAnsi="Times New Roman" w:cs="Times New Roman"/>
          <w:sz w:val="28"/>
          <w:szCs w:val="28"/>
        </w:rPr>
        <w:t>4</w:t>
      </w:r>
      <w:r w:rsidR="0076326B" w:rsidRPr="00F759DC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  <w:r w:rsidR="00F759DC" w:rsidRPr="00F759DC">
        <w:rPr>
          <w:sz w:val="28"/>
          <w:szCs w:val="28"/>
        </w:rPr>
        <w:t xml:space="preserve"> </w:t>
      </w:r>
    </w:p>
    <w:p w:rsidR="001F1FDB" w:rsidRDefault="000E144D" w:rsidP="00A91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759DC" w:rsidRPr="00F759DC">
        <w:rPr>
          <w:rFonts w:ascii="Times New Roman" w:hAnsi="Times New Roman" w:cs="Times New Roman"/>
          <w:sz w:val="28"/>
          <w:szCs w:val="28"/>
        </w:rPr>
        <w:t xml:space="preserve"> Пункт 1 изложить в следующей редакции:</w:t>
      </w:r>
      <w:r w:rsidR="00A918EE">
        <w:rPr>
          <w:rFonts w:ascii="Times New Roman" w:hAnsi="Times New Roman" w:cs="Times New Roman"/>
          <w:sz w:val="28"/>
          <w:szCs w:val="28"/>
        </w:rPr>
        <w:t xml:space="preserve"> </w:t>
      </w:r>
      <w:r w:rsidR="00F759DC" w:rsidRPr="00F759DC">
        <w:rPr>
          <w:rFonts w:ascii="Times New Roman" w:hAnsi="Times New Roman" w:cs="Times New Roman"/>
          <w:sz w:val="28"/>
          <w:szCs w:val="28"/>
        </w:rPr>
        <w:t>«</w:t>
      </w:r>
      <w:r w:rsidR="00F759DC" w:rsidRPr="00F759DC">
        <w:rPr>
          <w:rFonts w:ascii="Times New Roman" w:hAnsi="Times New Roman" w:cs="Times New Roman"/>
          <w:sz w:val="28"/>
        </w:rPr>
        <w:t>Утвердить основные характеристики местного бюджета на 201</w:t>
      </w:r>
      <w:r w:rsidR="00C57CC9">
        <w:rPr>
          <w:rFonts w:ascii="Times New Roman" w:hAnsi="Times New Roman" w:cs="Times New Roman"/>
          <w:sz w:val="28"/>
        </w:rPr>
        <w:t>4</w:t>
      </w:r>
      <w:r w:rsidR="00F759DC" w:rsidRPr="00F759DC">
        <w:rPr>
          <w:rFonts w:ascii="Times New Roman" w:hAnsi="Times New Roman" w:cs="Times New Roman"/>
          <w:sz w:val="28"/>
        </w:rPr>
        <w:t xml:space="preserve"> год:</w:t>
      </w:r>
      <w:r w:rsidR="00A918EE">
        <w:rPr>
          <w:rFonts w:ascii="Times New Roman" w:hAnsi="Times New Roman" w:cs="Times New Roman"/>
          <w:sz w:val="28"/>
        </w:rPr>
        <w:t xml:space="preserve"> </w:t>
      </w:r>
    </w:p>
    <w:p w:rsidR="00C57CC9" w:rsidRPr="00C343F4" w:rsidRDefault="00C57CC9" w:rsidP="00C57CC9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C343F4">
        <w:rPr>
          <w:color w:val="000000"/>
          <w:sz w:val="28"/>
          <w:szCs w:val="28"/>
        </w:rPr>
        <w:t xml:space="preserve">общий объем доходов в сумме </w:t>
      </w:r>
      <w:r>
        <w:rPr>
          <w:color w:val="000000"/>
          <w:sz w:val="28"/>
          <w:szCs w:val="28"/>
        </w:rPr>
        <w:t xml:space="preserve"> </w:t>
      </w:r>
      <w:r w:rsidR="00F718C2">
        <w:rPr>
          <w:color w:val="000000"/>
          <w:sz w:val="28"/>
          <w:szCs w:val="28"/>
        </w:rPr>
        <w:t>9394,2</w:t>
      </w:r>
      <w:r w:rsidRPr="00C343F4">
        <w:rPr>
          <w:color w:val="000000"/>
          <w:sz w:val="28"/>
          <w:szCs w:val="28"/>
        </w:rPr>
        <w:t>тыс. рублей;</w:t>
      </w:r>
    </w:p>
    <w:p w:rsidR="00C57CC9" w:rsidRDefault="0033432F" w:rsidP="00C57C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C57CC9"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расходов в сумме </w:t>
      </w:r>
      <w:r w:rsidR="00C57C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18C2">
        <w:rPr>
          <w:rFonts w:ascii="Times New Roman" w:hAnsi="Times New Roman" w:cs="Times New Roman"/>
          <w:color w:val="000000"/>
          <w:sz w:val="28"/>
          <w:szCs w:val="28"/>
        </w:rPr>
        <w:t>10725,7</w:t>
      </w:r>
      <w:r w:rsidR="00C57C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7CC9"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B04433" w:rsidRDefault="00C57CC9" w:rsidP="00C57CC9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3)дефицит бюджета в сумме </w:t>
      </w:r>
      <w:r w:rsidR="0090581F">
        <w:rPr>
          <w:color w:val="000000"/>
          <w:sz w:val="28"/>
          <w:szCs w:val="28"/>
        </w:rPr>
        <w:t>1331,5</w:t>
      </w:r>
      <w:r w:rsidR="006C19BA">
        <w:rPr>
          <w:color w:val="000000"/>
          <w:sz w:val="28"/>
          <w:szCs w:val="28"/>
        </w:rPr>
        <w:t xml:space="preserve"> тыс. рублей</w:t>
      </w:r>
      <w:r w:rsidR="00B04433">
        <w:rPr>
          <w:color w:val="000000"/>
          <w:sz w:val="28"/>
          <w:szCs w:val="28"/>
        </w:rPr>
        <w:t>;</w:t>
      </w:r>
    </w:p>
    <w:p w:rsidR="00B04433" w:rsidRDefault="00B04433" w:rsidP="00B04433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общий объем бюджетных ассигнований, направляемых на исполнение публичных нормативных обязательств, в сумме 0,0 тыс. рублей;</w:t>
      </w:r>
    </w:p>
    <w:p w:rsidR="00B04433" w:rsidRDefault="00B04433" w:rsidP="00B044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) резервный фонд администрации Большебейсугского сельского поселения Брюховецкого района в сумме 10,0 тыс. рублей;</w:t>
      </w:r>
    </w:p>
    <w:p w:rsidR="00C57CC9" w:rsidRDefault="00B04433" w:rsidP="00B04433">
      <w:pPr>
        <w:spacing w:after="0" w:line="240" w:lineRule="auto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)верхний предел муниципального внутреннего долга Большебейсугского сельского поселения Брюховецкого района на </w:t>
      </w:r>
      <w:r>
        <w:rPr>
          <w:rFonts w:ascii="Times New Roman" w:hAnsi="Times New Roman" w:cs="Times New Roman"/>
          <w:sz w:val="28"/>
        </w:rPr>
        <w:t xml:space="preserve">1 января </w:t>
      </w:r>
      <w:r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>15</w:t>
      </w:r>
      <w:r>
        <w:rPr>
          <w:rFonts w:ascii="Times New Roman" w:eastAsia="Times New Roman" w:hAnsi="Times New Roman" w:cs="Times New Roman"/>
          <w:sz w:val="28"/>
        </w:rPr>
        <w:t xml:space="preserve"> года в сумме 5426,9 тыс. рублей,  в том числе верхний предел долга по муниципальным гарантиям  в сумме </w:t>
      </w:r>
      <w:r>
        <w:rPr>
          <w:rFonts w:ascii="Times New Roman" w:hAnsi="Times New Roman" w:cs="Times New Roman"/>
          <w:sz w:val="28"/>
        </w:rPr>
        <w:t>0,0</w:t>
      </w:r>
      <w:r>
        <w:rPr>
          <w:rFonts w:ascii="Times New Roman" w:eastAsia="Times New Roman" w:hAnsi="Times New Roman" w:cs="Times New Roman"/>
          <w:sz w:val="28"/>
        </w:rPr>
        <w:t xml:space="preserve">  тыс. рублей;</w:t>
      </w:r>
      <w:r w:rsidR="001906DA">
        <w:rPr>
          <w:color w:val="000000"/>
          <w:sz w:val="28"/>
          <w:szCs w:val="28"/>
        </w:rPr>
        <w:t>»</w:t>
      </w:r>
      <w:r w:rsidR="006C19BA">
        <w:rPr>
          <w:color w:val="000000"/>
          <w:sz w:val="28"/>
          <w:szCs w:val="28"/>
        </w:rPr>
        <w:t>.</w:t>
      </w:r>
    </w:p>
    <w:p w:rsidR="001906DA" w:rsidRDefault="000E144D" w:rsidP="00E2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2) </w:t>
      </w:r>
      <w:r w:rsidR="00A25F9A" w:rsidRPr="0076326B">
        <w:rPr>
          <w:rFonts w:ascii="Times New Roman" w:hAnsi="Times New Roman" w:cs="Times New Roman"/>
          <w:sz w:val="28"/>
          <w:szCs w:val="28"/>
        </w:rPr>
        <w:t>Приложени</w:t>
      </w:r>
      <w:r w:rsidR="00BD6D09">
        <w:rPr>
          <w:rFonts w:ascii="Times New Roman" w:hAnsi="Times New Roman" w:cs="Times New Roman"/>
          <w:sz w:val="28"/>
          <w:szCs w:val="28"/>
        </w:rPr>
        <w:t>е</w:t>
      </w:r>
      <w:r w:rsidR="00A25F9A" w:rsidRPr="0076326B">
        <w:rPr>
          <w:rFonts w:ascii="Times New Roman" w:hAnsi="Times New Roman" w:cs="Times New Roman"/>
          <w:sz w:val="28"/>
          <w:szCs w:val="28"/>
        </w:rPr>
        <w:t xml:space="preserve"> №</w:t>
      </w:r>
      <w:r w:rsidR="004B6623">
        <w:rPr>
          <w:rFonts w:ascii="Times New Roman" w:hAnsi="Times New Roman" w:cs="Times New Roman"/>
          <w:sz w:val="28"/>
          <w:szCs w:val="28"/>
        </w:rPr>
        <w:t xml:space="preserve"> </w:t>
      </w:r>
      <w:r w:rsidR="00C57CC9">
        <w:rPr>
          <w:rFonts w:ascii="Times New Roman" w:hAnsi="Times New Roman" w:cs="Times New Roman"/>
          <w:sz w:val="28"/>
          <w:szCs w:val="28"/>
        </w:rPr>
        <w:t>1</w:t>
      </w:r>
      <w:r w:rsidR="001906DA">
        <w:rPr>
          <w:rFonts w:ascii="Times New Roman" w:hAnsi="Times New Roman" w:cs="Times New Roman"/>
          <w:sz w:val="28"/>
          <w:szCs w:val="28"/>
        </w:rPr>
        <w:t xml:space="preserve"> изложить в новой  редакции (приложение 1).</w:t>
      </w:r>
    </w:p>
    <w:p w:rsidR="001906DA" w:rsidRDefault="001906DA" w:rsidP="00190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3) </w:t>
      </w:r>
      <w:r w:rsidRPr="0076326B">
        <w:rPr>
          <w:rFonts w:ascii="Times New Roman" w:hAnsi="Times New Roman" w:cs="Times New Roman"/>
          <w:sz w:val="28"/>
          <w:szCs w:val="28"/>
        </w:rPr>
        <w:t>Приложени</w:t>
      </w:r>
      <w:r w:rsidR="00BD6D09">
        <w:rPr>
          <w:rFonts w:ascii="Times New Roman" w:hAnsi="Times New Roman" w:cs="Times New Roman"/>
          <w:sz w:val="28"/>
          <w:szCs w:val="28"/>
        </w:rPr>
        <w:t>е</w:t>
      </w:r>
      <w:r w:rsidRPr="0076326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 изложить в новой  редакции (приложение 2).</w:t>
      </w:r>
    </w:p>
    <w:p w:rsidR="001906DA" w:rsidRDefault="001906DA" w:rsidP="00190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4) </w:t>
      </w:r>
      <w:r w:rsidRPr="0076326B">
        <w:rPr>
          <w:rFonts w:ascii="Times New Roman" w:hAnsi="Times New Roman" w:cs="Times New Roman"/>
          <w:sz w:val="28"/>
          <w:szCs w:val="28"/>
        </w:rPr>
        <w:t>Приложени</w:t>
      </w:r>
      <w:r w:rsidR="00BD6D09">
        <w:rPr>
          <w:rFonts w:ascii="Times New Roman" w:hAnsi="Times New Roman" w:cs="Times New Roman"/>
          <w:sz w:val="28"/>
          <w:szCs w:val="28"/>
        </w:rPr>
        <w:t>е</w:t>
      </w:r>
      <w:r w:rsidRPr="0076326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3 изложить в новой  редакции (приложение 3).</w:t>
      </w:r>
    </w:p>
    <w:p w:rsidR="001906DA" w:rsidRDefault="001906DA" w:rsidP="00190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5) </w:t>
      </w:r>
      <w:r w:rsidRPr="0076326B">
        <w:rPr>
          <w:rFonts w:ascii="Times New Roman" w:hAnsi="Times New Roman" w:cs="Times New Roman"/>
          <w:sz w:val="28"/>
          <w:szCs w:val="28"/>
        </w:rPr>
        <w:t>Приложени</w:t>
      </w:r>
      <w:r w:rsidR="00BD6D09">
        <w:rPr>
          <w:rFonts w:ascii="Times New Roman" w:hAnsi="Times New Roman" w:cs="Times New Roman"/>
          <w:sz w:val="28"/>
          <w:szCs w:val="28"/>
        </w:rPr>
        <w:t>е</w:t>
      </w:r>
      <w:r w:rsidRPr="0076326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4 изложить в новой  редакции (приложение 4).</w:t>
      </w:r>
    </w:p>
    <w:p w:rsidR="001906DA" w:rsidRDefault="001906DA" w:rsidP="00190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6) </w:t>
      </w:r>
      <w:r w:rsidRPr="0076326B">
        <w:rPr>
          <w:rFonts w:ascii="Times New Roman" w:hAnsi="Times New Roman" w:cs="Times New Roman"/>
          <w:sz w:val="28"/>
          <w:szCs w:val="28"/>
        </w:rPr>
        <w:t>Приложени</w:t>
      </w:r>
      <w:r w:rsidR="00BD6D09">
        <w:rPr>
          <w:rFonts w:ascii="Times New Roman" w:hAnsi="Times New Roman" w:cs="Times New Roman"/>
          <w:sz w:val="28"/>
          <w:szCs w:val="28"/>
        </w:rPr>
        <w:t>е</w:t>
      </w:r>
      <w:r w:rsidRPr="0076326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5 изложить в новой  редакции (приложение 5).</w:t>
      </w:r>
    </w:p>
    <w:p w:rsidR="001906DA" w:rsidRDefault="001906DA" w:rsidP="00190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7) </w:t>
      </w:r>
      <w:r w:rsidRPr="0076326B">
        <w:rPr>
          <w:rFonts w:ascii="Times New Roman" w:hAnsi="Times New Roman" w:cs="Times New Roman"/>
          <w:sz w:val="28"/>
          <w:szCs w:val="28"/>
        </w:rPr>
        <w:t>Приложени</w:t>
      </w:r>
      <w:r w:rsidR="00BD6D09">
        <w:rPr>
          <w:rFonts w:ascii="Times New Roman" w:hAnsi="Times New Roman" w:cs="Times New Roman"/>
          <w:sz w:val="28"/>
          <w:szCs w:val="28"/>
        </w:rPr>
        <w:t>е</w:t>
      </w:r>
      <w:r w:rsidRPr="0076326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 изложить в новой  редакции (приложение 6).</w:t>
      </w:r>
    </w:p>
    <w:p w:rsidR="001906DA" w:rsidRDefault="001906DA" w:rsidP="001906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8) </w:t>
      </w:r>
      <w:r w:rsidRPr="0076326B">
        <w:rPr>
          <w:rFonts w:ascii="Times New Roman" w:hAnsi="Times New Roman" w:cs="Times New Roman"/>
          <w:sz w:val="28"/>
          <w:szCs w:val="28"/>
        </w:rPr>
        <w:t>Приложени</w:t>
      </w:r>
      <w:r w:rsidR="00BD6D09">
        <w:rPr>
          <w:rFonts w:ascii="Times New Roman" w:hAnsi="Times New Roman" w:cs="Times New Roman"/>
          <w:sz w:val="28"/>
          <w:szCs w:val="28"/>
        </w:rPr>
        <w:t>е</w:t>
      </w:r>
      <w:r w:rsidRPr="0076326B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7 изложить в новой  редакции (приложение 7).</w:t>
      </w:r>
    </w:p>
    <w:p w:rsidR="005B791B" w:rsidRDefault="0076326B" w:rsidP="00E2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26B">
        <w:rPr>
          <w:rFonts w:ascii="Times New Roman" w:hAnsi="Times New Roman" w:cs="Times New Roman"/>
          <w:sz w:val="28"/>
          <w:szCs w:val="28"/>
        </w:rPr>
        <w:tab/>
      </w:r>
      <w:r w:rsidR="0090581F">
        <w:rPr>
          <w:rFonts w:ascii="Times New Roman" w:hAnsi="Times New Roman" w:cs="Times New Roman"/>
          <w:sz w:val="28"/>
          <w:szCs w:val="28"/>
        </w:rPr>
        <w:t>2</w:t>
      </w:r>
      <w:r w:rsidRPr="0076326B">
        <w:rPr>
          <w:rFonts w:ascii="Times New Roman" w:hAnsi="Times New Roman" w:cs="Times New Roman"/>
          <w:sz w:val="28"/>
          <w:szCs w:val="28"/>
        </w:rPr>
        <w:t xml:space="preserve">.Контроль за выполнением настоящего решения возложить на комиссию Совета Большебейсугского сельского поселения Брюховецкого района по </w:t>
      </w:r>
      <w:r w:rsidRPr="0076326B">
        <w:rPr>
          <w:rFonts w:ascii="Times New Roman" w:hAnsi="Times New Roman" w:cs="Times New Roman"/>
          <w:sz w:val="28"/>
          <w:szCs w:val="28"/>
        </w:rPr>
        <w:lastRenderedPageBreak/>
        <w:t>вопросам планирования, бюджету, финансам, учету и муниципальной собственности (</w:t>
      </w:r>
      <w:r w:rsidR="00F07783">
        <w:rPr>
          <w:rFonts w:ascii="Times New Roman" w:hAnsi="Times New Roman" w:cs="Times New Roman"/>
          <w:sz w:val="28"/>
          <w:szCs w:val="28"/>
        </w:rPr>
        <w:t>О.Н.</w:t>
      </w:r>
      <w:r w:rsidRPr="0076326B">
        <w:rPr>
          <w:rFonts w:ascii="Times New Roman" w:hAnsi="Times New Roman" w:cs="Times New Roman"/>
          <w:sz w:val="28"/>
          <w:szCs w:val="28"/>
        </w:rPr>
        <w:t>Погородн</w:t>
      </w:r>
      <w:r w:rsidR="00F07783">
        <w:rPr>
          <w:rFonts w:ascii="Times New Roman" w:hAnsi="Times New Roman" w:cs="Times New Roman"/>
          <w:sz w:val="28"/>
          <w:szCs w:val="28"/>
        </w:rPr>
        <w:t>яя</w:t>
      </w:r>
      <w:r w:rsidRPr="0076326B">
        <w:rPr>
          <w:rFonts w:ascii="Times New Roman" w:hAnsi="Times New Roman" w:cs="Times New Roman"/>
          <w:sz w:val="28"/>
          <w:szCs w:val="28"/>
        </w:rPr>
        <w:t>).</w:t>
      </w:r>
    </w:p>
    <w:p w:rsidR="0076326B" w:rsidRPr="005B791B" w:rsidRDefault="0090581F" w:rsidP="005B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3</w:t>
      </w:r>
      <w:r w:rsidR="0076326B" w:rsidRPr="0076326B">
        <w:rPr>
          <w:rFonts w:ascii="Times New Roman" w:hAnsi="Times New Roman" w:cs="Times New Roman"/>
          <w:sz w:val="28"/>
        </w:rPr>
        <w:t>. Реше</w:t>
      </w:r>
      <w:r w:rsidR="00425C93">
        <w:rPr>
          <w:rFonts w:ascii="Times New Roman" w:hAnsi="Times New Roman" w:cs="Times New Roman"/>
          <w:sz w:val="28"/>
        </w:rPr>
        <w:t xml:space="preserve">ние вступает в силу со дня его </w:t>
      </w:r>
      <w:r w:rsidR="00CF29F3">
        <w:rPr>
          <w:rFonts w:ascii="Times New Roman" w:hAnsi="Times New Roman" w:cs="Times New Roman"/>
          <w:sz w:val="28"/>
        </w:rPr>
        <w:t>опубликования</w:t>
      </w:r>
      <w:r w:rsidR="0076326B" w:rsidRPr="0076326B">
        <w:rPr>
          <w:rFonts w:ascii="Times New Roman" w:hAnsi="Times New Roman" w:cs="Times New Roman"/>
          <w:sz w:val="28"/>
        </w:rPr>
        <w:t>.</w:t>
      </w:r>
    </w:p>
    <w:p w:rsidR="00A918EE" w:rsidRDefault="00A918EE" w:rsidP="00C34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4433" w:rsidRDefault="00B04433" w:rsidP="00C34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4433" w:rsidRPr="00C343F4" w:rsidRDefault="00B04433" w:rsidP="00C34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1656" w:rsidRPr="008B757C" w:rsidRDefault="00B71656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>Глава Большебейсугского сельского</w:t>
      </w:r>
    </w:p>
    <w:p w:rsidR="0076153C" w:rsidRDefault="00B71656" w:rsidP="00C44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>поселения Брюховецкого района                                                          Л.З.Мурашко</w:t>
      </w:r>
    </w:p>
    <w:p w:rsidR="00C24ED4" w:rsidRDefault="00C24ED4" w:rsidP="0040088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8E64AE" w:rsidRPr="008E64AE" w:rsidRDefault="008E64AE" w:rsidP="008E6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4AE">
        <w:rPr>
          <w:rFonts w:ascii="Times New Roman" w:hAnsi="Times New Roman" w:cs="Times New Roman"/>
          <w:sz w:val="28"/>
          <w:szCs w:val="28"/>
        </w:rPr>
        <w:t>Председатель Совета Большебейсугского</w:t>
      </w:r>
    </w:p>
    <w:p w:rsidR="004B3EA5" w:rsidRDefault="008E64AE" w:rsidP="00C44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4AE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E64AE">
        <w:rPr>
          <w:rFonts w:ascii="Times New Roman" w:hAnsi="Times New Roman" w:cs="Times New Roman"/>
          <w:sz w:val="28"/>
          <w:szCs w:val="28"/>
        </w:rPr>
        <w:t xml:space="preserve">             Л.З.Мурашко  </w:t>
      </w: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B04433" w:rsidRDefault="00B04433" w:rsidP="0033432F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</w:rPr>
      </w:pPr>
    </w:p>
    <w:p w:rsidR="004D57A1" w:rsidRPr="00B63BDB" w:rsidRDefault="004D57A1" w:rsidP="004D57A1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D57A1" w:rsidRPr="00B63BDB" w:rsidRDefault="004D57A1" w:rsidP="004D57A1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57A1" w:rsidRPr="00B63BDB" w:rsidRDefault="004D57A1" w:rsidP="004D57A1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Большебейсугского </w:t>
      </w:r>
    </w:p>
    <w:p w:rsidR="004D57A1" w:rsidRPr="00B63BDB" w:rsidRDefault="004D57A1" w:rsidP="004D57A1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57A1" w:rsidRPr="00B63BDB" w:rsidRDefault="004D57A1" w:rsidP="004D57A1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57A1" w:rsidRDefault="004D57A1" w:rsidP="00504E7E">
      <w:pPr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4E7E">
        <w:rPr>
          <w:rFonts w:ascii="Times New Roman" w:hAnsi="Times New Roman" w:cs="Times New Roman"/>
          <w:sz w:val="28"/>
          <w:szCs w:val="28"/>
        </w:rPr>
        <w:t xml:space="preserve">26.03.2014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4E7E">
        <w:rPr>
          <w:rFonts w:ascii="Times New Roman" w:hAnsi="Times New Roman" w:cs="Times New Roman"/>
          <w:sz w:val="28"/>
          <w:szCs w:val="28"/>
        </w:rPr>
        <w:t>259</w:t>
      </w:r>
    </w:p>
    <w:p w:rsidR="00504E7E" w:rsidRDefault="00504E7E" w:rsidP="00504E7E">
      <w:pPr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4D57A1" w:rsidRPr="008244D1" w:rsidRDefault="004D57A1" w:rsidP="004D57A1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43F56">
        <w:rPr>
          <w:rFonts w:ascii="Times New Roman" w:hAnsi="Times New Roman" w:cs="Times New Roman"/>
          <w:sz w:val="28"/>
          <w:szCs w:val="28"/>
        </w:rPr>
        <w:t>1</w:t>
      </w:r>
    </w:p>
    <w:p w:rsidR="004D57A1" w:rsidRPr="008244D1" w:rsidRDefault="004D57A1" w:rsidP="004D57A1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57A1" w:rsidRPr="008244D1" w:rsidRDefault="004D57A1" w:rsidP="004D57A1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57A1" w:rsidRPr="008244D1" w:rsidRDefault="004D57A1" w:rsidP="004D57A1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57A1" w:rsidRDefault="004D57A1" w:rsidP="004D57A1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57A1" w:rsidRPr="008244D1" w:rsidRDefault="004D57A1" w:rsidP="004D57A1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27.11.2013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231</w:t>
      </w:r>
    </w:p>
    <w:p w:rsidR="004D57A1" w:rsidRDefault="004D57A1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2FA" w:rsidRDefault="00CF52FA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2FA" w:rsidRDefault="00CF52FA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2FA" w:rsidRPr="00CF52FA" w:rsidRDefault="00CF52FA" w:rsidP="00CF5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2FA">
        <w:rPr>
          <w:rFonts w:ascii="Times New Roman" w:hAnsi="Times New Roman" w:cs="Times New Roman"/>
          <w:b/>
          <w:sz w:val="28"/>
          <w:szCs w:val="28"/>
        </w:rPr>
        <w:t>Администраторы доходов и источников финансирования</w:t>
      </w:r>
    </w:p>
    <w:p w:rsidR="00CF52FA" w:rsidRPr="00CF52FA" w:rsidRDefault="00CF52FA" w:rsidP="00CF5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2FA">
        <w:rPr>
          <w:rFonts w:ascii="Times New Roman" w:hAnsi="Times New Roman" w:cs="Times New Roman"/>
          <w:b/>
          <w:sz w:val="28"/>
          <w:szCs w:val="28"/>
        </w:rPr>
        <w:t>дефицита бюджета Большебейсугского сельского поселении Брюховецкого</w:t>
      </w:r>
    </w:p>
    <w:p w:rsidR="00CF52FA" w:rsidRPr="00CF52FA" w:rsidRDefault="00CF52FA" w:rsidP="00CF5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2FA">
        <w:rPr>
          <w:rFonts w:ascii="Times New Roman" w:hAnsi="Times New Roman" w:cs="Times New Roman"/>
          <w:b/>
          <w:sz w:val="28"/>
          <w:szCs w:val="28"/>
        </w:rPr>
        <w:t>района — органы местного самоуправления</w:t>
      </w:r>
    </w:p>
    <w:p w:rsidR="00CF52FA" w:rsidRPr="00CF52FA" w:rsidRDefault="00CF52FA" w:rsidP="00CF5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1800"/>
        <w:gridCol w:w="3020"/>
        <w:gridCol w:w="4962"/>
      </w:tblGrid>
      <w:tr w:rsidR="009614C9" w:rsidRPr="009614C9" w:rsidTr="001906DA">
        <w:trPr>
          <w:trHeight w:val="517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ind w:firstLine="1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190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главного администратора доходов и источников финансирования дефицита местного  бюджета, наименование кода поступлений в бюджет, кода экономической классификации доходов</w:t>
            </w:r>
          </w:p>
        </w:tc>
      </w:tr>
      <w:tr w:rsidR="009614C9" w:rsidRPr="009614C9" w:rsidTr="001906DA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14C9" w:rsidRPr="009614C9" w:rsidTr="001906DA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14C9" w:rsidRPr="009614C9" w:rsidTr="001906DA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14C9" w:rsidRPr="009614C9" w:rsidTr="001906DA">
        <w:trPr>
          <w:trHeight w:val="51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Администратора доходов и источников финансирования дефицита местного  бюджета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Доходов и источников финансирования дефицита местного бюджета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14C9" w:rsidRPr="009614C9" w:rsidTr="001906DA">
        <w:trPr>
          <w:trHeight w:val="164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3432F" w:rsidRPr="009614C9" w:rsidTr="0033432F">
        <w:trPr>
          <w:trHeight w:val="67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финансов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Краснодарского края</w:t>
            </w:r>
          </w:p>
        </w:tc>
      </w:tr>
      <w:tr w:rsidR="0033432F" w:rsidRPr="009614C9" w:rsidTr="0033432F">
        <w:trPr>
          <w:trHeight w:val="95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1 16 18050 10 0000 140</w:t>
            </w:r>
          </w:p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33432F" w:rsidRPr="009614C9" w:rsidTr="0033432F">
        <w:trPr>
          <w:trHeight w:val="64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808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финансово</w:t>
            </w:r>
            <w:r w:rsidR="00905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noBreakHyphen/>
            </w:r>
            <w:r w:rsidR="00905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бюджетного надзора Краснодарского края</w:t>
            </w:r>
          </w:p>
        </w:tc>
      </w:tr>
      <w:tr w:rsidR="0033432F" w:rsidRPr="009614C9" w:rsidTr="001906DA">
        <w:trPr>
          <w:trHeight w:val="164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808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1 16 51040 02 0000 140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(штрафы),  установленные законами субъектов  Российской Федерации за  несоблюдение муниципальных правовых актов, зачисляемые в бюджеты поселений</w:t>
            </w:r>
          </w:p>
        </w:tc>
      </w:tr>
      <w:tr w:rsidR="0033432F" w:rsidRPr="009614C9" w:rsidTr="0033432F">
        <w:trPr>
          <w:trHeight w:val="75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816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Министерство экономики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Краснодарского края</w:t>
            </w:r>
          </w:p>
        </w:tc>
      </w:tr>
      <w:tr w:rsidR="0033432F" w:rsidRPr="009614C9" w:rsidTr="001906DA">
        <w:trPr>
          <w:trHeight w:val="164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816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1 16 33050 10 0000 140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33432F" w:rsidRPr="009614C9" w:rsidTr="0033432F">
        <w:trPr>
          <w:trHeight w:val="66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имущественных отношений Краснодарского края</w:t>
            </w:r>
          </w:p>
        </w:tc>
      </w:tr>
      <w:tr w:rsidR="0033432F" w:rsidRPr="009614C9" w:rsidTr="001906DA">
        <w:trPr>
          <w:trHeight w:val="164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1 11 05026 10 0000 120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33432F" w:rsidRPr="009614C9" w:rsidTr="001906DA">
        <w:trPr>
          <w:trHeight w:val="164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1 14 06033 10 0000 430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которые расположены в границах поселений, находятся в федеральной собственности и 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33432F" w:rsidRPr="009614C9" w:rsidTr="001906DA">
        <w:trPr>
          <w:trHeight w:val="164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1 16 51040 02 0000 140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Денежные взыскания (штрафы), 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33432F" w:rsidRPr="009614C9" w:rsidTr="0033432F">
        <w:trPr>
          <w:trHeight w:val="67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1906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 муниципального образования Брюховецкий район</w:t>
            </w:r>
          </w:p>
        </w:tc>
      </w:tr>
      <w:tr w:rsidR="0033432F" w:rsidRPr="009614C9" w:rsidTr="001906DA">
        <w:trPr>
          <w:trHeight w:val="164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DE4B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1906DA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1 11 05013 10 0000 120</w:t>
            </w:r>
          </w:p>
          <w:p w:rsidR="0033432F" w:rsidRPr="0033432F" w:rsidRDefault="0033432F" w:rsidP="001906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участков*</w:t>
            </w:r>
          </w:p>
        </w:tc>
      </w:tr>
      <w:tr w:rsidR="0033432F" w:rsidRPr="009614C9" w:rsidTr="0033432F">
        <w:trPr>
          <w:trHeight w:val="112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DE4B4B">
            <w:pPr>
              <w:spacing w:line="22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1906DA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1 14 06013 10 0000 430</w:t>
            </w:r>
          </w:p>
          <w:p w:rsidR="0033432F" w:rsidRPr="0033432F" w:rsidRDefault="0033432F" w:rsidP="001906DA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2F" w:rsidRPr="0033432F" w:rsidRDefault="0033432F" w:rsidP="0033432F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поселений*</w:t>
            </w:r>
          </w:p>
        </w:tc>
      </w:tr>
      <w:tr w:rsidR="0033432F" w:rsidRPr="009614C9" w:rsidTr="001906DA">
        <w:trPr>
          <w:trHeight w:val="164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2F" w:rsidRPr="0033432F" w:rsidRDefault="0033432F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2F" w:rsidRPr="0033432F" w:rsidRDefault="0033432F" w:rsidP="001906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432F">
              <w:rPr>
                <w:rFonts w:ascii="Times New Roman" w:eastAsia="Times New Roman" w:hAnsi="Times New Roman" w:cs="Times New Roman"/>
                <w:sz w:val="24"/>
                <w:szCs w:val="24"/>
              </w:rPr>
              <w:t>116 51040 02 0000 140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2F" w:rsidRPr="0033432F" w:rsidRDefault="0033432F" w:rsidP="0033432F">
            <w:pPr>
              <w:pStyle w:val="af"/>
              <w:rPr>
                <w:rFonts w:ascii="Times New Roman" w:hAnsi="Times New Roman"/>
              </w:rPr>
            </w:pPr>
            <w:r w:rsidRPr="0033432F">
              <w:rPr>
                <w:rFonts w:ascii="Times New Roman" w:hAnsi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9614C9" w:rsidRPr="009614C9" w:rsidTr="001906DA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33432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Pr="009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Большебейсугского сельского поселения Брюховецкого района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1 11 02033 10 0000 120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поселений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 платы, а также средства 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1 11 08050 10 0000 120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1 11 09035 10 0000 120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 поселений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поселения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1 13 03050 10 0000 130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компенсаций затрат государства бюджетов поселений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1 13 03050 10 0031 130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Возврат дебиторской задолженности прошлых лет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1 13 03050 10 0041 130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 от продажи квартир, находящихся в собственности муниципальных поселений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1 14 02030 10 0000 410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1 14 02032 10 0000 410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реализации иного имущества, находящегося в собственности поселений ( за исключением имущества муниципальных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автономных учреждений, а так 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1 14 02030 10 0000 440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1 14 02032 10 0000 440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1 14 02033 10 0000 440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 собственности  муниципальных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 xml:space="preserve"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</w:t>
            </w:r>
            <w:r w:rsidRPr="009614C9">
              <w:rPr>
                <w:rFonts w:ascii="Times New Roman" w:eastAsia="Calibri" w:hAnsi="Times New Roman"/>
                <w:lang w:eastAsia="en-US"/>
              </w:rPr>
              <w:lastRenderedPageBreak/>
              <w:t>исключением имущества муниципальных бюджетных и автономных учреждений), в части реализации основных средств   по указанному имуществу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материальных запасов   по указанному имуществу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 части реализации основных средств  по указанному имуществу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114 02053 10 0000 440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1 14 03050 10 0000 410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1 14 03050 10 0000 440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1 14 04050 10 0000 420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нематериальных активов, находящихся в собственности поселений 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1 14 07030 10 0000 410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</w:t>
            </w:r>
            <w:r w:rsidRPr="009614C9">
              <w:rPr>
                <w:rFonts w:ascii="Times New Roman" w:hAnsi="Times New Roman"/>
              </w:rPr>
              <w:lastRenderedPageBreak/>
              <w:t>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Платежи, взимаемые органами местного самоуправления (организациями) за выполнение  определенных функций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1 16 23051 10 0000 140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1 16 23052 10 0000 140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1 16 32000 10 0000 140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целевых средств 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1 16 37040 10 0000 140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Поступления  сумм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поселений   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1 16 90050 10 0000 140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поселения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 бюджеты поселений</w:t>
            </w:r>
          </w:p>
        </w:tc>
      </w:tr>
      <w:tr w:rsidR="009614C9" w:rsidRPr="009614C9" w:rsidTr="001906DA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поселений. </w:t>
            </w:r>
          </w:p>
        </w:tc>
      </w:tr>
      <w:tr w:rsidR="009614C9" w:rsidRPr="009614C9" w:rsidTr="001906DA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1 17 14030 10 0000 180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2 02 01001 10 0000 151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 бюджетам поселений на выравнивание уровня бюджетной обеспеченности 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2 02 01003 10 0000 151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дотации бюджетам поселений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2 02 02003 10 0000 151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реформирование муниципальных финансов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2 02 02008 10 0000 151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</w:t>
            </w:r>
          </w:p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поселений для обеспечения земельных </w:t>
            </w:r>
          </w:p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участков коммунальной инфраструктурой в целях жилищного строительства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2 02 02102 10 0000 151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2 02 02021 10 0000 151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2 02 02041 10 0000 151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2 02 02051 10 0000 151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2 02 02077 10 0000 151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в объекты капитального строительства  собственности муниципальных образований</w:t>
            </w:r>
          </w:p>
        </w:tc>
      </w:tr>
      <w:tr w:rsidR="009614C9" w:rsidRPr="009614C9" w:rsidTr="001906DA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2 02 02078 10 0000 151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9614C9" w:rsidRPr="009614C9" w:rsidTr="001906DA">
        <w:trPr>
          <w:trHeight w:val="24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</w:t>
            </w:r>
          </w:p>
        </w:tc>
      </w:tr>
      <w:tr w:rsidR="009614C9" w:rsidRPr="009614C9" w:rsidTr="001906DA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2 02 02150 10 0000 151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реализацию</w:t>
            </w: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9614C9" w:rsidRPr="009614C9" w:rsidTr="001906DA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9614C9" w:rsidRPr="009614C9" w:rsidTr="001906DA">
        <w:trPr>
          <w:trHeight w:val="67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 бюджетам  муниципальных поселений на выполнение передаваемых полномочий  субъектов  Российской Федерации</w:t>
            </w:r>
          </w:p>
        </w:tc>
      </w:tr>
      <w:tr w:rsidR="009614C9" w:rsidRPr="009614C9" w:rsidTr="001906DA">
        <w:trPr>
          <w:trHeight w:val="42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2 02 03999 10 0000 151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муниципальных поселений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2 02 04014 100000 151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 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межбюджетные трансферты, передаваемые бюджетам поселений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2 02 09024 10 0000 151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безвозмездные поступления в бюджеты поселений от бюджетов субъектов Российской Федерации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2 02 09054 10 0000 151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9614C9" w:rsidRPr="009614C9" w:rsidTr="001906DA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2 03 05000 10 0000 180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государственных организаций в бюджеты поселений</w:t>
            </w:r>
          </w:p>
        </w:tc>
      </w:tr>
      <w:tr w:rsidR="009614C9" w:rsidRPr="009614C9" w:rsidTr="001906D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 от негосударственных организаций в бюджеты поселений</w:t>
            </w:r>
          </w:p>
        </w:tc>
      </w:tr>
      <w:tr w:rsidR="009614C9" w:rsidRPr="009614C9" w:rsidTr="001906D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 бюджетов поселений</w:t>
            </w:r>
          </w:p>
        </w:tc>
      </w:tr>
      <w:tr w:rsidR="009614C9" w:rsidRPr="009614C9" w:rsidTr="001906D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2 04 05099 10 0000 180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безвозмездные поступления от негосударственных организаций в бюджеты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поселений</w:t>
            </w:r>
          </w:p>
        </w:tc>
      </w:tr>
      <w:tr w:rsidR="009614C9" w:rsidRPr="009614C9" w:rsidTr="001906D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2 07 05000 10 0000 180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7B0FDF" w:rsidRPr="009614C9" w:rsidTr="001906D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DF" w:rsidRPr="009614C9" w:rsidRDefault="007B0FDF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DF" w:rsidRPr="007B0FDF" w:rsidRDefault="007B0FDF" w:rsidP="007B0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FDF">
              <w:rPr>
                <w:rFonts w:ascii="Times New Roman" w:hAnsi="Times New Roman" w:cs="Times New Roman"/>
                <w:sz w:val="24"/>
                <w:szCs w:val="24"/>
              </w:rPr>
              <w:t>2 07 05010 10 0000 180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DF" w:rsidRPr="007B0FDF" w:rsidRDefault="007B0FDF" w:rsidP="001906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FDF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физических лиц и юридических лиц на финансовое обеспечение дорожной деятельности. В том числе добровольных пожертвований, в отношении автомобильных дорог общего пользования местного значения поселений</w:t>
            </w:r>
          </w:p>
        </w:tc>
      </w:tr>
      <w:tr w:rsidR="007B0FDF" w:rsidRPr="009614C9" w:rsidTr="001906D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DF" w:rsidRDefault="007B0FDF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DF" w:rsidRPr="007B0FDF" w:rsidRDefault="007B0FDF" w:rsidP="007B0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FDF">
              <w:rPr>
                <w:rFonts w:ascii="Times New Roman" w:hAnsi="Times New Roman" w:cs="Times New Roman"/>
                <w:sz w:val="24"/>
                <w:szCs w:val="24"/>
              </w:rPr>
              <w:t>2 07 05020 10 0000 180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DF" w:rsidRPr="007B0FDF" w:rsidRDefault="007B0FDF" w:rsidP="001906D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FDF">
              <w:rPr>
                <w:rFonts w:ascii="Times New Roman" w:hAnsi="Times New Roman" w:cs="Times New Roman"/>
                <w:sz w:val="24"/>
                <w:szCs w:val="24"/>
              </w:rPr>
              <w:t>Поступления от  денежных  пожертвований, предоставляемых    физическими    лицами</w:t>
            </w:r>
          </w:p>
          <w:p w:rsidR="007B0FDF" w:rsidRPr="007B0FDF" w:rsidRDefault="007B0FDF" w:rsidP="001906D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FDF">
              <w:rPr>
                <w:rFonts w:ascii="Times New Roman" w:hAnsi="Times New Roman" w:cs="Times New Roman"/>
                <w:sz w:val="24"/>
                <w:szCs w:val="24"/>
              </w:rPr>
              <w:t xml:space="preserve"> получателям средств бюджетов поселений</w:t>
            </w:r>
          </w:p>
        </w:tc>
      </w:tr>
      <w:tr w:rsidR="007B0FDF" w:rsidRPr="009614C9" w:rsidTr="001906DA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DF" w:rsidRDefault="007B0FDF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DF" w:rsidRPr="007B0FDF" w:rsidRDefault="007B0FDF" w:rsidP="007B0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FDF"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DF" w:rsidRPr="007B0FDF" w:rsidRDefault="007B0FDF" w:rsidP="001906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FDF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2 08 05000 10 0000 180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2 18 05010 10 0000 151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3 01 01050 10 0000 120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средств, получаемых учреждениями, находящимися в ведении органов местного самоуправления 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3 01 02050 10 0000 120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собственности, получаемые учреждениями, находящимися в ведении органов местного самоуправления 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3 02 01050 10 0000 130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Доходы от оказания услуг учреждениями находящимися в ведении органов местного самоуправления 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3 02 02025 10 0000 420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нематериальных активов, осуществляемой учреждениями, находящимися в ведении органов местного самоуправления 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3 02 02045 10 0000 440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1906DA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Доходы от реализации активов, осуществляемой учреждениями, находящимися в ведении органов местного самоуправления поселений (в части реализации материальных запасов по </w:t>
            </w:r>
            <w:r w:rsidRPr="009614C9">
              <w:rPr>
                <w:rFonts w:ascii="Times New Roman" w:hAnsi="Times New Roman"/>
              </w:rPr>
              <w:lastRenderedPageBreak/>
              <w:t>указанному имуществу)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3 03 01050 10 0000 180</w:t>
            </w:r>
          </w:p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Пени, штрафы, иное возмещение ущерба по договорам гражданско-правового характера, нанесенного муниципальным учреждениям, находящимся в ведении органов местного самоуправления 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334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3 03 02050 10 0000 180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Поступления от возмещения ущерба при возникновении страховых случаев, когда выгодо-приобретателями по договорам страхования выступают муниципальные учреждения, находящиеся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334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3 03 03050 10 0000 180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Гранты, премии, добровольные пожертвования муниципальным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1906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3 03 05050 10 0000 180</w:t>
            </w:r>
          </w:p>
          <w:p w:rsidR="009614C9" w:rsidRPr="009614C9" w:rsidRDefault="009614C9" w:rsidP="001906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продажи услуг по медицинской помощи женщинам в период беременности, родов и в послеродовом периоде, оказываемых муниципальными учреждениями, находящимися в ведении органов местного самоуправления 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334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3 03 98050 10 0000 180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Невыясненные поступления муниципальным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334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3 03 99050 10 0000 180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Прочие безвозмездные поступления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C9" w:rsidRPr="009614C9" w:rsidRDefault="009614C9" w:rsidP="00334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33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00 10 0000 710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DE4B4B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C9" w:rsidRPr="009614C9" w:rsidRDefault="009614C9" w:rsidP="00334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334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00 10 0000 810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DE4B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334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334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334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108 04020 01 1000 110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Госпошлина</w:t>
            </w:r>
          </w:p>
        </w:tc>
      </w:tr>
      <w:tr w:rsidR="009614C9" w:rsidRPr="009614C9" w:rsidTr="001906DA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DE4B4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3343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1906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поступления</w:t>
            </w:r>
          </w:p>
        </w:tc>
      </w:tr>
    </w:tbl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443" w:rsidSect="005B791B"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A87" w:rsidRDefault="00611A87" w:rsidP="00447FD0">
      <w:pPr>
        <w:spacing w:after="0" w:line="240" w:lineRule="auto"/>
      </w:pPr>
      <w:r>
        <w:separator/>
      </w:r>
    </w:p>
  </w:endnote>
  <w:endnote w:type="continuationSeparator" w:id="1">
    <w:p w:rsidR="00611A87" w:rsidRDefault="00611A87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A87" w:rsidRDefault="00611A87" w:rsidP="00447FD0">
      <w:pPr>
        <w:spacing w:after="0" w:line="240" w:lineRule="auto"/>
      </w:pPr>
      <w:r>
        <w:separator/>
      </w:r>
    </w:p>
  </w:footnote>
  <w:footnote w:type="continuationSeparator" w:id="1">
    <w:p w:rsidR="00611A87" w:rsidRDefault="00611A87" w:rsidP="00447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43F4"/>
    <w:rsid w:val="00000E97"/>
    <w:rsid w:val="00003223"/>
    <w:rsid w:val="0000673F"/>
    <w:rsid w:val="00007372"/>
    <w:rsid w:val="000149DC"/>
    <w:rsid w:val="00014ED5"/>
    <w:rsid w:val="000231DE"/>
    <w:rsid w:val="000332C8"/>
    <w:rsid w:val="0003456A"/>
    <w:rsid w:val="00037F4B"/>
    <w:rsid w:val="00044625"/>
    <w:rsid w:val="0006263B"/>
    <w:rsid w:val="000646DA"/>
    <w:rsid w:val="00064741"/>
    <w:rsid w:val="000935BA"/>
    <w:rsid w:val="000938F4"/>
    <w:rsid w:val="000C4195"/>
    <w:rsid w:val="000C57A5"/>
    <w:rsid w:val="000C64D8"/>
    <w:rsid w:val="000E144D"/>
    <w:rsid w:val="000E30CF"/>
    <w:rsid w:val="000E6930"/>
    <w:rsid w:val="000F6D4F"/>
    <w:rsid w:val="00102CA5"/>
    <w:rsid w:val="0010353C"/>
    <w:rsid w:val="001132AE"/>
    <w:rsid w:val="001312A9"/>
    <w:rsid w:val="001477B3"/>
    <w:rsid w:val="0015117F"/>
    <w:rsid w:val="00152955"/>
    <w:rsid w:val="001552B6"/>
    <w:rsid w:val="001552F6"/>
    <w:rsid w:val="00163B2F"/>
    <w:rsid w:val="00172105"/>
    <w:rsid w:val="001906DA"/>
    <w:rsid w:val="00196DA9"/>
    <w:rsid w:val="001A6BB1"/>
    <w:rsid w:val="001A71CB"/>
    <w:rsid w:val="001A79CB"/>
    <w:rsid w:val="001B0BF4"/>
    <w:rsid w:val="001C13DB"/>
    <w:rsid w:val="001D7B5F"/>
    <w:rsid w:val="001E2494"/>
    <w:rsid w:val="001F1FDB"/>
    <w:rsid w:val="001F4347"/>
    <w:rsid w:val="00206017"/>
    <w:rsid w:val="00225B23"/>
    <w:rsid w:val="0022777B"/>
    <w:rsid w:val="00250461"/>
    <w:rsid w:val="00255B61"/>
    <w:rsid w:val="00263228"/>
    <w:rsid w:val="00265DCA"/>
    <w:rsid w:val="00275DD1"/>
    <w:rsid w:val="00277C06"/>
    <w:rsid w:val="00290387"/>
    <w:rsid w:val="002B0635"/>
    <w:rsid w:val="002D55EA"/>
    <w:rsid w:val="002D65DF"/>
    <w:rsid w:val="00304C3D"/>
    <w:rsid w:val="0030596C"/>
    <w:rsid w:val="00314A03"/>
    <w:rsid w:val="00314AF0"/>
    <w:rsid w:val="00315BD4"/>
    <w:rsid w:val="00323062"/>
    <w:rsid w:val="0033355E"/>
    <w:rsid w:val="0033432F"/>
    <w:rsid w:val="003434CC"/>
    <w:rsid w:val="003458D9"/>
    <w:rsid w:val="00347BF7"/>
    <w:rsid w:val="00353578"/>
    <w:rsid w:val="00354D46"/>
    <w:rsid w:val="003706DD"/>
    <w:rsid w:val="003710F7"/>
    <w:rsid w:val="00375C81"/>
    <w:rsid w:val="0038199F"/>
    <w:rsid w:val="0038700B"/>
    <w:rsid w:val="0039383D"/>
    <w:rsid w:val="003B1AD5"/>
    <w:rsid w:val="003B5980"/>
    <w:rsid w:val="003B6338"/>
    <w:rsid w:val="003E1AD6"/>
    <w:rsid w:val="003E78B0"/>
    <w:rsid w:val="003F0732"/>
    <w:rsid w:val="003F4DE4"/>
    <w:rsid w:val="00400882"/>
    <w:rsid w:val="00400C7B"/>
    <w:rsid w:val="00401568"/>
    <w:rsid w:val="00401971"/>
    <w:rsid w:val="004060BD"/>
    <w:rsid w:val="0040705A"/>
    <w:rsid w:val="00420D01"/>
    <w:rsid w:val="004212EB"/>
    <w:rsid w:val="00421847"/>
    <w:rsid w:val="00425C93"/>
    <w:rsid w:val="00425E45"/>
    <w:rsid w:val="00433130"/>
    <w:rsid w:val="004373BC"/>
    <w:rsid w:val="00440974"/>
    <w:rsid w:val="00443F56"/>
    <w:rsid w:val="00447104"/>
    <w:rsid w:val="00447FD0"/>
    <w:rsid w:val="00455A02"/>
    <w:rsid w:val="00465BDC"/>
    <w:rsid w:val="0048511E"/>
    <w:rsid w:val="00485A41"/>
    <w:rsid w:val="004A195D"/>
    <w:rsid w:val="004B3660"/>
    <w:rsid w:val="004B3EA5"/>
    <w:rsid w:val="004B6623"/>
    <w:rsid w:val="004C0D89"/>
    <w:rsid w:val="004C2B9E"/>
    <w:rsid w:val="004C65F5"/>
    <w:rsid w:val="004D0EB8"/>
    <w:rsid w:val="004D1B61"/>
    <w:rsid w:val="004D57A1"/>
    <w:rsid w:val="004D6880"/>
    <w:rsid w:val="004E13C7"/>
    <w:rsid w:val="004E2F13"/>
    <w:rsid w:val="004E3704"/>
    <w:rsid w:val="00504E7E"/>
    <w:rsid w:val="00516758"/>
    <w:rsid w:val="00525244"/>
    <w:rsid w:val="00527E5E"/>
    <w:rsid w:val="00535304"/>
    <w:rsid w:val="00547E1E"/>
    <w:rsid w:val="00551F1C"/>
    <w:rsid w:val="00553443"/>
    <w:rsid w:val="00565973"/>
    <w:rsid w:val="005702C1"/>
    <w:rsid w:val="00581A6A"/>
    <w:rsid w:val="00583CC5"/>
    <w:rsid w:val="005843D6"/>
    <w:rsid w:val="0059417D"/>
    <w:rsid w:val="00595368"/>
    <w:rsid w:val="005A31D1"/>
    <w:rsid w:val="005B0671"/>
    <w:rsid w:val="005B791B"/>
    <w:rsid w:val="005C4928"/>
    <w:rsid w:val="005F2827"/>
    <w:rsid w:val="005F7A0C"/>
    <w:rsid w:val="00611A87"/>
    <w:rsid w:val="00613458"/>
    <w:rsid w:val="00614AC3"/>
    <w:rsid w:val="00614ADA"/>
    <w:rsid w:val="0061663F"/>
    <w:rsid w:val="00624F2E"/>
    <w:rsid w:val="00624F32"/>
    <w:rsid w:val="00630793"/>
    <w:rsid w:val="00634618"/>
    <w:rsid w:val="00637FF2"/>
    <w:rsid w:val="00642C43"/>
    <w:rsid w:val="00652D93"/>
    <w:rsid w:val="00654568"/>
    <w:rsid w:val="00656C77"/>
    <w:rsid w:val="006616F6"/>
    <w:rsid w:val="00684B1F"/>
    <w:rsid w:val="006C19BA"/>
    <w:rsid w:val="006C3554"/>
    <w:rsid w:val="006C3F00"/>
    <w:rsid w:val="006D4CC6"/>
    <w:rsid w:val="006E1D92"/>
    <w:rsid w:val="006E2010"/>
    <w:rsid w:val="006E49CD"/>
    <w:rsid w:val="006E7A7E"/>
    <w:rsid w:val="00705F2E"/>
    <w:rsid w:val="007061D4"/>
    <w:rsid w:val="00722B8B"/>
    <w:rsid w:val="007332D3"/>
    <w:rsid w:val="00733A07"/>
    <w:rsid w:val="0074530A"/>
    <w:rsid w:val="00750E70"/>
    <w:rsid w:val="00753E1E"/>
    <w:rsid w:val="00753EBA"/>
    <w:rsid w:val="0076153C"/>
    <w:rsid w:val="0076326B"/>
    <w:rsid w:val="00774224"/>
    <w:rsid w:val="007743E2"/>
    <w:rsid w:val="00775FCF"/>
    <w:rsid w:val="00785D1A"/>
    <w:rsid w:val="00786685"/>
    <w:rsid w:val="0079416F"/>
    <w:rsid w:val="00794DFD"/>
    <w:rsid w:val="007A0F60"/>
    <w:rsid w:val="007B00D5"/>
    <w:rsid w:val="007B0FDF"/>
    <w:rsid w:val="007C5C1A"/>
    <w:rsid w:val="007E7F44"/>
    <w:rsid w:val="007F66FF"/>
    <w:rsid w:val="008020AD"/>
    <w:rsid w:val="00802E89"/>
    <w:rsid w:val="008044E9"/>
    <w:rsid w:val="0080461D"/>
    <w:rsid w:val="0080463B"/>
    <w:rsid w:val="008074AB"/>
    <w:rsid w:val="0081373B"/>
    <w:rsid w:val="00820836"/>
    <w:rsid w:val="00820A2A"/>
    <w:rsid w:val="008247C8"/>
    <w:rsid w:val="00826B61"/>
    <w:rsid w:val="008414B4"/>
    <w:rsid w:val="008460AE"/>
    <w:rsid w:val="008532AE"/>
    <w:rsid w:val="00855B9E"/>
    <w:rsid w:val="00863704"/>
    <w:rsid w:val="00870434"/>
    <w:rsid w:val="00875688"/>
    <w:rsid w:val="008763AF"/>
    <w:rsid w:val="0089048B"/>
    <w:rsid w:val="008A1B4F"/>
    <w:rsid w:val="008A3DB2"/>
    <w:rsid w:val="008B757C"/>
    <w:rsid w:val="008C1198"/>
    <w:rsid w:val="008C1883"/>
    <w:rsid w:val="008D02CF"/>
    <w:rsid w:val="008D5D99"/>
    <w:rsid w:val="008D7E11"/>
    <w:rsid w:val="008E1C08"/>
    <w:rsid w:val="008E64AE"/>
    <w:rsid w:val="008E6FC3"/>
    <w:rsid w:val="008F5AA5"/>
    <w:rsid w:val="0090544D"/>
    <w:rsid w:val="0090581F"/>
    <w:rsid w:val="0092057F"/>
    <w:rsid w:val="009211B5"/>
    <w:rsid w:val="00921C53"/>
    <w:rsid w:val="009272AC"/>
    <w:rsid w:val="00960233"/>
    <w:rsid w:val="009614C9"/>
    <w:rsid w:val="009712BC"/>
    <w:rsid w:val="009851EA"/>
    <w:rsid w:val="009941D2"/>
    <w:rsid w:val="00997EB7"/>
    <w:rsid w:val="009A4E13"/>
    <w:rsid w:val="009B04FD"/>
    <w:rsid w:val="009B26FF"/>
    <w:rsid w:val="009B63E1"/>
    <w:rsid w:val="009C12ED"/>
    <w:rsid w:val="009C4DBE"/>
    <w:rsid w:val="009C6306"/>
    <w:rsid w:val="009E426E"/>
    <w:rsid w:val="009E5551"/>
    <w:rsid w:val="00A020A9"/>
    <w:rsid w:val="00A0275C"/>
    <w:rsid w:val="00A02DA1"/>
    <w:rsid w:val="00A040F1"/>
    <w:rsid w:val="00A21BEE"/>
    <w:rsid w:val="00A25F9A"/>
    <w:rsid w:val="00A26A1F"/>
    <w:rsid w:val="00A329E5"/>
    <w:rsid w:val="00A335D7"/>
    <w:rsid w:val="00A348B6"/>
    <w:rsid w:val="00A36AF8"/>
    <w:rsid w:val="00A37990"/>
    <w:rsid w:val="00A40731"/>
    <w:rsid w:val="00A42A35"/>
    <w:rsid w:val="00A61626"/>
    <w:rsid w:val="00A62891"/>
    <w:rsid w:val="00A64060"/>
    <w:rsid w:val="00A67CEA"/>
    <w:rsid w:val="00A82CEE"/>
    <w:rsid w:val="00A918EE"/>
    <w:rsid w:val="00A958A6"/>
    <w:rsid w:val="00A96715"/>
    <w:rsid w:val="00AC5403"/>
    <w:rsid w:val="00AE3254"/>
    <w:rsid w:val="00B038F4"/>
    <w:rsid w:val="00B04433"/>
    <w:rsid w:val="00B26EEA"/>
    <w:rsid w:val="00B27459"/>
    <w:rsid w:val="00B34207"/>
    <w:rsid w:val="00B627A1"/>
    <w:rsid w:val="00B71656"/>
    <w:rsid w:val="00B80FBD"/>
    <w:rsid w:val="00B82D7C"/>
    <w:rsid w:val="00B8472D"/>
    <w:rsid w:val="00B902C1"/>
    <w:rsid w:val="00BA573C"/>
    <w:rsid w:val="00BB4095"/>
    <w:rsid w:val="00BB67FE"/>
    <w:rsid w:val="00BC6AF0"/>
    <w:rsid w:val="00BD45F5"/>
    <w:rsid w:val="00BD602D"/>
    <w:rsid w:val="00BD6D09"/>
    <w:rsid w:val="00BE5F23"/>
    <w:rsid w:val="00BF75F8"/>
    <w:rsid w:val="00C05A72"/>
    <w:rsid w:val="00C17097"/>
    <w:rsid w:val="00C17228"/>
    <w:rsid w:val="00C2287D"/>
    <w:rsid w:val="00C24ED4"/>
    <w:rsid w:val="00C27F76"/>
    <w:rsid w:val="00C343F4"/>
    <w:rsid w:val="00C350E7"/>
    <w:rsid w:val="00C449B7"/>
    <w:rsid w:val="00C57CC9"/>
    <w:rsid w:val="00C6494C"/>
    <w:rsid w:val="00C6791C"/>
    <w:rsid w:val="00C67DF5"/>
    <w:rsid w:val="00C712AC"/>
    <w:rsid w:val="00C72259"/>
    <w:rsid w:val="00C7304A"/>
    <w:rsid w:val="00C81134"/>
    <w:rsid w:val="00CA414E"/>
    <w:rsid w:val="00CA677D"/>
    <w:rsid w:val="00CB58EA"/>
    <w:rsid w:val="00CC5494"/>
    <w:rsid w:val="00CC5814"/>
    <w:rsid w:val="00CD0F39"/>
    <w:rsid w:val="00CD17E0"/>
    <w:rsid w:val="00CF29F3"/>
    <w:rsid w:val="00CF3A1F"/>
    <w:rsid w:val="00CF52FA"/>
    <w:rsid w:val="00CF7F22"/>
    <w:rsid w:val="00D02CD8"/>
    <w:rsid w:val="00D0494F"/>
    <w:rsid w:val="00D4443A"/>
    <w:rsid w:val="00D44C5E"/>
    <w:rsid w:val="00D514D9"/>
    <w:rsid w:val="00D5713E"/>
    <w:rsid w:val="00D90437"/>
    <w:rsid w:val="00D92067"/>
    <w:rsid w:val="00D93AC5"/>
    <w:rsid w:val="00DA1824"/>
    <w:rsid w:val="00DA2BF2"/>
    <w:rsid w:val="00DA7E43"/>
    <w:rsid w:val="00DC6D41"/>
    <w:rsid w:val="00DD19F8"/>
    <w:rsid w:val="00DD42EF"/>
    <w:rsid w:val="00DD48D9"/>
    <w:rsid w:val="00DD5B87"/>
    <w:rsid w:val="00DD5BFB"/>
    <w:rsid w:val="00DD7BE5"/>
    <w:rsid w:val="00DE0715"/>
    <w:rsid w:val="00DE156B"/>
    <w:rsid w:val="00DE4B4B"/>
    <w:rsid w:val="00DF0570"/>
    <w:rsid w:val="00DF5EAB"/>
    <w:rsid w:val="00E063F9"/>
    <w:rsid w:val="00E15842"/>
    <w:rsid w:val="00E20C98"/>
    <w:rsid w:val="00E27976"/>
    <w:rsid w:val="00E3096C"/>
    <w:rsid w:val="00E35BC0"/>
    <w:rsid w:val="00E37E42"/>
    <w:rsid w:val="00E461C2"/>
    <w:rsid w:val="00E5212A"/>
    <w:rsid w:val="00E63E71"/>
    <w:rsid w:val="00E650D3"/>
    <w:rsid w:val="00E67D60"/>
    <w:rsid w:val="00E73F85"/>
    <w:rsid w:val="00E76458"/>
    <w:rsid w:val="00E85562"/>
    <w:rsid w:val="00EC3A00"/>
    <w:rsid w:val="00ED2940"/>
    <w:rsid w:val="00ED331E"/>
    <w:rsid w:val="00ED6012"/>
    <w:rsid w:val="00EE548A"/>
    <w:rsid w:val="00EE623B"/>
    <w:rsid w:val="00F04370"/>
    <w:rsid w:val="00F07783"/>
    <w:rsid w:val="00F156BA"/>
    <w:rsid w:val="00F30C59"/>
    <w:rsid w:val="00F32AB0"/>
    <w:rsid w:val="00F36F6F"/>
    <w:rsid w:val="00F56D07"/>
    <w:rsid w:val="00F60F55"/>
    <w:rsid w:val="00F718C2"/>
    <w:rsid w:val="00F74E27"/>
    <w:rsid w:val="00F75931"/>
    <w:rsid w:val="00F759DC"/>
    <w:rsid w:val="00F7717C"/>
    <w:rsid w:val="00F82107"/>
    <w:rsid w:val="00F92B72"/>
    <w:rsid w:val="00FB09F8"/>
    <w:rsid w:val="00FB761C"/>
    <w:rsid w:val="00FC4A8B"/>
    <w:rsid w:val="00FD5545"/>
    <w:rsid w:val="00FE3F22"/>
    <w:rsid w:val="00FF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semiHidden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customStyle="1" w:styleId="ConsPlusTitle">
    <w:name w:val="ConsPlusTitle"/>
    <w:uiPriority w:val="99"/>
    <w:rsid w:val="008704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No Spacing"/>
    <w:uiPriority w:val="1"/>
    <w:qFormat/>
    <w:rsid w:val="00870434"/>
    <w:pPr>
      <w:spacing w:after="0" w:line="240" w:lineRule="auto"/>
    </w:pPr>
  </w:style>
  <w:style w:type="paragraph" w:customStyle="1" w:styleId="af">
    <w:name w:val="Нормальный (таблица)"/>
    <w:basedOn w:val="a"/>
    <w:next w:val="a"/>
    <w:uiPriority w:val="99"/>
    <w:rsid w:val="00CF52F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onsPlusNonformat">
    <w:name w:val="ConsPlusNonformat"/>
    <w:rsid w:val="00CF52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F52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msonormalcxspmiddle">
    <w:name w:val="msonormalcxspmiddle"/>
    <w:basedOn w:val="a"/>
    <w:rsid w:val="00553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2DA4A-B260-400A-8656-69D5ACA21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3205</Words>
  <Characters>18274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cp:lastPrinted>2014-03-20T06:57:00Z</cp:lastPrinted>
  <dcterms:created xsi:type="dcterms:W3CDTF">2014-03-26T09:14:00Z</dcterms:created>
  <dcterms:modified xsi:type="dcterms:W3CDTF">2014-04-10T11:48:00Z</dcterms:modified>
</cp:coreProperties>
</file>