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A84" w:rsidRPr="004D0A84" w:rsidRDefault="004D0A84" w:rsidP="004D0A84">
      <w:pPr>
        <w:tabs>
          <w:tab w:val="left" w:pos="9653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</w:rPr>
      </w:pPr>
      <w:r w:rsidRPr="004D0A84">
        <w:rPr>
          <w:rFonts w:ascii="Times New Roman" w:eastAsia="Times New Roman" w:hAnsi="Times New Roman" w:cs="Times New Roman"/>
          <w:sz w:val="28"/>
          <w:szCs w:val="28"/>
        </w:rPr>
        <w:t xml:space="preserve">ПРИЛОЖЕНИЕ № </w:t>
      </w:r>
      <w:r w:rsidR="00366303">
        <w:rPr>
          <w:rFonts w:ascii="Times New Roman" w:eastAsia="Times New Roman" w:hAnsi="Times New Roman" w:cs="Times New Roman"/>
          <w:sz w:val="28"/>
          <w:szCs w:val="28"/>
        </w:rPr>
        <w:t>1</w:t>
      </w:r>
    </w:p>
    <w:p w:rsidR="004D0A84" w:rsidRPr="004D0A84" w:rsidRDefault="004D0A84" w:rsidP="004D0A84">
      <w:pPr>
        <w:tabs>
          <w:tab w:val="left" w:pos="9653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</w:rPr>
      </w:pPr>
      <w:r w:rsidRPr="004D0A84">
        <w:rPr>
          <w:rFonts w:ascii="Times New Roman" w:eastAsia="Times New Roman" w:hAnsi="Times New Roman" w:cs="Times New Roman"/>
          <w:sz w:val="28"/>
          <w:szCs w:val="28"/>
        </w:rPr>
        <w:t xml:space="preserve">к решению Совета </w:t>
      </w:r>
    </w:p>
    <w:p w:rsidR="004D0A84" w:rsidRPr="004D0A84" w:rsidRDefault="004D0A84" w:rsidP="004D0A84">
      <w:pPr>
        <w:tabs>
          <w:tab w:val="left" w:pos="9653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</w:rPr>
      </w:pPr>
      <w:r w:rsidRPr="004D0A84">
        <w:rPr>
          <w:rFonts w:ascii="Times New Roman" w:eastAsia="Times New Roman" w:hAnsi="Times New Roman" w:cs="Times New Roman"/>
          <w:sz w:val="28"/>
          <w:szCs w:val="28"/>
        </w:rPr>
        <w:t>Большебейсугского</w:t>
      </w:r>
    </w:p>
    <w:p w:rsidR="004D0A84" w:rsidRPr="004D0A84" w:rsidRDefault="004D0A84" w:rsidP="004D0A84">
      <w:pPr>
        <w:tabs>
          <w:tab w:val="left" w:pos="9653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</w:rPr>
      </w:pPr>
      <w:r w:rsidRPr="004D0A84"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</w:p>
    <w:p w:rsidR="004D0A84" w:rsidRPr="004D0A84" w:rsidRDefault="004D0A84" w:rsidP="004D0A84">
      <w:pPr>
        <w:tabs>
          <w:tab w:val="left" w:pos="9653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</w:rPr>
      </w:pPr>
      <w:r w:rsidRPr="004D0A84">
        <w:rPr>
          <w:rFonts w:ascii="Times New Roman" w:eastAsia="Times New Roman" w:hAnsi="Times New Roman" w:cs="Times New Roman"/>
          <w:sz w:val="28"/>
          <w:szCs w:val="28"/>
        </w:rPr>
        <w:t>Брюховецкого района</w:t>
      </w:r>
    </w:p>
    <w:p w:rsidR="004D0A84" w:rsidRPr="004D0A84" w:rsidRDefault="004D0A84" w:rsidP="004D0A84">
      <w:pPr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</w:rPr>
      </w:pPr>
      <w:r w:rsidRPr="004D0A84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0D1B16">
        <w:rPr>
          <w:rFonts w:ascii="Times New Roman" w:hAnsi="Times New Roman" w:cs="Times New Roman"/>
          <w:sz w:val="28"/>
          <w:szCs w:val="28"/>
        </w:rPr>
        <w:t>22.05.20</w:t>
      </w:r>
      <w:r w:rsidRPr="004D0A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D1B16">
        <w:rPr>
          <w:rFonts w:ascii="Times New Roman" w:eastAsia="Times New Roman" w:hAnsi="Times New Roman" w:cs="Times New Roman"/>
          <w:sz w:val="28"/>
          <w:szCs w:val="28"/>
        </w:rPr>
        <w:t xml:space="preserve">15 </w:t>
      </w:r>
      <w:r w:rsidRPr="004D0A84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0D1B16">
        <w:rPr>
          <w:rFonts w:ascii="Times New Roman" w:hAnsi="Times New Roman" w:cs="Times New Roman"/>
          <w:sz w:val="28"/>
          <w:szCs w:val="28"/>
        </w:rPr>
        <w:t>37</w:t>
      </w:r>
    </w:p>
    <w:p w:rsidR="004D0A84" w:rsidRDefault="004D0A84" w:rsidP="00CB5033">
      <w:pPr>
        <w:spacing w:after="0" w:line="240" w:lineRule="auto"/>
        <w:ind w:firstLine="6946"/>
        <w:rPr>
          <w:rFonts w:ascii="Times New Roman" w:eastAsia="Times New Roman" w:hAnsi="Times New Roman" w:cs="Times New Roman"/>
          <w:sz w:val="28"/>
          <w:szCs w:val="28"/>
        </w:rPr>
      </w:pPr>
    </w:p>
    <w:p w:rsidR="00CB5033" w:rsidRDefault="00CB5033" w:rsidP="00CB5033">
      <w:pPr>
        <w:spacing w:after="0" w:line="240" w:lineRule="auto"/>
        <w:ind w:firstLine="6946"/>
        <w:rPr>
          <w:rFonts w:ascii="Times New Roman" w:eastAsia="Times New Roman" w:hAnsi="Times New Roman" w:cs="Times New Roman"/>
          <w:sz w:val="28"/>
          <w:szCs w:val="28"/>
        </w:rPr>
      </w:pPr>
    </w:p>
    <w:p w:rsidR="00CB5033" w:rsidRPr="004D0A84" w:rsidRDefault="00CB5033" w:rsidP="00CB5033">
      <w:pPr>
        <w:spacing w:after="0" w:line="240" w:lineRule="auto"/>
        <w:ind w:firstLine="6946"/>
        <w:rPr>
          <w:rFonts w:ascii="Times New Roman" w:eastAsia="Times New Roman" w:hAnsi="Times New Roman" w:cs="Times New Roman"/>
          <w:sz w:val="28"/>
          <w:szCs w:val="28"/>
        </w:rPr>
      </w:pPr>
    </w:p>
    <w:p w:rsidR="006B157E" w:rsidRDefault="004A3BD2" w:rsidP="00CB50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Поступление</w:t>
      </w:r>
      <w:r w:rsidR="00CB5033" w:rsidRPr="00CB5033">
        <w:rPr>
          <w:rFonts w:ascii="Times New Roman" w:hAnsi="Times New Roman" w:cs="Times New Roman"/>
          <w:b/>
          <w:sz w:val="28"/>
          <w:szCs w:val="28"/>
        </w:rPr>
        <w:t xml:space="preserve"> налоговых – неналоговых доходов  бюджета  Большебейсугского сельского поселения Брюховецкого района</w:t>
      </w:r>
    </w:p>
    <w:p w:rsidR="00CB5033" w:rsidRPr="00CB5033" w:rsidRDefault="006B157E" w:rsidP="00CB50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CB5033" w:rsidRPr="00CB5033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5033" w:rsidRPr="00CB5033">
        <w:rPr>
          <w:rFonts w:ascii="Times New Roman" w:hAnsi="Times New Roman" w:cs="Times New Roman"/>
          <w:b/>
          <w:sz w:val="28"/>
          <w:szCs w:val="28"/>
        </w:rPr>
        <w:t>201</w:t>
      </w:r>
      <w:r w:rsidR="00CB5033">
        <w:rPr>
          <w:rFonts w:ascii="Times New Roman" w:hAnsi="Times New Roman" w:cs="Times New Roman"/>
          <w:b/>
          <w:sz w:val="28"/>
          <w:szCs w:val="28"/>
        </w:rPr>
        <w:t>4</w:t>
      </w:r>
      <w:r w:rsidR="00CB5033" w:rsidRPr="00CB5033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CB5033" w:rsidRPr="00CB5033" w:rsidRDefault="00CB5033" w:rsidP="00CB50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5033" w:rsidRPr="00CB5033" w:rsidRDefault="00CB5033" w:rsidP="00CB5033">
      <w:pPr>
        <w:jc w:val="center"/>
        <w:rPr>
          <w:rFonts w:ascii="Times New Roman" w:hAnsi="Times New Roman" w:cs="Times New Roman"/>
          <w:sz w:val="28"/>
          <w:szCs w:val="28"/>
        </w:rPr>
      </w:pPr>
      <w:r w:rsidRPr="00CB503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(тыс. рублей)</w:t>
      </w:r>
    </w:p>
    <w:tbl>
      <w:tblPr>
        <w:tblW w:w="10206" w:type="dxa"/>
        <w:tblInd w:w="-459" w:type="dxa"/>
        <w:tblLook w:val="01E0"/>
      </w:tblPr>
      <w:tblGrid>
        <w:gridCol w:w="2410"/>
        <w:gridCol w:w="2772"/>
        <w:gridCol w:w="1674"/>
        <w:gridCol w:w="1595"/>
        <w:gridCol w:w="1755"/>
      </w:tblGrid>
      <w:tr w:rsidR="00CB5033" w:rsidRPr="00CB5033" w:rsidTr="00C16965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33" w:rsidRPr="00CB5033" w:rsidRDefault="00CB5033" w:rsidP="00CB5033">
            <w:pPr>
              <w:pStyle w:val="1"/>
              <w:rPr>
                <w:b w:val="0"/>
                <w:sz w:val="24"/>
                <w:szCs w:val="24"/>
              </w:rPr>
            </w:pPr>
            <w:r w:rsidRPr="00CB5033">
              <w:rPr>
                <w:b w:val="0"/>
                <w:sz w:val="24"/>
                <w:szCs w:val="24"/>
              </w:rPr>
              <w:t>Код</w:t>
            </w:r>
          </w:p>
          <w:p w:rsidR="00CB5033" w:rsidRPr="00CB5033" w:rsidRDefault="00CB5033" w:rsidP="00CB5033">
            <w:pPr>
              <w:pStyle w:val="1"/>
              <w:rPr>
                <w:b w:val="0"/>
                <w:sz w:val="24"/>
                <w:szCs w:val="24"/>
              </w:rPr>
            </w:pPr>
            <w:r w:rsidRPr="00CB5033">
              <w:rPr>
                <w:b w:val="0"/>
                <w:sz w:val="24"/>
                <w:szCs w:val="24"/>
              </w:rPr>
              <w:t>бюджетной</w:t>
            </w:r>
          </w:p>
          <w:p w:rsidR="00CB5033" w:rsidRPr="00CB5033" w:rsidRDefault="00CB5033" w:rsidP="00CB5033">
            <w:pPr>
              <w:pStyle w:val="1"/>
              <w:rPr>
                <w:b w:val="0"/>
                <w:sz w:val="24"/>
                <w:szCs w:val="24"/>
              </w:rPr>
            </w:pPr>
            <w:r w:rsidRPr="00CB5033">
              <w:rPr>
                <w:b w:val="0"/>
                <w:sz w:val="24"/>
                <w:szCs w:val="24"/>
              </w:rPr>
              <w:t>классификации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33" w:rsidRPr="00CB5033" w:rsidRDefault="00CB5033" w:rsidP="00CB5033">
            <w:pPr>
              <w:pStyle w:val="1"/>
              <w:rPr>
                <w:b w:val="0"/>
                <w:sz w:val="24"/>
                <w:szCs w:val="24"/>
              </w:rPr>
            </w:pPr>
            <w:r w:rsidRPr="00CB5033">
              <w:rPr>
                <w:b w:val="0"/>
                <w:sz w:val="24"/>
                <w:szCs w:val="24"/>
              </w:rPr>
              <w:t xml:space="preserve">Наименование </w:t>
            </w:r>
          </w:p>
          <w:p w:rsidR="00CB5033" w:rsidRPr="00CB5033" w:rsidRDefault="00CB5033" w:rsidP="00CB5033">
            <w:pPr>
              <w:pStyle w:val="1"/>
              <w:rPr>
                <w:b w:val="0"/>
                <w:sz w:val="24"/>
                <w:szCs w:val="24"/>
              </w:rPr>
            </w:pPr>
            <w:r w:rsidRPr="00CB5033">
              <w:rPr>
                <w:b w:val="0"/>
                <w:sz w:val="24"/>
                <w:szCs w:val="24"/>
              </w:rPr>
              <w:t>дохода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33" w:rsidRPr="00CB5033" w:rsidRDefault="00CB5033" w:rsidP="00CB5033">
            <w:pPr>
              <w:pStyle w:val="1"/>
              <w:rPr>
                <w:b w:val="0"/>
                <w:sz w:val="24"/>
                <w:szCs w:val="24"/>
              </w:rPr>
            </w:pPr>
            <w:r w:rsidRPr="00CB5033">
              <w:rPr>
                <w:b w:val="0"/>
                <w:sz w:val="24"/>
                <w:szCs w:val="24"/>
              </w:rPr>
              <w:t>Утверждено на 2014 год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33" w:rsidRPr="00CB5033" w:rsidRDefault="00CB5033" w:rsidP="00CB5033">
            <w:pPr>
              <w:pStyle w:val="1"/>
              <w:rPr>
                <w:b w:val="0"/>
                <w:sz w:val="24"/>
                <w:szCs w:val="24"/>
              </w:rPr>
            </w:pPr>
            <w:r w:rsidRPr="00CB5033">
              <w:rPr>
                <w:b w:val="0"/>
                <w:sz w:val="24"/>
                <w:szCs w:val="24"/>
              </w:rPr>
              <w:t>Исполнено в 2014 году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33" w:rsidRPr="00CB5033" w:rsidRDefault="00CB5033" w:rsidP="00CB5033">
            <w:pPr>
              <w:pStyle w:val="1"/>
              <w:rPr>
                <w:b w:val="0"/>
                <w:sz w:val="24"/>
                <w:szCs w:val="24"/>
              </w:rPr>
            </w:pPr>
            <w:r w:rsidRPr="00CB5033">
              <w:rPr>
                <w:b w:val="0"/>
                <w:sz w:val="24"/>
                <w:szCs w:val="24"/>
              </w:rPr>
              <w:t>Исполнение,</w:t>
            </w:r>
          </w:p>
          <w:p w:rsidR="00CB5033" w:rsidRPr="00CB5033" w:rsidRDefault="00CB5033" w:rsidP="00CB5033">
            <w:pPr>
              <w:pStyle w:val="1"/>
              <w:rPr>
                <w:b w:val="0"/>
                <w:sz w:val="24"/>
                <w:szCs w:val="24"/>
              </w:rPr>
            </w:pPr>
            <w:r w:rsidRPr="00CB5033">
              <w:rPr>
                <w:b w:val="0"/>
                <w:sz w:val="24"/>
                <w:szCs w:val="24"/>
              </w:rPr>
              <w:t>(%)</w:t>
            </w:r>
          </w:p>
        </w:tc>
      </w:tr>
      <w:tr w:rsidR="00CB5033" w:rsidRPr="00CB5033" w:rsidTr="00B07F9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33" w:rsidRPr="006A247B" w:rsidRDefault="00CB5033" w:rsidP="00C16965">
            <w:pPr>
              <w:ind w:firstLine="10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47B">
              <w:rPr>
                <w:rFonts w:ascii="Times New Roman" w:hAnsi="Times New Roman" w:cs="Times New Roman"/>
                <w:b/>
                <w:sz w:val="24"/>
                <w:szCs w:val="24"/>
              </w:rPr>
              <w:t>10000000000000110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33" w:rsidRPr="006A247B" w:rsidRDefault="00CB5033" w:rsidP="001827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47B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033" w:rsidRPr="006A247B" w:rsidRDefault="00CB5033" w:rsidP="00B07F96">
            <w:pPr>
              <w:pStyle w:val="1"/>
              <w:rPr>
                <w:sz w:val="24"/>
                <w:szCs w:val="24"/>
              </w:rPr>
            </w:pPr>
            <w:r w:rsidRPr="006A247B">
              <w:rPr>
                <w:sz w:val="24"/>
                <w:szCs w:val="24"/>
              </w:rPr>
              <w:t>8740,0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033" w:rsidRPr="006A247B" w:rsidRDefault="00B52A04" w:rsidP="00B07F96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9136,4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033" w:rsidRPr="006A247B" w:rsidRDefault="0078310B" w:rsidP="00B07F96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104,5</w:t>
            </w:r>
          </w:p>
        </w:tc>
      </w:tr>
      <w:tr w:rsidR="00CB5033" w:rsidRPr="00CB5033" w:rsidTr="00B07F9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33" w:rsidRPr="00CB5033" w:rsidRDefault="00CB5033" w:rsidP="00C16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10102000010000110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33" w:rsidRPr="00CB5033" w:rsidRDefault="00CB5033" w:rsidP="00CB5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033" w:rsidRPr="00CB5033" w:rsidRDefault="00CB5033" w:rsidP="00B07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1800,0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033" w:rsidRPr="00CB5033" w:rsidRDefault="006A247B" w:rsidP="00B07F96">
            <w:pPr>
              <w:pStyle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1893,2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033" w:rsidRPr="00CB5033" w:rsidRDefault="006A247B" w:rsidP="00B07F96">
            <w:pPr>
              <w:pStyle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105,1</w:t>
            </w:r>
          </w:p>
        </w:tc>
      </w:tr>
      <w:tr w:rsidR="00CB5033" w:rsidRPr="00CB5033" w:rsidTr="00B07F9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33" w:rsidRPr="00CB5033" w:rsidRDefault="00CB5033" w:rsidP="00C16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10503000010000110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33" w:rsidRPr="00CB5033" w:rsidRDefault="00CB5033" w:rsidP="00CB5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033" w:rsidRPr="00CB5033" w:rsidRDefault="00CB5033" w:rsidP="00B07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1750,0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033" w:rsidRPr="00CB5033" w:rsidRDefault="00500003" w:rsidP="00B07F96">
            <w:pPr>
              <w:pStyle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1802,7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033" w:rsidRPr="00CB5033" w:rsidRDefault="006A247B" w:rsidP="00B07F96">
            <w:pPr>
              <w:pStyle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103,0</w:t>
            </w:r>
          </w:p>
        </w:tc>
      </w:tr>
      <w:tr w:rsidR="00CB5033" w:rsidRPr="00CB5033" w:rsidTr="00B07F9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33" w:rsidRPr="00CB5033" w:rsidRDefault="00CB5033" w:rsidP="00C16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10601000010000110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33" w:rsidRPr="00CB5033" w:rsidRDefault="00CB5033" w:rsidP="00CB5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033" w:rsidRPr="00CB5033" w:rsidRDefault="00CB5033" w:rsidP="00B07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033" w:rsidRPr="00CB5033" w:rsidRDefault="00500003" w:rsidP="00B07F96">
            <w:pPr>
              <w:pStyle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323,8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033" w:rsidRPr="00CB5033" w:rsidRDefault="00500003" w:rsidP="00B07F96">
            <w:pPr>
              <w:pStyle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129,5</w:t>
            </w:r>
          </w:p>
        </w:tc>
      </w:tr>
      <w:tr w:rsidR="00CB5033" w:rsidRPr="00CB5033" w:rsidTr="00B07F9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33" w:rsidRPr="00CB5033" w:rsidRDefault="00CB5033" w:rsidP="00C16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1060600001</w:t>
            </w:r>
            <w:r w:rsidR="00C16965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33" w:rsidRPr="00CB5033" w:rsidRDefault="00CB5033" w:rsidP="00CB5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033" w:rsidRPr="00CB5033" w:rsidRDefault="00CB5033" w:rsidP="00B07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3400,0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033" w:rsidRPr="00CB5033" w:rsidRDefault="00B07F96" w:rsidP="00B07F96">
            <w:pPr>
              <w:pStyle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3486,5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033" w:rsidRPr="00CB5033" w:rsidRDefault="00B07F96" w:rsidP="00B07F96">
            <w:pPr>
              <w:pStyle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102,5</w:t>
            </w:r>
          </w:p>
        </w:tc>
      </w:tr>
      <w:tr w:rsidR="00CB5033" w:rsidRPr="00CB5033" w:rsidTr="00B07F9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33" w:rsidRPr="00CB5033" w:rsidRDefault="00CB5033" w:rsidP="00CB50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11105010000000120</w:t>
            </w:r>
          </w:p>
          <w:p w:rsidR="00CB5033" w:rsidRPr="00CB5033" w:rsidRDefault="00CB5033" w:rsidP="00CB50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33" w:rsidRPr="00CB5033" w:rsidRDefault="00CB5033" w:rsidP="00CB5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 xml:space="preserve">Арендная плата  и поступления от продажи права на заключение договоров аренды за земли до разграничения собственности на землю, расположенных в границах сельских поселений 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033" w:rsidRPr="00CB5033" w:rsidRDefault="00CB5033" w:rsidP="00B07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033" w:rsidRPr="00CB5033" w:rsidRDefault="00B07F96" w:rsidP="00B52A04">
            <w:pPr>
              <w:pStyle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26</w:t>
            </w:r>
            <w:r w:rsidR="00B52A04">
              <w:rPr>
                <w:b w:val="0"/>
                <w:sz w:val="24"/>
                <w:szCs w:val="24"/>
              </w:rPr>
              <w:t>7</w:t>
            </w:r>
            <w:r>
              <w:rPr>
                <w:b w:val="0"/>
                <w:sz w:val="24"/>
                <w:szCs w:val="24"/>
              </w:rPr>
              <w:t>,</w:t>
            </w:r>
            <w:r w:rsidR="00B52A04">
              <w:rPr>
                <w:b w:val="0"/>
                <w:sz w:val="24"/>
                <w:szCs w:val="24"/>
              </w:rPr>
              <w:t>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033" w:rsidRPr="00CB5033" w:rsidRDefault="00B07F96" w:rsidP="00B07F96">
            <w:pPr>
              <w:pStyle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140,5</w:t>
            </w:r>
          </w:p>
        </w:tc>
      </w:tr>
      <w:tr w:rsidR="00CB5033" w:rsidRPr="00CB5033" w:rsidTr="00B07F9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33" w:rsidRPr="00CB5033" w:rsidRDefault="00CB5033" w:rsidP="00C16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11105035100000120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33" w:rsidRPr="00CB5033" w:rsidRDefault="00CB5033" w:rsidP="00CB5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сдачи в аренду имущества, находящегося в оперативном управлении учреждений </w:t>
            </w:r>
            <w:r w:rsidRPr="00CB5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культуры и искусства, зачисляемые в местные бюджеты</w:t>
            </w: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033" w:rsidRPr="00CB5033" w:rsidRDefault="00CB5033" w:rsidP="00B07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250,0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033" w:rsidRPr="00CB5033" w:rsidRDefault="00B07F96" w:rsidP="00B52A04">
            <w:pPr>
              <w:pStyle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216,</w:t>
            </w:r>
            <w:r w:rsidR="00B52A04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033" w:rsidRPr="00CB5033" w:rsidRDefault="00B07F96" w:rsidP="00B07F96">
            <w:pPr>
              <w:pStyle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86,6</w:t>
            </w:r>
          </w:p>
        </w:tc>
      </w:tr>
      <w:tr w:rsidR="00CB5033" w:rsidRPr="00CB5033" w:rsidTr="00B07F9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33" w:rsidRPr="00CB5033" w:rsidRDefault="00CB5033" w:rsidP="00CB5033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CB5033">
              <w:rPr>
                <w:b w:val="0"/>
                <w:sz w:val="24"/>
                <w:szCs w:val="24"/>
              </w:rPr>
              <w:lastRenderedPageBreak/>
              <w:t>10302150010000110</w:t>
            </w:r>
          </w:p>
          <w:p w:rsidR="00CB5033" w:rsidRPr="00CB5033" w:rsidRDefault="00CB5033" w:rsidP="00CB5033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CB5033">
              <w:rPr>
                <w:b w:val="0"/>
                <w:sz w:val="24"/>
                <w:szCs w:val="24"/>
              </w:rPr>
              <w:t>10302160</w:t>
            </w:r>
            <w:r w:rsidR="00C16965">
              <w:rPr>
                <w:b w:val="0"/>
                <w:sz w:val="24"/>
                <w:szCs w:val="24"/>
              </w:rPr>
              <w:t>01</w:t>
            </w:r>
            <w:r w:rsidRPr="00CB5033">
              <w:rPr>
                <w:b w:val="0"/>
                <w:sz w:val="24"/>
                <w:szCs w:val="24"/>
              </w:rPr>
              <w:t>0000110</w:t>
            </w:r>
          </w:p>
          <w:p w:rsidR="00CB5033" w:rsidRPr="00CB5033" w:rsidRDefault="00CB5033" w:rsidP="00CB5033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CB5033">
              <w:rPr>
                <w:b w:val="0"/>
                <w:sz w:val="24"/>
                <w:szCs w:val="24"/>
              </w:rPr>
              <w:t>10302170010000110</w:t>
            </w:r>
          </w:p>
          <w:p w:rsidR="00CB5033" w:rsidRPr="00CB5033" w:rsidRDefault="00CB5033" w:rsidP="00CB5033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CB5033">
              <w:rPr>
                <w:b w:val="0"/>
                <w:sz w:val="24"/>
                <w:szCs w:val="24"/>
              </w:rPr>
              <w:t>10302180010000110</w:t>
            </w:r>
          </w:p>
          <w:p w:rsidR="00CB5033" w:rsidRPr="00CB5033" w:rsidRDefault="00CB5033" w:rsidP="00CB5033">
            <w:pPr>
              <w:ind w:left="-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33" w:rsidRPr="00CB5033" w:rsidRDefault="00CB5033" w:rsidP="00CB5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Доходы от  уплаты акцизов на нефтепродукты производимые на территории РФ и подлежащие распределению в консолидированный бюджет  субъектов РФ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033" w:rsidRPr="00CB5033" w:rsidRDefault="00CB5033" w:rsidP="00B07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033" w:rsidRPr="00CB5033" w:rsidRDefault="00B07F96" w:rsidP="00B07F96">
            <w:pPr>
              <w:pStyle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1058,9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033" w:rsidRPr="00CB5033" w:rsidRDefault="00B07F96" w:rsidP="00B07F96">
            <w:pPr>
              <w:pStyle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105,9</w:t>
            </w:r>
          </w:p>
        </w:tc>
      </w:tr>
      <w:tr w:rsidR="00CB5033" w:rsidRPr="00CB5033" w:rsidTr="00B07F9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33" w:rsidRPr="00CB5033" w:rsidRDefault="00CB5033" w:rsidP="00CB50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11402053100000410</w:t>
            </w:r>
          </w:p>
          <w:p w:rsidR="00CB5033" w:rsidRPr="00CB5033" w:rsidRDefault="00CB5033" w:rsidP="00CB50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33" w:rsidRPr="00CB5033" w:rsidRDefault="00CB5033" w:rsidP="00CB5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 находящегося в собственности поселения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033" w:rsidRPr="00CB5033" w:rsidRDefault="00CB5033" w:rsidP="00B07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033" w:rsidRPr="00CB5033" w:rsidRDefault="00B07F96" w:rsidP="00B07F96">
            <w:pPr>
              <w:pStyle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81,7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033" w:rsidRPr="00CB5033" w:rsidRDefault="00B07F96" w:rsidP="00B07F96">
            <w:pPr>
              <w:pStyle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102,1</w:t>
            </w:r>
          </w:p>
        </w:tc>
      </w:tr>
      <w:tr w:rsidR="00CB5033" w:rsidRPr="00CB5033" w:rsidTr="00B07F9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33" w:rsidRPr="00CB5033" w:rsidRDefault="00CB5033" w:rsidP="00C1696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11406025100000430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33" w:rsidRPr="00CB5033" w:rsidRDefault="00CB5033" w:rsidP="00182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Доходы  от продажи земельных участков, находящихся в собственности поселений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033" w:rsidRPr="00CB5033" w:rsidRDefault="00CB5033" w:rsidP="00B07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033" w:rsidRPr="00CB5033" w:rsidRDefault="00B07F96" w:rsidP="00B07F96">
            <w:pPr>
              <w:pStyle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8,1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033" w:rsidRPr="00CB5033" w:rsidRDefault="00B07F96" w:rsidP="00B07F96">
            <w:pPr>
              <w:pStyle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40,5</w:t>
            </w:r>
          </w:p>
        </w:tc>
      </w:tr>
      <w:tr w:rsidR="006A247B" w:rsidRPr="00CB5033" w:rsidTr="00B07F9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47B" w:rsidRPr="00CB5033" w:rsidRDefault="006A247B" w:rsidP="00C1696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11701050100000180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47B" w:rsidRPr="00CB5033" w:rsidRDefault="006A247B" w:rsidP="00182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47B" w:rsidRPr="00CB5033" w:rsidRDefault="006A247B" w:rsidP="00B07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47B" w:rsidRDefault="006A247B" w:rsidP="00B07F96">
            <w:pPr>
              <w:pStyle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-2,0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47B" w:rsidRDefault="006A247B" w:rsidP="00B07F96">
            <w:pPr>
              <w:pStyle w:val="1"/>
              <w:rPr>
                <w:b w:val="0"/>
                <w:sz w:val="24"/>
                <w:szCs w:val="24"/>
              </w:rPr>
            </w:pPr>
          </w:p>
        </w:tc>
      </w:tr>
      <w:tr w:rsidR="00A814C0" w:rsidRPr="00CB5033" w:rsidTr="00B07F9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4C0" w:rsidRPr="00CB5033" w:rsidRDefault="00A814C0" w:rsidP="00C1696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4C0" w:rsidRPr="006A247B" w:rsidRDefault="00A814C0" w:rsidP="004070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47B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4C0" w:rsidRPr="006A247B" w:rsidRDefault="00A814C0" w:rsidP="00407084">
            <w:pPr>
              <w:pStyle w:val="1"/>
              <w:rPr>
                <w:sz w:val="24"/>
                <w:szCs w:val="24"/>
              </w:rPr>
            </w:pPr>
            <w:r w:rsidRPr="006A247B">
              <w:rPr>
                <w:sz w:val="24"/>
                <w:szCs w:val="24"/>
              </w:rPr>
              <w:t>8740,0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4C0" w:rsidRPr="006A247B" w:rsidRDefault="00A814C0" w:rsidP="00407084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9136,4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4C0" w:rsidRPr="006A247B" w:rsidRDefault="00A814C0" w:rsidP="00407084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104,5</w:t>
            </w:r>
          </w:p>
        </w:tc>
      </w:tr>
    </w:tbl>
    <w:p w:rsidR="004D0A84" w:rsidRPr="00CB5033" w:rsidRDefault="004D0A84" w:rsidP="004D0A84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7723B" w:rsidRPr="00CB5033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723B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723B" w:rsidRPr="00FF574C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723B" w:rsidRDefault="0077723B" w:rsidP="007772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0A84" w:rsidRDefault="004D0A84" w:rsidP="007772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0A84" w:rsidRDefault="004D0A84" w:rsidP="007772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0A84" w:rsidRDefault="004D0A84" w:rsidP="007772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723B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3118" w:rsidRPr="0077723B" w:rsidRDefault="004C3118">
      <w:pPr>
        <w:rPr>
          <w:rFonts w:ascii="Times New Roman" w:hAnsi="Times New Roman" w:cs="Times New Roman"/>
          <w:sz w:val="28"/>
          <w:szCs w:val="28"/>
        </w:rPr>
      </w:pPr>
    </w:p>
    <w:sectPr w:rsidR="004C3118" w:rsidRPr="0077723B" w:rsidSect="007B23A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11A2" w:rsidRDefault="00F711A2" w:rsidP="007B23A2">
      <w:pPr>
        <w:spacing w:after="0" w:line="240" w:lineRule="auto"/>
      </w:pPr>
      <w:r>
        <w:separator/>
      </w:r>
    </w:p>
  </w:endnote>
  <w:endnote w:type="continuationSeparator" w:id="1">
    <w:p w:rsidR="00F711A2" w:rsidRDefault="00F711A2" w:rsidP="007B2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11A2" w:rsidRDefault="00F711A2" w:rsidP="007B23A2">
      <w:pPr>
        <w:spacing w:after="0" w:line="240" w:lineRule="auto"/>
      </w:pPr>
      <w:r>
        <w:separator/>
      </w:r>
    </w:p>
  </w:footnote>
  <w:footnote w:type="continuationSeparator" w:id="1">
    <w:p w:rsidR="00F711A2" w:rsidRDefault="00F711A2" w:rsidP="007B23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51016"/>
      <w:docPartObj>
        <w:docPartGallery w:val="Page Numbers (Top of Page)"/>
        <w:docPartUnique/>
      </w:docPartObj>
    </w:sdtPr>
    <w:sdtContent>
      <w:p w:rsidR="007B23A2" w:rsidRDefault="00A5233A">
        <w:pPr>
          <w:pStyle w:val="a3"/>
          <w:jc w:val="center"/>
        </w:pPr>
        <w:fldSimple w:instr=" PAGE   \* MERGEFORMAT ">
          <w:r w:rsidR="000D1B16">
            <w:rPr>
              <w:noProof/>
            </w:rPr>
            <w:t>2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7723B"/>
    <w:rsid w:val="000759B6"/>
    <w:rsid w:val="000A518C"/>
    <w:rsid w:val="000C2104"/>
    <w:rsid w:val="000D1B16"/>
    <w:rsid w:val="000D6D7E"/>
    <w:rsid w:val="001144F3"/>
    <w:rsid w:val="00147489"/>
    <w:rsid w:val="001E339B"/>
    <w:rsid w:val="00226E16"/>
    <w:rsid w:val="00266430"/>
    <w:rsid w:val="003349F0"/>
    <w:rsid w:val="00366303"/>
    <w:rsid w:val="004308E6"/>
    <w:rsid w:val="004364D9"/>
    <w:rsid w:val="0048073F"/>
    <w:rsid w:val="004A3BD2"/>
    <w:rsid w:val="004A7559"/>
    <w:rsid w:val="004B5BF6"/>
    <w:rsid w:val="004C3118"/>
    <w:rsid w:val="004D0A84"/>
    <w:rsid w:val="004F7121"/>
    <w:rsid w:val="00500003"/>
    <w:rsid w:val="0051666C"/>
    <w:rsid w:val="005A5B19"/>
    <w:rsid w:val="005D3F84"/>
    <w:rsid w:val="005D4924"/>
    <w:rsid w:val="00686338"/>
    <w:rsid w:val="006A247B"/>
    <w:rsid w:val="006B157E"/>
    <w:rsid w:val="006F3164"/>
    <w:rsid w:val="00716C3B"/>
    <w:rsid w:val="007424BB"/>
    <w:rsid w:val="00746CC4"/>
    <w:rsid w:val="0077723B"/>
    <w:rsid w:val="0078310B"/>
    <w:rsid w:val="007B23A2"/>
    <w:rsid w:val="008324CC"/>
    <w:rsid w:val="00847C89"/>
    <w:rsid w:val="00857F39"/>
    <w:rsid w:val="0087147A"/>
    <w:rsid w:val="00876085"/>
    <w:rsid w:val="00877A24"/>
    <w:rsid w:val="008E43F5"/>
    <w:rsid w:val="00946930"/>
    <w:rsid w:val="009B3A70"/>
    <w:rsid w:val="009C041D"/>
    <w:rsid w:val="009C5223"/>
    <w:rsid w:val="009C717F"/>
    <w:rsid w:val="00A160B9"/>
    <w:rsid w:val="00A33B67"/>
    <w:rsid w:val="00A5233A"/>
    <w:rsid w:val="00A73372"/>
    <w:rsid w:val="00A814C0"/>
    <w:rsid w:val="00AA298D"/>
    <w:rsid w:val="00AC005D"/>
    <w:rsid w:val="00AE3D38"/>
    <w:rsid w:val="00AF29B1"/>
    <w:rsid w:val="00B04DEE"/>
    <w:rsid w:val="00B07F96"/>
    <w:rsid w:val="00B52A04"/>
    <w:rsid w:val="00B55353"/>
    <w:rsid w:val="00B71548"/>
    <w:rsid w:val="00BB352E"/>
    <w:rsid w:val="00BC072E"/>
    <w:rsid w:val="00BE459B"/>
    <w:rsid w:val="00C16965"/>
    <w:rsid w:val="00CB5033"/>
    <w:rsid w:val="00CE710C"/>
    <w:rsid w:val="00CF5344"/>
    <w:rsid w:val="00CF699C"/>
    <w:rsid w:val="00D253C1"/>
    <w:rsid w:val="00D34ECC"/>
    <w:rsid w:val="00D6581B"/>
    <w:rsid w:val="00DB6CD8"/>
    <w:rsid w:val="00E16621"/>
    <w:rsid w:val="00E25095"/>
    <w:rsid w:val="00E36B3A"/>
    <w:rsid w:val="00E46A06"/>
    <w:rsid w:val="00E55EE4"/>
    <w:rsid w:val="00E60B77"/>
    <w:rsid w:val="00E67F4C"/>
    <w:rsid w:val="00E92B28"/>
    <w:rsid w:val="00F711A2"/>
    <w:rsid w:val="00F8580E"/>
    <w:rsid w:val="00FC3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430"/>
  </w:style>
  <w:style w:type="paragraph" w:styleId="1">
    <w:name w:val="heading 1"/>
    <w:basedOn w:val="a"/>
    <w:next w:val="a"/>
    <w:link w:val="10"/>
    <w:qFormat/>
    <w:rsid w:val="0077723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723B"/>
    <w:rPr>
      <w:rFonts w:ascii="Times New Roman" w:eastAsia="Times New Roman" w:hAnsi="Times New Roman" w:cs="Times New Roman"/>
      <w:b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7B23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B23A2"/>
  </w:style>
  <w:style w:type="paragraph" w:styleId="a5">
    <w:name w:val="footer"/>
    <w:basedOn w:val="a"/>
    <w:link w:val="a6"/>
    <w:uiPriority w:val="99"/>
    <w:semiHidden/>
    <w:unhideWhenUsed/>
    <w:rsid w:val="007B23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B23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26</cp:revision>
  <cp:lastPrinted>2015-05-25T09:58:00Z</cp:lastPrinted>
  <dcterms:created xsi:type="dcterms:W3CDTF">2014-09-29T10:37:00Z</dcterms:created>
  <dcterms:modified xsi:type="dcterms:W3CDTF">2015-05-25T09:58:00Z</dcterms:modified>
</cp:coreProperties>
</file>