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E6" w:rsidRPr="00B57FE6" w:rsidRDefault="00B57FE6" w:rsidP="00B57FE6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B57FE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Совет Большебейсугского сельского поселения </w:t>
      </w:r>
    </w:p>
    <w:p w:rsidR="00B57FE6" w:rsidRPr="00B57FE6" w:rsidRDefault="00B57FE6" w:rsidP="00B57FE6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B57FE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БРЮХОВЕЦКого РАЙОНА</w:t>
      </w:r>
    </w:p>
    <w:p w:rsidR="00B57FE6" w:rsidRPr="00B57FE6" w:rsidRDefault="00B57FE6" w:rsidP="00B57FE6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7FE6" w:rsidRPr="00B57FE6" w:rsidRDefault="00B131A0" w:rsidP="00B57FE6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Решени</w:t>
      </w:r>
      <w:r w:rsidR="0035692C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Е</w:t>
      </w:r>
    </w:p>
    <w:p w:rsidR="00B57FE6" w:rsidRPr="00B57FE6" w:rsidRDefault="00B57FE6" w:rsidP="00B57FE6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7FE6" w:rsidRPr="004128FA" w:rsidRDefault="00C17258" w:rsidP="00B57FE6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4128FA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65B32">
        <w:rPr>
          <w:rFonts w:ascii="Times New Roman" w:hAnsi="Times New Roman" w:cs="Times New Roman"/>
          <w:bCs/>
          <w:color w:val="000000"/>
          <w:sz w:val="28"/>
          <w:szCs w:val="28"/>
        </w:rPr>
        <w:t>27.01.2016</w:t>
      </w:r>
      <w:r w:rsidR="00B57FE6" w:rsidRPr="00B57FE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57FE6" w:rsidRPr="00B57FE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57FE6" w:rsidRPr="00B57FE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57FE6" w:rsidRPr="00B57FE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57FE6" w:rsidRPr="00B57FE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57FE6" w:rsidRPr="00B57FE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219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219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007E2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="00C219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471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57FE6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65B32">
        <w:rPr>
          <w:rFonts w:ascii="Times New Roman" w:hAnsi="Times New Roman" w:cs="Times New Roman"/>
          <w:bCs/>
          <w:color w:val="000000"/>
          <w:sz w:val="28"/>
          <w:szCs w:val="28"/>
        </w:rPr>
        <w:t>60</w:t>
      </w:r>
    </w:p>
    <w:p w:rsidR="00B57FE6" w:rsidRPr="00B57FE6" w:rsidRDefault="00B57FE6" w:rsidP="00B57FE6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7FE6">
        <w:rPr>
          <w:rFonts w:ascii="Times New Roman" w:hAnsi="Times New Roman" w:cs="Times New Roman"/>
          <w:color w:val="000000"/>
          <w:sz w:val="28"/>
          <w:szCs w:val="28"/>
        </w:rPr>
        <w:t>с.Большой</w:t>
      </w:r>
      <w:proofErr w:type="spellEnd"/>
      <w:r w:rsidRPr="00B57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FE6">
        <w:rPr>
          <w:rFonts w:ascii="Times New Roman" w:hAnsi="Times New Roman" w:cs="Times New Roman"/>
          <w:color w:val="000000"/>
          <w:sz w:val="28"/>
          <w:szCs w:val="28"/>
        </w:rPr>
        <w:t>Бейсуг</w:t>
      </w:r>
      <w:proofErr w:type="spellEnd"/>
    </w:p>
    <w:p w:rsidR="00B57FE6" w:rsidRPr="00B57FE6" w:rsidRDefault="00B57FE6" w:rsidP="00B57FE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7FE6">
        <w:rPr>
          <w:rFonts w:ascii="Times New Roman" w:hAnsi="Times New Roman"/>
          <w:b/>
          <w:sz w:val="28"/>
          <w:szCs w:val="28"/>
        </w:rPr>
        <w:t>Об обнародовании проекта устава Большебейсугского сельского поселения Брюховецкого района,  назначении даты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 устава Большебейсугского сельского поселения Брюховецкого района</w:t>
      </w:r>
    </w:p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 xml:space="preserve">В соответствии с частью 2 статьи 28, статьей 44 Федерального закона                    от 6 октября 2003 года № 131-ФЗ «Об общих принципах организации местного самоуправления в Российской Федерации» Совет </w:t>
      </w:r>
      <w:proofErr w:type="gramStart"/>
      <w:r w:rsidRPr="00B57FE6">
        <w:rPr>
          <w:rFonts w:ascii="Times New Roman" w:hAnsi="Times New Roman"/>
          <w:sz w:val="28"/>
          <w:szCs w:val="28"/>
        </w:rPr>
        <w:t>Большебейсугского  сельского</w:t>
      </w:r>
      <w:proofErr w:type="gramEnd"/>
      <w:r w:rsidRPr="00B57FE6">
        <w:rPr>
          <w:rFonts w:ascii="Times New Roman" w:hAnsi="Times New Roman"/>
          <w:sz w:val="28"/>
          <w:szCs w:val="28"/>
        </w:rPr>
        <w:t xml:space="preserve"> поселения Брюховецкого района р е ш и л:</w:t>
      </w:r>
    </w:p>
    <w:p w:rsidR="00B57FE6" w:rsidRPr="00B57FE6" w:rsidRDefault="00B57FE6" w:rsidP="00B57FE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проект у</w:t>
      </w:r>
      <w:r w:rsidRPr="00B57FE6">
        <w:rPr>
          <w:rFonts w:ascii="Times New Roman" w:hAnsi="Times New Roman"/>
          <w:sz w:val="28"/>
          <w:szCs w:val="28"/>
        </w:rPr>
        <w:t>става Большебейсугского сельского поселения Брюховецкого района, внесенный главой Большебейсугского сельского поселения Брюховецкого района.</w:t>
      </w:r>
    </w:p>
    <w:p w:rsidR="00B57FE6" w:rsidRPr="00B57FE6" w:rsidRDefault="00B57FE6" w:rsidP="00B57FE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 xml:space="preserve">Назначить проведение публичных слушаний по теме «Рассмотрение проекта устава Большебейсугского сельского поселения Брюховецкого </w:t>
      </w:r>
      <w:proofErr w:type="gramStart"/>
      <w:r w:rsidRPr="00B57FE6">
        <w:rPr>
          <w:rFonts w:ascii="Times New Roman" w:hAnsi="Times New Roman"/>
          <w:sz w:val="28"/>
          <w:szCs w:val="28"/>
        </w:rPr>
        <w:t xml:space="preserve">района»   </w:t>
      </w:r>
      <w:proofErr w:type="gramEnd"/>
      <w:r w:rsidRPr="00B57FE6">
        <w:rPr>
          <w:rFonts w:ascii="Times New Roman" w:hAnsi="Times New Roman"/>
          <w:sz w:val="28"/>
          <w:szCs w:val="28"/>
        </w:rPr>
        <w:t xml:space="preserve">   на </w:t>
      </w:r>
      <w:r w:rsidR="00DA29F9">
        <w:rPr>
          <w:rFonts w:ascii="Times New Roman" w:hAnsi="Times New Roman"/>
          <w:sz w:val="28"/>
          <w:szCs w:val="28"/>
        </w:rPr>
        <w:t>10</w:t>
      </w:r>
      <w:r w:rsidR="004128FA">
        <w:rPr>
          <w:rFonts w:ascii="Times New Roman" w:hAnsi="Times New Roman"/>
          <w:sz w:val="28"/>
          <w:szCs w:val="28"/>
        </w:rPr>
        <w:t xml:space="preserve"> </w:t>
      </w:r>
      <w:r w:rsidR="00DA29F9">
        <w:rPr>
          <w:rFonts w:ascii="Times New Roman" w:hAnsi="Times New Roman"/>
          <w:sz w:val="28"/>
          <w:szCs w:val="28"/>
        </w:rPr>
        <w:t>февраля</w:t>
      </w:r>
      <w:r w:rsidRPr="00B57FE6">
        <w:rPr>
          <w:rFonts w:ascii="Times New Roman" w:hAnsi="Times New Roman"/>
          <w:sz w:val="28"/>
          <w:szCs w:val="28"/>
        </w:rPr>
        <w:t xml:space="preserve"> 201</w:t>
      </w:r>
      <w:r w:rsidR="00265527">
        <w:rPr>
          <w:rFonts w:ascii="Times New Roman" w:hAnsi="Times New Roman"/>
          <w:sz w:val="28"/>
          <w:szCs w:val="28"/>
        </w:rPr>
        <w:t>6</w:t>
      </w:r>
      <w:r w:rsidRPr="00B57FE6">
        <w:rPr>
          <w:rFonts w:ascii="Times New Roman" w:hAnsi="Times New Roman"/>
          <w:sz w:val="28"/>
          <w:szCs w:val="28"/>
        </w:rPr>
        <w:t xml:space="preserve"> года</w:t>
      </w:r>
      <w:r w:rsidR="00C4764F">
        <w:rPr>
          <w:rFonts w:ascii="Times New Roman" w:hAnsi="Times New Roman"/>
          <w:sz w:val="28"/>
          <w:szCs w:val="28"/>
        </w:rPr>
        <w:t xml:space="preserve"> в здании администрации Большебейсугского сельского поселения по адресу село Большой Бейсуг, переулок Школьный, 1</w:t>
      </w:r>
      <w:r w:rsidRPr="00B57FE6">
        <w:rPr>
          <w:rFonts w:ascii="Times New Roman" w:hAnsi="Times New Roman"/>
          <w:sz w:val="28"/>
          <w:szCs w:val="28"/>
        </w:rPr>
        <w:t>.</w:t>
      </w:r>
    </w:p>
    <w:p w:rsidR="00B57FE6" w:rsidRPr="00B57FE6" w:rsidRDefault="00B57FE6" w:rsidP="00B57FE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 xml:space="preserve">Создать оргкомитет по проведению публичных слушаний по теме «Рассмотрение проекта устава Большебейсугского сельского поселения Брюховецкого района» (приложение № 1). </w:t>
      </w:r>
    </w:p>
    <w:p w:rsidR="00B57FE6" w:rsidRPr="00B57FE6" w:rsidRDefault="00B57FE6" w:rsidP="00B57FE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>Утвердить порядок учета предложений и участия граждан в обсуждении проекта устава Большебейсугского сельского поселения Брюховецкого района (приложение № 2).</w:t>
      </w:r>
    </w:p>
    <w:p w:rsidR="00B57FE6" w:rsidRPr="00B57FE6" w:rsidRDefault="00B57FE6" w:rsidP="00B57F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FE6">
        <w:rPr>
          <w:rFonts w:ascii="Times New Roman" w:hAnsi="Times New Roman" w:cs="Times New Roman"/>
          <w:b/>
          <w:sz w:val="28"/>
          <w:szCs w:val="28"/>
        </w:rPr>
        <w:tab/>
      </w:r>
      <w:r w:rsidRPr="00B57FE6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решения возложить на </w:t>
      </w:r>
      <w:r w:rsidRPr="00B57FE6">
        <w:rPr>
          <w:rFonts w:ascii="Times New Roman" w:hAnsi="Times New Roman" w:cs="Times New Roman"/>
          <w:color w:val="000000"/>
          <w:sz w:val="28"/>
          <w:szCs w:val="28"/>
        </w:rPr>
        <w:t>комиссию Совета Большебейсугского сельского поселения Брюховецкого района вопросам социального развития (Даценко).</w:t>
      </w:r>
    </w:p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ab/>
        <w:t>6. Настоящее решение вступает в силу со дня его обнародования.</w:t>
      </w:r>
    </w:p>
    <w:p w:rsidR="00B57FE6" w:rsidRPr="00B57FE6" w:rsidRDefault="00B57FE6" w:rsidP="00B57FE6">
      <w:pPr>
        <w:pStyle w:val="a3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B57FE6" w:rsidRDefault="00B57FE6" w:rsidP="00B57FE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57FE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B57F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7FE6">
        <w:rPr>
          <w:rFonts w:ascii="Times New Roman" w:hAnsi="Times New Roman" w:cs="Times New Roman"/>
          <w:sz w:val="28"/>
          <w:szCs w:val="28"/>
        </w:rPr>
        <w:tab/>
      </w:r>
      <w:r w:rsidRPr="00B57FE6">
        <w:rPr>
          <w:rFonts w:ascii="Times New Roman" w:hAnsi="Times New Roman" w:cs="Times New Roman"/>
          <w:sz w:val="28"/>
          <w:szCs w:val="28"/>
        </w:rPr>
        <w:tab/>
      </w:r>
      <w:r w:rsidRPr="00B57FE6">
        <w:rPr>
          <w:rFonts w:ascii="Times New Roman" w:hAnsi="Times New Roman" w:cs="Times New Roman"/>
          <w:sz w:val="28"/>
          <w:szCs w:val="28"/>
        </w:rPr>
        <w:tab/>
      </w:r>
      <w:r w:rsidR="00F51E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F51E5D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A806F3" w:rsidRDefault="00A806F3" w:rsidP="00B57FE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A806F3" w:rsidRPr="00A806F3" w:rsidRDefault="00A806F3" w:rsidP="00A806F3">
      <w:pPr>
        <w:spacing w:line="240" w:lineRule="auto"/>
        <w:ind w:right="-82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06F3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A806F3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Pr="00A806F3">
        <w:rPr>
          <w:rFonts w:ascii="Times New Roman" w:hAnsi="Times New Roman" w:cs="Times New Roman"/>
          <w:sz w:val="28"/>
          <w:szCs w:val="28"/>
        </w:rPr>
        <w:t xml:space="preserve"> </w:t>
      </w:r>
      <w:r w:rsidRPr="00A806F3"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 w:rsidRPr="00A806F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A806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806F3">
        <w:rPr>
          <w:rFonts w:ascii="Times New Roman" w:hAnsi="Times New Roman" w:cs="Times New Roman"/>
          <w:sz w:val="28"/>
          <w:szCs w:val="28"/>
        </w:rPr>
        <w:tab/>
      </w:r>
      <w:r w:rsidRPr="00A806F3">
        <w:rPr>
          <w:rFonts w:ascii="Times New Roman" w:hAnsi="Times New Roman" w:cs="Times New Roman"/>
          <w:sz w:val="28"/>
          <w:szCs w:val="28"/>
        </w:rPr>
        <w:tab/>
      </w:r>
      <w:r w:rsidR="00F51E5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F51E5D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B57FE6" w:rsidRDefault="00B57FE6" w:rsidP="00265527">
      <w:pPr>
        <w:pStyle w:val="a3"/>
        <w:tabs>
          <w:tab w:val="left" w:pos="5103"/>
        </w:tabs>
        <w:ind w:left="5387"/>
        <w:jc w:val="center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265527" w:rsidRPr="00B57FE6" w:rsidRDefault="00265527" w:rsidP="00B57FE6">
      <w:pPr>
        <w:pStyle w:val="a3"/>
        <w:tabs>
          <w:tab w:val="left" w:pos="5103"/>
        </w:tabs>
        <w:ind w:left="6600"/>
        <w:rPr>
          <w:rFonts w:ascii="Times New Roman" w:hAnsi="Times New Roman"/>
          <w:sz w:val="28"/>
          <w:szCs w:val="28"/>
        </w:rPr>
      </w:pPr>
    </w:p>
    <w:p w:rsidR="00265527" w:rsidRPr="00B57FE6" w:rsidRDefault="00265527" w:rsidP="00265527">
      <w:pPr>
        <w:pStyle w:val="a3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265527" w:rsidRPr="00B57FE6" w:rsidRDefault="00265527" w:rsidP="00265527">
      <w:pPr>
        <w:pStyle w:val="a3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  <w:r w:rsidRPr="00B57FE6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FE6">
        <w:rPr>
          <w:rFonts w:ascii="Times New Roman" w:hAnsi="Times New Roman"/>
          <w:sz w:val="28"/>
          <w:szCs w:val="28"/>
        </w:rPr>
        <w:t>Большебейсугского</w:t>
      </w:r>
      <w:proofErr w:type="spellEnd"/>
      <w:r w:rsidRPr="00B57FE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FE6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B57FE6">
        <w:rPr>
          <w:rFonts w:ascii="Times New Roman" w:hAnsi="Times New Roman"/>
          <w:sz w:val="28"/>
          <w:szCs w:val="28"/>
        </w:rPr>
        <w:t xml:space="preserve"> района</w:t>
      </w:r>
    </w:p>
    <w:p w:rsidR="00265527" w:rsidRPr="00B57FE6" w:rsidRDefault="00265527" w:rsidP="00265527">
      <w:pPr>
        <w:pStyle w:val="a3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65B32">
        <w:rPr>
          <w:rFonts w:ascii="Times New Roman" w:hAnsi="Times New Roman"/>
          <w:sz w:val="28"/>
          <w:szCs w:val="28"/>
        </w:rPr>
        <w:t>27.01.2016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65B32">
        <w:rPr>
          <w:rFonts w:ascii="Times New Roman" w:hAnsi="Times New Roman"/>
          <w:sz w:val="28"/>
          <w:szCs w:val="28"/>
        </w:rPr>
        <w:t>60</w:t>
      </w:r>
    </w:p>
    <w:p w:rsidR="00265527" w:rsidRPr="00B57FE6" w:rsidRDefault="00265527" w:rsidP="00265527">
      <w:pPr>
        <w:pStyle w:val="a3"/>
        <w:ind w:left="6600"/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>СОСТАВ</w:t>
      </w:r>
    </w:p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>оргкомитета по проведению публичных слушаний по теме «Рассмотрение проекта Устава Большебейсугского сельского поселения  Брюховецкого района»</w:t>
      </w:r>
    </w:p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68"/>
        <w:gridCol w:w="4560"/>
      </w:tblGrid>
      <w:tr w:rsidR="00B57FE6" w:rsidRPr="00B57FE6" w:rsidTr="00B57FE6">
        <w:tc>
          <w:tcPr>
            <w:tcW w:w="5268" w:type="dxa"/>
          </w:tcPr>
          <w:p w:rsidR="00B57FE6" w:rsidRPr="00B57FE6" w:rsidRDefault="00F51E5D" w:rsidP="00D04B75">
            <w:pPr>
              <w:pStyle w:val="ConsNormal"/>
              <w:widowControl/>
              <w:numPr>
                <w:ilvl w:val="0"/>
                <w:numId w:val="2"/>
              </w:numPr>
              <w:tabs>
                <w:tab w:val="num" w:pos="360"/>
              </w:tabs>
              <w:ind w:left="36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Погородний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Валерьевич</w:t>
            </w:r>
          </w:p>
          <w:p w:rsidR="00B57FE6" w:rsidRPr="00B57FE6" w:rsidRDefault="00B57FE6">
            <w:pPr>
              <w:pStyle w:val="ConsNormal"/>
              <w:widowControl/>
              <w:ind w:left="36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B57FE6" w:rsidRPr="00B57FE6" w:rsidRDefault="00B57FE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E6">
              <w:rPr>
                <w:rFonts w:ascii="Times New Roman" w:hAnsi="Times New Roman" w:cs="Times New Roman"/>
                <w:sz w:val="28"/>
                <w:szCs w:val="28"/>
              </w:rPr>
              <w:t>- глава Большебейсугского сельского поселения Брюховецкого района</w:t>
            </w:r>
          </w:p>
          <w:p w:rsidR="00B57FE6" w:rsidRPr="00B57FE6" w:rsidRDefault="00B57FE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E6" w:rsidRPr="00B57FE6" w:rsidTr="00B57FE6">
        <w:tc>
          <w:tcPr>
            <w:tcW w:w="5268" w:type="dxa"/>
          </w:tcPr>
          <w:p w:rsidR="00B57FE6" w:rsidRPr="00B57FE6" w:rsidRDefault="00B57FE6">
            <w:pPr>
              <w:pStyle w:val="ConsNormal"/>
              <w:widowControl/>
              <w:ind w:left="36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B57FE6" w:rsidRPr="00B57FE6" w:rsidRDefault="00B57FE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E6" w:rsidRPr="00B57FE6" w:rsidTr="00B57FE6">
        <w:tc>
          <w:tcPr>
            <w:tcW w:w="5268" w:type="dxa"/>
          </w:tcPr>
          <w:p w:rsidR="00B57FE6" w:rsidRPr="00B57FE6" w:rsidRDefault="00B131A0" w:rsidP="00D04B75">
            <w:pPr>
              <w:pStyle w:val="ConsNormal"/>
              <w:widowControl/>
              <w:numPr>
                <w:ilvl w:val="0"/>
                <w:numId w:val="2"/>
              </w:num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Ещенко Светлана Александровна</w:t>
            </w:r>
          </w:p>
          <w:p w:rsidR="00B57FE6" w:rsidRPr="00B57FE6" w:rsidRDefault="00B57FE6">
            <w:pPr>
              <w:pStyle w:val="ConsNormal"/>
              <w:widowControl/>
              <w:ind w:left="36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B57FE6" w:rsidRPr="00B57FE6" w:rsidRDefault="00B57FE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E6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Pr="00B57F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57FE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</w:p>
          <w:p w:rsidR="00B57FE6" w:rsidRPr="00B57FE6" w:rsidRDefault="00B57FE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E6" w:rsidRPr="00B57FE6" w:rsidTr="00B57FE6">
        <w:tc>
          <w:tcPr>
            <w:tcW w:w="5268" w:type="dxa"/>
            <w:hideMark/>
          </w:tcPr>
          <w:p w:rsidR="00B57FE6" w:rsidRPr="00B57FE6" w:rsidRDefault="00B57FE6" w:rsidP="00D04B75">
            <w:pPr>
              <w:pStyle w:val="ConsNormal"/>
              <w:widowControl/>
              <w:numPr>
                <w:ilvl w:val="0"/>
                <w:numId w:val="2"/>
              </w:num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E5D">
              <w:rPr>
                <w:rFonts w:ascii="Times New Roman" w:hAnsi="Times New Roman" w:cs="Times New Roman"/>
                <w:sz w:val="28"/>
                <w:szCs w:val="28"/>
              </w:rPr>
              <w:t>Гараджа</w:t>
            </w:r>
            <w:proofErr w:type="spellEnd"/>
            <w:r w:rsidR="00F51E5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Георгиевна</w:t>
            </w:r>
          </w:p>
          <w:p w:rsidR="00B57FE6" w:rsidRPr="00B57FE6" w:rsidRDefault="00B57FE6">
            <w:pPr>
              <w:pStyle w:val="ConsNormal"/>
              <w:widowControl/>
              <w:ind w:left="36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B57FE6" w:rsidRPr="00B57FE6" w:rsidRDefault="00B57FE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E6">
              <w:rPr>
                <w:rFonts w:ascii="Times New Roman" w:hAnsi="Times New Roman" w:cs="Times New Roman"/>
                <w:sz w:val="28"/>
                <w:szCs w:val="28"/>
              </w:rPr>
              <w:t>- депутат Совета Большебейсугского сельского поселения Брюховецкого района</w:t>
            </w:r>
          </w:p>
          <w:p w:rsidR="00B57FE6" w:rsidRPr="00B57FE6" w:rsidRDefault="00B57FE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E6" w:rsidRPr="00B57FE6" w:rsidTr="00B57FE6">
        <w:tc>
          <w:tcPr>
            <w:tcW w:w="5268" w:type="dxa"/>
            <w:hideMark/>
          </w:tcPr>
          <w:p w:rsidR="00B57FE6" w:rsidRPr="00B57FE6" w:rsidRDefault="00B57FE6" w:rsidP="00D04B75">
            <w:pPr>
              <w:pStyle w:val="ConsNormal"/>
              <w:widowControl/>
              <w:numPr>
                <w:ilvl w:val="0"/>
                <w:numId w:val="2"/>
              </w:num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E6">
              <w:rPr>
                <w:rFonts w:ascii="Times New Roman" w:hAnsi="Times New Roman" w:cs="Times New Roman"/>
                <w:sz w:val="28"/>
                <w:szCs w:val="28"/>
              </w:rPr>
              <w:t>Даценко Светлана Николаевна</w:t>
            </w:r>
          </w:p>
        </w:tc>
        <w:tc>
          <w:tcPr>
            <w:tcW w:w="4560" w:type="dxa"/>
            <w:hideMark/>
          </w:tcPr>
          <w:p w:rsidR="00B57FE6" w:rsidRPr="00B57FE6" w:rsidRDefault="00B57FE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E6">
              <w:rPr>
                <w:rFonts w:ascii="Times New Roman" w:hAnsi="Times New Roman" w:cs="Times New Roman"/>
                <w:sz w:val="28"/>
                <w:szCs w:val="28"/>
              </w:rPr>
              <w:t>- депутат Совета Большебейсугского сельского поселения  Брюховецкого района</w:t>
            </w:r>
          </w:p>
        </w:tc>
      </w:tr>
    </w:tbl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91361" w:rsidRPr="00B57FE6" w:rsidRDefault="00091361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ConsNormal"/>
        <w:widowControl/>
        <w:spacing w:line="480" w:lineRule="auto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FE6" w:rsidRDefault="00B57FE6" w:rsidP="00265527">
      <w:pPr>
        <w:pStyle w:val="a3"/>
        <w:ind w:left="5387"/>
        <w:jc w:val="center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265527" w:rsidRDefault="00265527" w:rsidP="00265527">
      <w:pPr>
        <w:pStyle w:val="a3"/>
        <w:ind w:left="5387"/>
        <w:jc w:val="center"/>
        <w:rPr>
          <w:rFonts w:ascii="Times New Roman" w:hAnsi="Times New Roman"/>
          <w:sz w:val="28"/>
          <w:szCs w:val="28"/>
        </w:rPr>
      </w:pPr>
    </w:p>
    <w:p w:rsidR="00265527" w:rsidRPr="00B57FE6" w:rsidRDefault="00265527" w:rsidP="00265527">
      <w:pPr>
        <w:pStyle w:val="a3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B57FE6" w:rsidRPr="00B57FE6" w:rsidRDefault="00265527" w:rsidP="00265527">
      <w:pPr>
        <w:pStyle w:val="a3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  <w:r w:rsidR="00B57FE6" w:rsidRPr="00B57FE6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7FE6" w:rsidRPr="00B57FE6">
        <w:rPr>
          <w:rFonts w:ascii="Times New Roman" w:hAnsi="Times New Roman"/>
          <w:sz w:val="28"/>
          <w:szCs w:val="28"/>
        </w:rPr>
        <w:t>Большебейсугского</w:t>
      </w:r>
      <w:proofErr w:type="spellEnd"/>
      <w:r w:rsidR="00B57FE6" w:rsidRPr="00B57FE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7FE6" w:rsidRPr="00B57FE6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B57FE6" w:rsidRPr="00B57FE6">
        <w:rPr>
          <w:rFonts w:ascii="Times New Roman" w:hAnsi="Times New Roman"/>
          <w:sz w:val="28"/>
          <w:szCs w:val="28"/>
        </w:rPr>
        <w:t xml:space="preserve"> района</w:t>
      </w:r>
    </w:p>
    <w:p w:rsidR="00B57FE6" w:rsidRPr="00B57FE6" w:rsidRDefault="00DC7DD5" w:rsidP="00265527">
      <w:pPr>
        <w:pStyle w:val="a3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57FE6">
        <w:rPr>
          <w:rFonts w:ascii="Times New Roman" w:hAnsi="Times New Roman"/>
          <w:sz w:val="28"/>
          <w:szCs w:val="28"/>
        </w:rPr>
        <w:t xml:space="preserve">т </w:t>
      </w:r>
      <w:r w:rsidR="00B65B32">
        <w:rPr>
          <w:rFonts w:ascii="Times New Roman" w:hAnsi="Times New Roman"/>
          <w:sz w:val="28"/>
          <w:szCs w:val="28"/>
        </w:rPr>
        <w:t>27.01.2016</w:t>
      </w:r>
      <w:r w:rsidR="00DA29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65B32">
        <w:rPr>
          <w:rFonts w:ascii="Times New Roman" w:hAnsi="Times New Roman"/>
          <w:sz w:val="28"/>
          <w:szCs w:val="28"/>
        </w:rPr>
        <w:t>60</w:t>
      </w:r>
      <w:bookmarkStart w:id="0" w:name="_GoBack"/>
      <w:bookmarkEnd w:id="0"/>
    </w:p>
    <w:p w:rsidR="00B57FE6" w:rsidRPr="00B57FE6" w:rsidRDefault="00B57FE6" w:rsidP="00265527">
      <w:pPr>
        <w:pStyle w:val="a3"/>
        <w:ind w:left="6600"/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>ПОРЯДОК</w:t>
      </w:r>
    </w:p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>учета предложений и участия граждан в обсуждении проекта Устава Большебейсугского сельского поселения Брюховецкого района</w:t>
      </w:r>
    </w:p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1. Население Большебейсугского сельского поселения Брюховецкого района с момента обнародования проекта Устава Большебейсугского сельского поселения Брюховецкого района вправе участвовать в её обсуждении в следующих формах: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1) проведения собраний граждан по месту жительства;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 xml:space="preserve">2) массового обсуждения проекта Устава Большебейсугского сельского поселения Брюховецкого района в порядке, предусмотренном настоящим Порядком; 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3) проведения публичных слушаний по проекту Устава Большебейсугского сельского поселения Брюховецкого района;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2. Предложения о дополнениях и (или) изменениях по обнародованному проекту Устава Большебейсугского сельского поселения Брюховецкого района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Большебейсугского сельского поселения Брюховецкого района (далее – рабочая группа).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3. Предложения населения к обнародованному проекту Устава Большебейсугского сельского поселения Брюховецкого района могут вноситься в  течение 20 дней со дня его обнародования в рабочую группу и рассматриваются ею в соответствии с настоящим Порядком.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4. Внесенные предложения регистрируются рабочей группой.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5. Предложения должны соответствовать Конституции РФ, требов</w:t>
      </w:r>
      <w:r w:rsidR="00F51E5D">
        <w:rPr>
          <w:rFonts w:ascii="Times New Roman" w:hAnsi="Times New Roman" w:cs="Times New Roman"/>
          <w:sz w:val="28"/>
          <w:szCs w:val="28"/>
        </w:rPr>
        <w:t xml:space="preserve">аниям Федерального закона от 06 октября </w:t>
      </w:r>
      <w:r w:rsidRPr="00B57FE6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6. Предложения должны соответствовать следующим требованиям: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1) должны обеспечивать однозначное толкование положений проекта Устава Большебейсугского сельского поселения Брюховецкого района.</w:t>
      </w:r>
    </w:p>
    <w:p w:rsidR="00EC623A" w:rsidRDefault="00EC623A" w:rsidP="00B57FE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7FE6" w:rsidRPr="00B57FE6" w:rsidRDefault="00B57FE6" w:rsidP="00B57FE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57FE6" w:rsidRPr="00B57FE6" w:rsidRDefault="00B57FE6" w:rsidP="00B57FE6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проекта Устава Большебейсугского сельского поселения Брюховецкого района.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4) предложения, рекомендуемые рабочей группой к отклонению;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5) предложения, рекомендуемые рабочей группой для внесения в текст проекта Устава Большебейсугского сельского поселения Брюховецкого района.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 xml:space="preserve">10. Рабочая группа представляет в Совет Большебейсугского сельского поселения Брюховецкого района свое заключение и материалы деятельности рабочей группы с приложением всех поступивших предложений. 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 xml:space="preserve">11. Перед решением вопроса о принятии (включении в текст </w:t>
      </w:r>
      <w:proofErr w:type="gramStart"/>
      <w:r w:rsidRPr="00B57FE6">
        <w:rPr>
          <w:rFonts w:ascii="Times New Roman" w:hAnsi="Times New Roman" w:cs="Times New Roman"/>
          <w:sz w:val="28"/>
          <w:szCs w:val="28"/>
        </w:rPr>
        <w:t>проекта  Устава</w:t>
      </w:r>
      <w:proofErr w:type="gramEnd"/>
      <w:r w:rsidRPr="00B57FE6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поселения Брюховецкого района) или отклонении предложений Совет Большебейсугского сельского поселения Брюховецкого района в соответствии с регламентом заслушивает доклад уполномоченного члена рабочей группы о деятельности рабочей группы.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12. Итоги рассмотрения поступивших предложений с обязательным содержанием принятых (включенных в проект Устава Большебейсугского сельского поселения Брюховецкого района) предложений подлежат обнародованию.</w:t>
      </w:r>
    </w:p>
    <w:p w:rsidR="00EB7DC2" w:rsidRDefault="00EB7DC2" w:rsidP="003F6FC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EB7DC2" w:rsidSect="00B57F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255"/>
    <w:multiLevelType w:val="hybridMultilevel"/>
    <w:tmpl w:val="3B8A8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FE6"/>
    <w:rsid w:val="00007E2D"/>
    <w:rsid w:val="00045F54"/>
    <w:rsid w:val="00091361"/>
    <w:rsid w:val="000C3AEF"/>
    <w:rsid w:val="00150177"/>
    <w:rsid w:val="0017434B"/>
    <w:rsid w:val="00265527"/>
    <w:rsid w:val="002E4614"/>
    <w:rsid w:val="0035692C"/>
    <w:rsid w:val="003F6FCB"/>
    <w:rsid w:val="004128FA"/>
    <w:rsid w:val="0044714C"/>
    <w:rsid w:val="00480C17"/>
    <w:rsid w:val="006A0EB9"/>
    <w:rsid w:val="006D1980"/>
    <w:rsid w:val="007242BF"/>
    <w:rsid w:val="00724839"/>
    <w:rsid w:val="00733E98"/>
    <w:rsid w:val="008221BD"/>
    <w:rsid w:val="008D7608"/>
    <w:rsid w:val="009E2A1D"/>
    <w:rsid w:val="00A47BDF"/>
    <w:rsid w:val="00A806F3"/>
    <w:rsid w:val="00AC2805"/>
    <w:rsid w:val="00B131A0"/>
    <w:rsid w:val="00B4650A"/>
    <w:rsid w:val="00B57FE6"/>
    <w:rsid w:val="00B65B32"/>
    <w:rsid w:val="00BC54E9"/>
    <w:rsid w:val="00BE6B03"/>
    <w:rsid w:val="00C17258"/>
    <w:rsid w:val="00C2197D"/>
    <w:rsid w:val="00C4764F"/>
    <w:rsid w:val="00D76CA4"/>
    <w:rsid w:val="00D77CF2"/>
    <w:rsid w:val="00DA29F9"/>
    <w:rsid w:val="00DA517D"/>
    <w:rsid w:val="00DC7DD5"/>
    <w:rsid w:val="00E33787"/>
    <w:rsid w:val="00E548C2"/>
    <w:rsid w:val="00E763DD"/>
    <w:rsid w:val="00E8002E"/>
    <w:rsid w:val="00EB7DC2"/>
    <w:rsid w:val="00EC623A"/>
    <w:rsid w:val="00F51E5D"/>
    <w:rsid w:val="00F66575"/>
    <w:rsid w:val="00FE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AEBB1-63FF-47A2-BF71-97313FCD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08"/>
  </w:style>
  <w:style w:type="paragraph" w:styleId="1">
    <w:name w:val="heading 1"/>
    <w:basedOn w:val="a"/>
    <w:next w:val="a"/>
    <w:link w:val="10"/>
    <w:qFormat/>
    <w:rsid w:val="00A806F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B57FE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B57FE6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B57F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B57FE6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rsid w:val="00B57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806F3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38C14-CC00-413C-B890-D7909B89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Рылькова</cp:lastModifiedBy>
  <cp:revision>28</cp:revision>
  <cp:lastPrinted>2016-03-18T13:53:00Z</cp:lastPrinted>
  <dcterms:created xsi:type="dcterms:W3CDTF">2012-05-23T04:22:00Z</dcterms:created>
  <dcterms:modified xsi:type="dcterms:W3CDTF">2016-03-18T13:54:00Z</dcterms:modified>
</cp:coreProperties>
</file>