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5E3022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112" w:rsidRDefault="00501A34" w:rsidP="007F1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40C9B">
        <w:rPr>
          <w:rFonts w:ascii="Times New Roman" w:eastAsia="Times New Roman" w:hAnsi="Times New Roman" w:cs="Times New Roman"/>
          <w:sz w:val="28"/>
          <w:szCs w:val="28"/>
        </w:rPr>
        <w:t xml:space="preserve">29.08.2016    </w:t>
      </w:r>
      <w:bookmarkStart w:id="0" w:name="_GoBack"/>
      <w:bookmarkEnd w:id="0"/>
      <w:r w:rsidR="007F11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242C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3004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14F2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3004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1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40C9B">
        <w:rPr>
          <w:rFonts w:ascii="Times New Roman" w:eastAsia="Times New Roman" w:hAnsi="Times New Roman" w:cs="Times New Roman"/>
          <w:sz w:val="28"/>
          <w:szCs w:val="28"/>
        </w:rPr>
        <w:t>85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6BB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Большебейсугского сельского поселения Брюховецкого района от 2</w:t>
      </w:r>
      <w:r w:rsidR="00AB711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201</w:t>
      </w:r>
      <w:r w:rsidR="00AB711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AB7118">
        <w:rPr>
          <w:rFonts w:ascii="Times New Roman" w:eastAsia="Times New Roman" w:hAnsi="Times New Roman" w:cs="Times New Roman"/>
          <w:b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Большебейсугского сельского поселения Брюховецкого района 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AB711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  с   Уставом Большебейсугского сельского поселения Брюховецкого района Совет Большебейсугского сельского поселения Брюховецкого района  р е ш и л:</w:t>
      </w:r>
    </w:p>
    <w:p w:rsidR="00AF3DF7" w:rsidRDefault="007F1112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Совета Большебейсугского сельского поселения Брюховецкого района от 2</w:t>
      </w:r>
      <w:r w:rsidR="00AB71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AB71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B7118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«О бюджете Большебейсугского сельского поселения Брюховецкого района на</w:t>
      </w:r>
      <w:r w:rsidR="00F3422E">
        <w:rPr>
          <w:rFonts w:ascii="Times New Roman" w:hAnsi="Times New Roman" w:cs="Times New Roman"/>
          <w:sz w:val="28"/>
          <w:szCs w:val="28"/>
        </w:rPr>
        <w:t xml:space="preserve"> 201</w:t>
      </w:r>
      <w:r w:rsidR="00AB7118">
        <w:rPr>
          <w:rFonts w:ascii="Times New Roman" w:hAnsi="Times New Roman" w:cs="Times New Roman"/>
          <w:sz w:val="28"/>
          <w:szCs w:val="28"/>
        </w:rPr>
        <w:t>6</w:t>
      </w:r>
      <w:r w:rsidR="00F3422E">
        <w:rPr>
          <w:rFonts w:ascii="Times New Roman" w:hAnsi="Times New Roman" w:cs="Times New Roman"/>
          <w:sz w:val="28"/>
          <w:szCs w:val="28"/>
        </w:rPr>
        <w:t xml:space="preserve"> год» следующ</w:t>
      </w:r>
      <w:r w:rsidR="00F6474A">
        <w:rPr>
          <w:rFonts w:ascii="Times New Roman" w:hAnsi="Times New Roman" w:cs="Times New Roman"/>
          <w:sz w:val="28"/>
          <w:szCs w:val="28"/>
        </w:rPr>
        <w:t>и</w:t>
      </w:r>
      <w:r w:rsidR="00F3422E">
        <w:rPr>
          <w:rFonts w:ascii="Times New Roman" w:hAnsi="Times New Roman" w:cs="Times New Roman"/>
          <w:sz w:val="28"/>
          <w:szCs w:val="28"/>
        </w:rPr>
        <w:t>е изменени</w:t>
      </w:r>
      <w:r w:rsidR="00F6474A">
        <w:rPr>
          <w:rFonts w:ascii="Times New Roman" w:hAnsi="Times New Roman" w:cs="Times New Roman"/>
          <w:sz w:val="28"/>
          <w:szCs w:val="28"/>
        </w:rPr>
        <w:t>я</w:t>
      </w:r>
      <w:r w:rsidR="00AF3DF7">
        <w:rPr>
          <w:rFonts w:ascii="Times New Roman" w:hAnsi="Times New Roman" w:cs="Times New Roman"/>
          <w:sz w:val="28"/>
          <w:szCs w:val="28"/>
        </w:rPr>
        <w:t>:</w:t>
      </w:r>
    </w:p>
    <w:p w:rsidR="00F6474A" w:rsidRDefault="00F3422E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74A">
        <w:rPr>
          <w:rFonts w:ascii="Times New Roman" w:hAnsi="Times New Roman" w:cs="Times New Roman"/>
          <w:sz w:val="28"/>
          <w:szCs w:val="28"/>
        </w:rPr>
        <w:t xml:space="preserve">1) </w:t>
      </w:r>
      <w:r w:rsidR="00C56D71">
        <w:rPr>
          <w:rFonts w:ascii="Times New Roman" w:hAnsi="Times New Roman" w:cs="Times New Roman"/>
          <w:sz w:val="28"/>
          <w:szCs w:val="28"/>
        </w:rPr>
        <w:t>пункт 1</w:t>
      </w:r>
      <w:r w:rsidR="00AF3DF7">
        <w:rPr>
          <w:rFonts w:ascii="Times New Roman" w:hAnsi="Times New Roman" w:cs="Times New Roman"/>
          <w:sz w:val="28"/>
          <w:szCs w:val="28"/>
        </w:rPr>
        <w:t xml:space="preserve"> </w:t>
      </w:r>
      <w:r w:rsidR="00F6474A">
        <w:rPr>
          <w:rFonts w:ascii="Times New Roman" w:hAnsi="Times New Roman" w:cs="Times New Roman"/>
          <w:sz w:val="28"/>
          <w:szCs w:val="28"/>
        </w:rPr>
        <w:t>изложить</w:t>
      </w:r>
      <w:r w:rsidR="00C56D71">
        <w:rPr>
          <w:rFonts w:ascii="Times New Roman" w:hAnsi="Times New Roman" w:cs="Times New Roman"/>
          <w:sz w:val="28"/>
          <w:szCs w:val="28"/>
        </w:rPr>
        <w:t xml:space="preserve"> в </w:t>
      </w:r>
      <w:r w:rsidR="00F6474A">
        <w:rPr>
          <w:rFonts w:ascii="Times New Roman" w:hAnsi="Times New Roman" w:cs="Times New Roman"/>
          <w:sz w:val="28"/>
          <w:szCs w:val="28"/>
        </w:rPr>
        <w:t>новой</w:t>
      </w:r>
      <w:r w:rsidR="00C56D71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C56D71" w:rsidRDefault="00C56D71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</w:rPr>
        <w:t xml:space="preserve">Утвердить основные характеристики местного бюджета на 2016 год: </w:t>
      </w:r>
    </w:p>
    <w:p w:rsidR="001B13EB" w:rsidRPr="00C343F4" w:rsidRDefault="00C56D71" w:rsidP="001B13EB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1B13EB" w:rsidRPr="001B13EB">
        <w:rPr>
          <w:color w:val="000000"/>
          <w:sz w:val="28"/>
          <w:szCs w:val="28"/>
        </w:rPr>
        <w:t xml:space="preserve"> </w:t>
      </w:r>
      <w:r w:rsidR="001B13EB" w:rsidRPr="00C343F4">
        <w:rPr>
          <w:color w:val="000000"/>
          <w:sz w:val="28"/>
          <w:szCs w:val="28"/>
        </w:rPr>
        <w:t xml:space="preserve">общий объем доходов в сумме </w:t>
      </w:r>
      <w:r w:rsidR="001B13EB">
        <w:rPr>
          <w:color w:val="000000"/>
          <w:sz w:val="28"/>
          <w:szCs w:val="28"/>
        </w:rPr>
        <w:t xml:space="preserve"> </w:t>
      </w:r>
      <w:r w:rsidR="00166FC7">
        <w:rPr>
          <w:color w:val="000000"/>
          <w:sz w:val="28"/>
          <w:szCs w:val="28"/>
        </w:rPr>
        <w:t>1</w:t>
      </w:r>
      <w:r w:rsidR="00F30EE7">
        <w:rPr>
          <w:color w:val="000000"/>
          <w:sz w:val="28"/>
          <w:szCs w:val="28"/>
        </w:rPr>
        <w:t>6</w:t>
      </w:r>
      <w:r w:rsidR="00166FC7">
        <w:rPr>
          <w:color w:val="000000"/>
          <w:sz w:val="28"/>
          <w:szCs w:val="28"/>
        </w:rPr>
        <w:t>096,6</w:t>
      </w:r>
      <w:r w:rsidR="001B13EB">
        <w:rPr>
          <w:color w:val="000000"/>
          <w:sz w:val="28"/>
          <w:szCs w:val="28"/>
        </w:rPr>
        <w:t xml:space="preserve"> </w:t>
      </w:r>
      <w:r w:rsidR="001B13EB" w:rsidRPr="00C343F4">
        <w:rPr>
          <w:color w:val="000000"/>
          <w:sz w:val="28"/>
          <w:szCs w:val="28"/>
        </w:rPr>
        <w:t>тыс. рублей;</w:t>
      </w:r>
    </w:p>
    <w:p w:rsidR="001B13EB" w:rsidRDefault="001B13EB" w:rsidP="001B13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2313" w:rsidRPr="00A2231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C05F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22313" w:rsidRPr="00A22313"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="00F4680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4072F" w:rsidRPr="00A2231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4680C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1B13EB" w:rsidRDefault="001B13EB" w:rsidP="001B13EB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="00F4680C">
        <w:rPr>
          <w:color w:val="000000"/>
          <w:sz w:val="28"/>
          <w:szCs w:val="28"/>
        </w:rPr>
        <w:t>397,3</w:t>
      </w:r>
      <w:r>
        <w:rPr>
          <w:color w:val="000000"/>
          <w:sz w:val="28"/>
          <w:szCs w:val="28"/>
        </w:rPr>
        <w:t xml:space="preserve"> тыс. рублей;</w:t>
      </w:r>
    </w:p>
    <w:p w:rsidR="001B13EB" w:rsidRDefault="001B13EB" w:rsidP="001B13EB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343F4">
        <w:rPr>
          <w:color w:val="000000"/>
          <w:sz w:val="28"/>
          <w:szCs w:val="28"/>
        </w:rPr>
        <w:t xml:space="preserve">) </w:t>
      </w:r>
      <w:r w:rsidRPr="002B7B35">
        <w:rPr>
          <w:color w:val="000000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в сумме </w:t>
      </w:r>
      <w:r w:rsidRPr="00C92B5A">
        <w:rPr>
          <w:color w:val="000000"/>
          <w:sz w:val="28"/>
          <w:szCs w:val="28"/>
        </w:rPr>
        <w:t>2</w:t>
      </w:r>
      <w:r w:rsidR="00BB0FE8">
        <w:rPr>
          <w:color w:val="000000"/>
          <w:sz w:val="28"/>
          <w:szCs w:val="28"/>
        </w:rPr>
        <w:t>4</w:t>
      </w:r>
      <w:r w:rsidRPr="00C92B5A">
        <w:rPr>
          <w:color w:val="000000"/>
          <w:sz w:val="28"/>
          <w:szCs w:val="28"/>
        </w:rPr>
        <w:t>0,0</w:t>
      </w:r>
      <w:r w:rsidRPr="002B7B35">
        <w:rPr>
          <w:color w:val="000000"/>
          <w:sz w:val="28"/>
          <w:szCs w:val="28"/>
        </w:rPr>
        <w:t xml:space="preserve"> тыс. рублей;</w:t>
      </w:r>
    </w:p>
    <w:p w:rsidR="001B13EB" w:rsidRPr="00B71656" w:rsidRDefault="001B13EB" w:rsidP="001B1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резервный фонд администрации Большебейсугского сельского поселения Брюховецкого района в сумме </w:t>
      </w:r>
      <w:r w:rsidRPr="00C92B5A">
        <w:rPr>
          <w:rFonts w:ascii="Times New Roman" w:eastAsia="Times New Roman" w:hAnsi="Times New Roman" w:cs="Times New Roman"/>
          <w:sz w:val="28"/>
        </w:rPr>
        <w:t>2</w:t>
      </w:r>
      <w:r w:rsidRPr="00B71656">
        <w:rPr>
          <w:rFonts w:ascii="Times New Roman" w:eastAsia="Times New Roman" w:hAnsi="Times New Roman" w:cs="Times New Roman"/>
          <w:sz w:val="28"/>
        </w:rPr>
        <w:t>,0 тыс. рублей;</w:t>
      </w:r>
    </w:p>
    <w:p w:rsidR="00AF3DF7" w:rsidRDefault="001B13EB" w:rsidP="00AF3D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 w:rsidRPr="00C92B5A"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 w:rsidRPr="00B71656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17</w:t>
      </w:r>
      <w:r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а</w:t>
      </w:r>
      <w:r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Pr="00C92B5A">
        <w:rPr>
          <w:rFonts w:ascii="Times New Roman" w:eastAsia="Times New Roman" w:hAnsi="Times New Roman" w:cs="Times New Roman"/>
          <w:sz w:val="28"/>
        </w:rPr>
        <w:t>0.0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рублей,  в том числе верхний предел долга по муниципальным гарантиям  в сумме </w:t>
      </w:r>
      <w:r>
        <w:rPr>
          <w:rFonts w:ascii="Times New Roman" w:hAnsi="Times New Roman" w:cs="Times New Roman"/>
          <w:sz w:val="28"/>
        </w:rPr>
        <w:t>0,0</w:t>
      </w:r>
      <w:r w:rsidRPr="00B71656">
        <w:rPr>
          <w:rFonts w:ascii="Times New Roman" w:eastAsia="Times New Roman" w:hAnsi="Times New Roman" w:cs="Times New Roman"/>
          <w:sz w:val="28"/>
        </w:rPr>
        <w:t xml:space="preserve">  тыс. рублей;</w:t>
      </w:r>
      <w:r w:rsidR="00AF3DF7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56D71" w:rsidRDefault="00C56D71" w:rsidP="00C56D71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4A146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риложения № 2,</w:t>
      </w:r>
      <w:r w:rsidR="002E4072">
        <w:rPr>
          <w:rFonts w:ascii="Times New Roman" w:hAnsi="Times New Roman" w:cs="Times New Roman"/>
          <w:sz w:val="28"/>
          <w:szCs w:val="28"/>
        </w:rPr>
        <w:t>4,5,6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 редакции </w:t>
      </w:r>
      <w:r w:rsidR="00735DAD">
        <w:rPr>
          <w:rFonts w:ascii="Times New Roman" w:hAnsi="Times New Roman" w:cs="Times New Roman"/>
          <w:sz w:val="28"/>
          <w:szCs w:val="28"/>
        </w:rPr>
        <w:t xml:space="preserve">(приложения </w:t>
      </w:r>
      <w:r w:rsidR="004A14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4072">
        <w:rPr>
          <w:rFonts w:ascii="Times New Roman" w:hAnsi="Times New Roman" w:cs="Times New Roman"/>
          <w:sz w:val="28"/>
          <w:szCs w:val="28"/>
        </w:rPr>
        <w:t>№ 1,2,3,4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F1112" w:rsidRDefault="00B66C38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7F1112"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(Гараджа).</w:t>
      </w:r>
    </w:p>
    <w:p w:rsidR="00D876C8" w:rsidRDefault="00D876C8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6C8" w:rsidRDefault="00D876C8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Решение вступает в силу со дня его опубликования.</w:t>
      </w: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7F1112" w:rsidRDefault="007F1112" w:rsidP="007F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Брюховецкого района                                                     В.В.Погородний</w:t>
      </w: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Брюховецкого района                                   В.В.Погородний</w:t>
      </w: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A5C" w:rsidRDefault="00A56A5C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415" w:rsidRDefault="006D2415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415" w:rsidRDefault="006D2415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415" w:rsidRDefault="006D2415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2415" w:rsidSect="000C56A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235" w:rsidRDefault="00923235" w:rsidP="000C56A5">
      <w:pPr>
        <w:spacing w:after="0" w:line="240" w:lineRule="auto"/>
      </w:pPr>
      <w:r>
        <w:separator/>
      </w:r>
    </w:p>
  </w:endnote>
  <w:endnote w:type="continuationSeparator" w:id="0">
    <w:p w:rsidR="00923235" w:rsidRDefault="00923235" w:rsidP="000C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235" w:rsidRDefault="00923235" w:rsidP="000C56A5">
      <w:pPr>
        <w:spacing w:after="0" w:line="240" w:lineRule="auto"/>
      </w:pPr>
      <w:r>
        <w:separator/>
      </w:r>
    </w:p>
  </w:footnote>
  <w:footnote w:type="continuationSeparator" w:id="0">
    <w:p w:rsidR="00923235" w:rsidRDefault="00923235" w:rsidP="000C5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282"/>
      <w:docPartObj>
        <w:docPartGallery w:val="Page Numbers (Top of Page)"/>
        <w:docPartUnique/>
      </w:docPartObj>
    </w:sdtPr>
    <w:sdtEndPr/>
    <w:sdtContent>
      <w:p w:rsidR="000C56A5" w:rsidRDefault="007100F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C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112"/>
    <w:rsid w:val="00002A70"/>
    <w:rsid w:val="00012351"/>
    <w:rsid w:val="000165D3"/>
    <w:rsid w:val="00080B5E"/>
    <w:rsid w:val="000A620E"/>
    <w:rsid w:val="000B7AA6"/>
    <w:rsid w:val="000C2A85"/>
    <w:rsid w:val="000C32FE"/>
    <w:rsid w:val="000C56A5"/>
    <w:rsid w:val="000D0504"/>
    <w:rsid w:val="00112827"/>
    <w:rsid w:val="00116C55"/>
    <w:rsid w:val="00141871"/>
    <w:rsid w:val="00164B73"/>
    <w:rsid w:val="00166FC7"/>
    <w:rsid w:val="001809A9"/>
    <w:rsid w:val="0018429A"/>
    <w:rsid w:val="0018504A"/>
    <w:rsid w:val="00194CEB"/>
    <w:rsid w:val="001B13EB"/>
    <w:rsid w:val="001E7B50"/>
    <w:rsid w:val="00242837"/>
    <w:rsid w:val="00255420"/>
    <w:rsid w:val="00256011"/>
    <w:rsid w:val="00291AC6"/>
    <w:rsid w:val="002C7F0E"/>
    <w:rsid w:val="002E4072"/>
    <w:rsid w:val="00315355"/>
    <w:rsid w:val="0033004E"/>
    <w:rsid w:val="0033088A"/>
    <w:rsid w:val="003A0736"/>
    <w:rsid w:val="003C7369"/>
    <w:rsid w:val="003D607C"/>
    <w:rsid w:val="003E7847"/>
    <w:rsid w:val="003F53F2"/>
    <w:rsid w:val="003F7B93"/>
    <w:rsid w:val="00410D25"/>
    <w:rsid w:val="00415B3E"/>
    <w:rsid w:val="004451DC"/>
    <w:rsid w:val="00446EF3"/>
    <w:rsid w:val="004526BB"/>
    <w:rsid w:val="00462ABB"/>
    <w:rsid w:val="004A1462"/>
    <w:rsid w:val="00501A34"/>
    <w:rsid w:val="00520999"/>
    <w:rsid w:val="005309F6"/>
    <w:rsid w:val="005400A7"/>
    <w:rsid w:val="005431AD"/>
    <w:rsid w:val="00557755"/>
    <w:rsid w:val="00596834"/>
    <w:rsid w:val="005A1DF8"/>
    <w:rsid w:val="005A656D"/>
    <w:rsid w:val="005E3022"/>
    <w:rsid w:val="00606C87"/>
    <w:rsid w:val="006123EB"/>
    <w:rsid w:val="00634772"/>
    <w:rsid w:val="006409F6"/>
    <w:rsid w:val="00650799"/>
    <w:rsid w:val="00677875"/>
    <w:rsid w:val="006B5BC0"/>
    <w:rsid w:val="006C6D54"/>
    <w:rsid w:val="006D2415"/>
    <w:rsid w:val="006F0116"/>
    <w:rsid w:val="0070651E"/>
    <w:rsid w:val="007100F0"/>
    <w:rsid w:val="00735DAD"/>
    <w:rsid w:val="00752495"/>
    <w:rsid w:val="00762006"/>
    <w:rsid w:val="0078004A"/>
    <w:rsid w:val="007A0B3A"/>
    <w:rsid w:val="007B1293"/>
    <w:rsid w:val="007D739F"/>
    <w:rsid w:val="007E337B"/>
    <w:rsid w:val="007F1112"/>
    <w:rsid w:val="008049F2"/>
    <w:rsid w:val="0085112E"/>
    <w:rsid w:val="00854FCC"/>
    <w:rsid w:val="008A5D9C"/>
    <w:rsid w:val="008B023B"/>
    <w:rsid w:val="008B0FD8"/>
    <w:rsid w:val="008C05FD"/>
    <w:rsid w:val="008E1EBB"/>
    <w:rsid w:val="008F59F7"/>
    <w:rsid w:val="00904139"/>
    <w:rsid w:val="00911344"/>
    <w:rsid w:val="00923235"/>
    <w:rsid w:val="00933626"/>
    <w:rsid w:val="00977582"/>
    <w:rsid w:val="009B1649"/>
    <w:rsid w:val="009C50CE"/>
    <w:rsid w:val="00A05663"/>
    <w:rsid w:val="00A07D58"/>
    <w:rsid w:val="00A11385"/>
    <w:rsid w:val="00A22313"/>
    <w:rsid w:val="00A56A5C"/>
    <w:rsid w:val="00AB7118"/>
    <w:rsid w:val="00AF3DF7"/>
    <w:rsid w:val="00AF6BC9"/>
    <w:rsid w:val="00B14F2F"/>
    <w:rsid w:val="00B2066B"/>
    <w:rsid w:val="00B23266"/>
    <w:rsid w:val="00B31A73"/>
    <w:rsid w:val="00B3420A"/>
    <w:rsid w:val="00B46834"/>
    <w:rsid w:val="00B518C2"/>
    <w:rsid w:val="00B55854"/>
    <w:rsid w:val="00B63F0B"/>
    <w:rsid w:val="00B65393"/>
    <w:rsid w:val="00B66C38"/>
    <w:rsid w:val="00B853F0"/>
    <w:rsid w:val="00B90D61"/>
    <w:rsid w:val="00BB0FE8"/>
    <w:rsid w:val="00BC05D7"/>
    <w:rsid w:val="00BE178F"/>
    <w:rsid w:val="00C01A0E"/>
    <w:rsid w:val="00C10977"/>
    <w:rsid w:val="00C128BF"/>
    <w:rsid w:val="00C56D71"/>
    <w:rsid w:val="00C846B2"/>
    <w:rsid w:val="00CA540C"/>
    <w:rsid w:val="00CA7D08"/>
    <w:rsid w:val="00CD6A1C"/>
    <w:rsid w:val="00CE5FFD"/>
    <w:rsid w:val="00CF5044"/>
    <w:rsid w:val="00D027D5"/>
    <w:rsid w:val="00D14BC6"/>
    <w:rsid w:val="00D30D6A"/>
    <w:rsid w:val="00D4072F"/>
    <w:rsid w:val="00D40C9B"/>
    <w:rsid w:val="00D51367"/>
    <w:rsid w:val="00D52112"/>
    <w:rsid w:val="00D75577"/>
    <w:rsid w:val="00D76A1A"/>
    <w:rsid w:val="00D876C8"/>
    <w:rsid w:val="00DA1B47"/>
    <w:rsid w:val="00DE7D67"/>
    <w:rsid w:val="00E20489"/>
    <w:rsid w:val="00E242CE"/>
    <w:rsid w:val="00E25A5F"/>
    <w:rsid w:val="00E44E84"/>
    <w:rsid w:val="00E473B8"/>
    <w:rsid w:val="00E50646"/>
    <w:rsid w:val="00E572F6"/>
    <w:rsid w:val="00E656D7"/>
    <w:rsid w:val="00EB365C"/>
    <w:rsid w:val="00F02B11"/>
    <w:rsid w:val="00F21D12"/>
    <w:rsid w:val="00F30EE7"/>
    <w:rsid w:val="00F3422E"/>
    <w:rsid w:val="00F351A5"/>
    <w:rsid w:val="00F4586D"/>
    <w:rsid w:val="00F4680C"/>
    <w:rsid w:val="00F577D1"/>
    <w:rsid w:val="00F6474A"/>
    <w:rsid w:val="00F937D8"/>
    <w:rsid w:val="00FA6249"/>
    <w:rsid w:val="00FB04E1"/>
    <w:rsid w:val="00FB6FB4"/>
    <w:rsid w:val="00F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47762-F688-49C0-A42A-52ACA578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F11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F111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F1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C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6A5"/>
  </w:style>
  <w:style w:type="paragraph" w:styleId="a7">
    <w:name w:val="footer"/>
    <w:basedOn w:val="a"/>
    <w:link w:val="a8"/>
    <w:uiPriority w:val="99"/>
    <w:semiHidden/>
    <w:unhideWhenUsed/>
    <w:rsid w:val="000C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56A5"/>
  </w:style>
  <w:style w:type="paragraph" w:styleId="a9">
    <w:name w:val="Balloon Text"/>
    <w:basedOn w:val="a"/>
    <w:link w:val="aa"/>
    <w:uiPriority w:val="99"/>
    <w:semiHidden/>
    <w:unhideWhenUsed/>
    <w:rsid w:val="003F5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53F2"/>
    <w:rPr>
      <w:rFonts w:ascii="Segoe UI" w:hAnsi="Segoe UI" w:cs="Segoe UI"/>
      <w:sz w:val="18"/>
      <w:szCs w:val="18"/>
    </w:rPr>
  </w:style>
  <w:style w:type="paragraph" w:styleId="ab">
    <w:name w:val="Plain Text"/>
    <w:basedOn w:val="a"/>
    <w:link w:val="ac"/>
    <w:rsid w:val="00AF3DF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AF3DF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96</cp:revision>
  <cp:lastPrinted>2016-06-09T07:35:00Z</cp:lastPrinted>
  <dcterms:created xsi:type="dcterms:W3CDTF">2015-02-09T04:24:00Z</dcterms:created>
  <dcterms:modified xsi:type="dcterms:W3CDTF">2016-08-30T10:07:00Z</dcterms:modified>
</cp:coreProperties>
</file>