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81"/>
      <w:bookmarkStart w:id="1" w:name="sub_112"/>
      <w:r w:rsidRPr="00D0096B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10907" w:rsidRPr="00D0096B" w:rsidRDefault="00210907" w:rsidP="00210907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096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B4E8E">
        <w:rPr>
          <w:rFonts w:ascii="Times New Roman" w:eastAsia="Times New Roman" w:hAnsi="Times New Roman" w:cs="Times New Roman"/>
          <w:sz w:val="28"/>
          <w:szCs w:val="28"/>
        </w:rPr>
        <w:t>26.07.2017</w:t>
      </w: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4E8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2" w:name="_GoBack"/>
      <w:bookmarkEnd w:id="2"/>
      <w:r w:rsidR="00BB4E8E">
        <w:rPr>
          <w:rFonts w:ascii="Times New Roman" w:eastAsia="Times New Roman" w:hAnsi="Times New Roman" w:cs="Times New Roman"/>
          <w:sz w:val="28"/>
          <w:szCs w:val="28"/>
        </w:rPr>
        <w:t>№ 131</w:t>
      </w: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096B">
        <w:rPr>
          <w:rFonts w:ascii="Times New Roman" w:eastAsia="Times New Roman" w:hAnsi="Times New Roman" w:cs="Times New Roman"/>
          <w:sz w:val="28"/>
          <w:szCs w:val="28"/>
        </w:rPr>
        <w:t>с.Большой</w:t>
      </w:r>
      <w:proofErr w:type="spellEnd"/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96B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210907" w:rsidRDefault="00210907" w:rsidP="00222755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210907" w:rsidRDefault="00210907" w:rsidP="00210907"/>
    <w:p w:rsidR="00210907" w:rsidRPr="00210907" w:rsidRDefault="00210907" w:rsidP="00210907"/>
    <w:p w:rsidR="00DB38F6" w:rsidRPr="00C90985" w:rsidRDefault="00210907" w:rsidP="0021090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внесении изменения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в решение Совета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Большебейсугского сельского поселения Брюховецкого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а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от 2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6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мая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2016 года №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78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«</w:t>
      </w:r>
      <w:r w:rsidR="00DB38F6" w:rsidRPr="00C9098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и членов их семей на официальном сайте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Большебейсугского сельского поселения Брюховецкого района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о-телекоммуникационной сети «Интернет» и представления этих сведений общероссийским средствам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массовой информации для опубликования</w:t>
      </w:r>
      <w:r w:rsidR="004D14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2651F" w:rsidRDefault="0022651F" w:rsidP="0022651F"/>
    <w:p w:rsidR="0022651F" w:rsidRPr="0022651F" w:rsidRDefault="0022651F" w:rsidP="0022651F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 w:rsidP="006201B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683F">
        <w:rPr>
          <w:rFonts w:ascii="Times New Roman" w:hAnsi="Times New Roman" w:cs="Times New Roman"/>
          <w:sz w:val="28"/>
          <w:szCs w:val="28"/>
        </w:rPr>
        <w:t xml:space="preserve">с </w:t>
      </w:r>
      <w:r w:rsidRPr="00D66E25">
        <w:rPr>
          <w:rFonts w:ascii="Times New Roman" w:hAnsi="Times New Roman" w:cs="Times New Roman"/>
          <w:sz w:val="28"/>
          <w:szCs w:val="28"/>
        </w:rPr>
        <w:t>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="00210907">
        <w:rPr>
          <w:rFonts w:ascii="Times New Roman" w:hAnsi="Times New Roman" w:cs="Times New Roman"/>
          <w:sz w:val="28"/>
          <w:szCs w:val="28"/>
        </w:rPr>
        <w:t>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0907">
        <w:rPr>
          <w:rFonts w:ascii="Times New Roman" w:hAnsi="Times New Roman" w:cs="Times New Roman"/>
          <w:sz w:val="28"/>
          <w:szCs w:val="28"/>
        </w:rPr>
        <w:t>ами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25 декабря 2008 года </w:t>
      </w:r>
      <w:r w:rsidR="00210907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от 3 </w:t>
      </w:r>
      <w:r w:rsidR="009A119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E179E" w:rsidRPr="00D66E25">
        <w:rPr>
          <w:rFonts w:ascii="Times New Roman" w:hAnsi="Times New Roman" w:cs="Times New Roman"/>
          <w:sz w:val="28"/>
          <w:szCs w:val="28"/>
        </w:rPr>
        <w:t>201</w:t>
      </w:r>
      <w:r w:rsidR="009A1191">
        <w:rPr>
          <w:rFonts w:ascii="Times New Roman" w:hAnsi="Times New Roman" w:cs="Times New Roman"/>
          <w:sz w:val="28"/>
          <w:szCs w:val="28"/>
        </w:rPr>
        <w:t>7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1191">
        <w:rPr>
          <w:rFonts w:ascii="Times New Roman" w:hAnsi="Times New Roman" w:cs="Times New Roman"/>
          <w:sz w:val="28"/>
          <w:szCs w:val="28"/>
        </w:rPr>
        <w:t>64-ФЗ «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О 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10907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0907">
        <w:rPr>
          <w:rFonts w:ascii="Times New Roman" w:hAnsi="Times New Roman" w:cs="Times New Roman"/>
          <w:sz w:val="28"/>
          <w:szCs w:val="28"/>
        </w:rPr>
        <w:t>а</w:t>
      </w:r>
      <w:r w:rsidR="008D62AE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р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3C49FC" w:rsidRDefault="00DB38F6" w:rsidP="006201B6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 w:rsidRPr="00185FC7">
        <w:rPr>
          <w:rFonts w:ascii="Times New Roman" w:hAnsi="Times New Roman" w:cs="Times New Roman"/>
          <w:sz w:val="28"/>
          <w:szCs w:val="28"/>
        </w:rPr>
        <w:t xml:space="preserve">1. 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0511">
        <w:rPr>
          <w:rFonts w:ascii="Times New Roman" w:hAnsi="Times New Roman" w:cs="Times New Roman"/>
          <w:sz w:val="28"/>
          <w:szCs w:val="28"/>
        </w:rPr>
        <w:t xml:space="preserve">в </w:t>
      </w:r>
      <w:r w:rsidR="008E17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83F">
        <w:rPr>
          <w:rFonts w:ascii="Times New Roman" w:hAnsi="Times New Roman" w:cs="Times New Roman"/>
          <w:sz w:val="28"/>
          <w:szCs w:val="28"/>
        </w:rPr>
        <w:t xml:space="preserve">к </w:t>
      </w:r>
      <w:r w:rsidR="009A1191">
        <w:rPr>
          <w:rFonts w:ascii="Times New Roman" w:hAnsi="Times New Roman" w:cs="Times New Roman"/>
          <w:sz w:val="28"/>
          <w:szCs w:val="28"/>
        </w:rPr>
        <w:t>решени</w:t>
      </w:r>
      <w:r w:rsidR="00BA683F">
        <w:rPr>
          <w:rFonts w:ascii="Times New Roman" w:hAnsi="Times New Roman" w:cs="Times New Roman"/>
          <w:sz w:val="28"/>
          <w:szCs w:val="28"/>
        </w:rPr>
        <w:t>ю</w:t>
      </w:r>
      <w:r w:rsidR="009A119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862FB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62FB">
        <w:rPr>
          <w:rFonts w:ascii="Times New Roman" w:hAnsi="Times New Roman" w:cs="Times New Roman"/>
          <w:sz w:val="28"/>
          <w:szCs w:val="28"/>
        </w:rPr>
        <w:t>а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от </w:t>
      </w:r>
      <w:r w:rsidR="00C862FB">
        <w:rPr>
          <w:rFonts w:ascii="Times New Roman" w:hAnsi="Times New Roman" w:cs="Times New Roman"/>
          <w:sz w:val="28"/>
          <w:szCs w:val="28"/>
        </w:rPr>
        <w:t>26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</w:t>
      </w:r>
      <w:r w:rsidR="00C862FB">
        <w:rPr>
          <w:rFonts w:ascii="Times New Roman" w:hAnsi="Times New Roman" w:cs="Times New Roman"/>
          <w:sz w:val="28"/>
          <w:szCs w:val="28"/>
        </w:rPr>
        <w:t>мая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862FB">
        <w:rPr>
          <w:rFonts w:ascii="Times New Roman" w:hAnsi="Times New Roman" w:cs="Times New Roman"/>
          <w:sz w:val="28"/>
          <w:szCs w:val="28"/>
        </w:rPr>
        <w:t>78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>Порядк</w:t>
      </w:r>
      <w:r w:rsidR="009A1191" w:rsidRPr="009A119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 w:rsidR="00C862FB">
        <w:rPr>
          <w:rFonts w:ascii="Times New Roman" w:hAnsi="Times New Roman" w:cs="Times New Roman"/>
          <w:bCs/>
          <w:sz w:val="28"/>
          <w:szCs w:val="28"/>
        </w:rPr>
        <w:t>Большебейсугского сельского поселения</w:t>
      </w:r>
      <w:r w:rsidR="008E171E">
        <w:rPr>
          <w:rFonts w:ascii="Times New Roman" w:hAnsi="Times New Roman" w:cs="Times New Roman"/>
          <w:bCs/>
          <w:sz w:val="28"/>
          <w:szCs w:val="28"/>
        </w:rPr>
        <w:t xml:space="preserve"> Брюховецкого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E171E">
        <w:rPr>
          <w:rFonts w:ascii="Times New Roman" w:hAnsi="Times New Roman" w:cs="Times New Roman"/>
          <w:bCs/>
          <w:sz w:val="28"/>
          <w:szCs w:val="28"/>
        </w:rPr>
        <w:t>а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и представления этих сведений общероссийским средствам </w:t>
      </w:r>
      <w:r w:rsidR="00185FC7" w:rsidRPr="009A1191">
        <w:rPr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  <w:r w:rsidR="003C49FC">
        <w:rPr>
          <w:rFonts w:ascii="Times New Roman" w:hAnsi="Times New Roman" w:cs="Times New Roman"/>
          <w:sz w:val="28"/>
          <w:szCs w:val="28"/>
        </w:rPr>
        <w:t xml:space="preserve">» </w:t>
      </w:r>
      <w:r w:rsidR="008E171E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3C49FC">
        <w:rPr>
          <w:rFonts w:ascii="Times New Roman" w:hAnsi="Times New Roman" w:cs="Times New Roman"/>
          <w:sz w:val="28"/>
          <w:szCs w:val="28"/>
        </w:rPr>
        <w:t>:</w:t>
      </w:r>
    </w:p>
    <w:p w:rsidR="003C49FC" w:rsidRDefault="003C49FC" w:rsidP="0062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2 слова «, а также предоставлять эти сведения общероссийским средствам массовой информации для опубликования в связи с их запросами» заменить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2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предоставля</w:t>
      </w:r>
      <w:r w:rsidR="007B6DC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для опубликования средствам массовой информации.».</w:t>
      </w:r>
    </w:p>
    <w:p w:rsidR="00DB38F6" w:rsidRPr="0022651F" w:rsidRDefault="00AE179E" w:rsidP="006201B6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185FC7">
        <w:rPr>
          <w:rFonts w:ascii="Times New Roman" w:hAnsi="Times New Roman" w:cs="Times New Roman"/>
          <w:sz w:val="28"/>
          <w:szCs w:val="28"/>
        </w:rPr>
        <w:t>2</w:t>
      </w:r>
      <w:r w:rsidR="00DB38F6" w:rsidRPr="00185FC7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E171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171E">
        <w:rPr>
          <w:rFonts w:ascii="Times New Roman" w:hAnsi="Times New Roman" w:cs="Times New Roman"/>
          <w:sz w:val="28"/>
          <w:szCs w:val="28"/>
        </w:rPr>
        <w:t>а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8E171E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DB38F6" w:rsidRPr="0022651F">
        <w:rPr>
          <w:rFonts w:ascii="Times New Roman" w:hAnsi="Times New Roman" w:cs="Times New Roman"/>
          <w:sz w:val="28"/>
          <w:szCs w:val="28"/>
        </w:rPr>
        <w:t>(</w:t>
      </w:r>
      <w:r w:rsidR="008E171E">
        <w:rPr>
          <w:rFonts w:ascii="Times New Roman" w:hAnsi="Times New Roman" w:cs="Times New Roman"/>
          <w:sz w:val="28"/>
          <w:szCs w:val="28"/>
        </w:rPr>
        <w:t>Терещенко</w:t>
      </w:r>
      <w:r w:rsidR="00DB38F6" w:rsidRPr="0022651F">
        <w:rPr>
          <w:rFonts w:ascii="Times New Roman" w:hAnsi="Times New Roman" w:cs="Times New Roman"/>
          <w:sz w:val="28"/>
          <w:szCs w:val="28"/>
        </w:rPr>
        <w:t>).</w:t>
      </w:r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</w:p>
    <w:p w:rsidR="00DB38F6" w:rsidRDefault="00AE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38F6"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DB38F6" w:rsidRPr="000E0EB6">
        <w:rPr>
          <w:rStyle w:val="a4"/>
          <w:rFonts w:ascii="Times New Roman" w:hAnsi="Times New Roman"/>
          <w:color w:val="auto"/>
          <w:sz w:val="28"/>
          <w:szCs w:val="28"/>
        </w:rPr>
        <w:t>обнародования</w:t>
      </w:r>
      <w:r w:rsidR="00DB38F6" w:rsidRPr="000E0EB6">
        <w:rPr>
          <w:rFonts w:ascii="Times New Roman" w:hAnsi="Times New Roman" w:cs="Times New Roman"/>
          <w:sz w:val="28"/>
          <w:szCs w:val="28"/>
        </w:rPr>
        <w:t>.</w:t>
      </w: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В.В.Погородний</w:t>
      </w: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8E171E" w:rsidRPr="0022651F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В.В.Погородний</w:t>
      </w:r>
    </w:p>
    <w:bookmarkEnd w:id="0"/>
    <w:bookmarkEnd w:id="1"/>
    <w:bookmarkEnd w:id="5"/>
    <w:p w:rsidR="0082741C" w:rsidRPr="000E0EB6" w:rsidRDefault="0082741C">
      <w:pPr>
        <w:rPr>
          <w:rFonts w:ascii="Times New Roman" w:hAnsi="Times New Roman" w:cs="Times New Roman"/>
          <w:sz w:val="28"/>
          <w:szCs w:val="28"/>
        </w:rPr>
      </w:pPr>
    </w:p>
    <w:sectPr w:rsidR="0082741C" w:rsidRPr="000E0EB6" w:rsidSect="004326EB">
      <w:headerReference w:type="default" r:id="rId7"/>
      <w:headerReference w:type="firs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D5" w:rsidRDefault="002D17D5" w:rsidP="004326EB">
      <w:r>
        <w:separator/>
      </w:r>
    </w:p>
  </w:endnote>
  <w:endnote w:type="continuationSeparator" w:id="0">
    <w:p w:rsidR="002D17D5" w:rsidRDefault="002D17D5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D5" w:rsidRDefault="002D17D5" w:rsidP="004326EB">
      <w:r>
        <w:separator/>
      </w:r>
    </w:p>
  </w:footnote>
  <w:footnote w:type="continuationSeparator" w:id="0">
    <w:p w:rsidR="002D17D5" w:rsidRDefault="002D17D5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B" w:rsidRPr="00427F26" w:rsidRDefault="00427F26" w:rsidP="00FA67B0">
    <w:pPr>
      <w:pStyle w:val="affff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4326EB" w:rsidRDefault="004326EB">
    <w:pPr>
      <w:pStyle w:val="af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26" w:rsidRDefault="00427F26">
    <w:pPr>
      <w:pStyle w:val="afff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A29E7"/>
    <w:rsid w:val="000B00E9"/>
    <w:rsid w:val="000E0EB6"/>
    <w:rsid w:val="0012483C"/>
    <w:rsid w:val="00134ABD"/>
    <w:rsid w:val="001364AA"/>
    <w:rsid w:val="0015382F"/>
    <w:rsid w:val="00185FC7"/>
    <w:rsid w:val="0019663D"/>
    <w:rsid w:val="001D13E9"/>
    <w:rsid w:val="00210907"/>
    <w:rsid w:val="00215037"/>
    <w:rsid w:val="00222755"/>
    <w:rsid w:val="0022651F"/>
    <w:rsid w:val="00236B36"/>
    <w:rsid w:val="00250483"/>
    <w:rsid w:val="00261811"/>
    <w:rsid w:val="002626BF"/>
    <w:rsid w:val="00272B14"/>
    <w:rsid w:val="002B204C"/>
    <w:rsid w:val="002D17D5"/>
    <w:rsid w:val="002D22E7"/>
    <w:rsid w:val="002E38F3"/>
    <w:rsid w:val="002F1A38"/>
    <w:rsid w:val="003018C1"/>
    <w:rsid w:val="00320A57"/>
    <w:rsid w:val="00325D63"/>
    <w:rsid w:val="003C3B21"/>
    <w:rsid w:val="003C49FC"/>
    <w:rsid w:val="003D3081"/>
    <w:rsid w:val="003E6986"/>
    <w:rsid w:val="003F3D95"/>
    <w:rsid w:val="003F794A"/>
    <w:rsid w:val="0041595A"/>
    <w:rsid w:val="00427F26"/>
    <w:rsid w:val="004326EB"/>
    <w:rsid w:val="0049470D"/>
    <w:rsid w:val="0049530F"/>
    <w:rsid w:val="004B45EC"/>
    <w:rsid w:val="004C0E2F"/>
    <w:rsid w:val="004D14CF"/>
    <w:rsid w:val="004E70F7"/>
    <w:rsid w:val="005120CF"/>
    <w:rsid w:val="005230B5"/>
    <w:rsid w:val="00537521"/>
    <w:rsid w:val="00555C1D"/>
    <w:rsid w:val="0055768A"/>
    <w:rsid w:val="00567368"/>
    <w:rsid w:val="005A5F6B"/>
    <w:rsid w:val="005C20C5"/>
    <w:rsid w:val="00604175"/>
    <w:rsid w:val="006201B6"/>
    <w:rsid w:val="0064004C"/>
    <w:rsid w:val="00656E5E"/>
    <w:rsid w:val="00683C65"/>
    <w:rsid w:val="00693375"/>
    <w:rsid w:val="006A5D1D"/>
    <w:rsid w:val="006A72A5"/>
    <w:rsid w:val="006B0D6C"/>
    <w:rsid w:val="006B209E"/>
    <w:rsid w:val="006C59DC"/>
    <w:rsid w:val="006C6AB8"/>
    <w:rsid w:val="00760813"/>
    <w:rsid w:val="0078190F"/>
    <w:rsid w:val="00787FEE"/>
    <w:rsid w:val="007A20D3"/>
    <w:rsid w:val="007B6DC1"/>
    <w:rsid w:val="007C5522"/>
    <w:rsid w:val="007D182A"/>
    <w:rsid w:val="007D58C9"/>
    <w:rsid w:val="007F1B1F"/>
    <w:rsid w:val="00801DB5"/>
    <w:rsid w:val="008079BC"/>
    <w:rsid w:val="0082741C"/>
    <w:rsid w:val="00842632"/>
    <w:rsid w:val="00891A55"/>
    <w:rsid w:val="008C6415"/>
    <w:rsid w:val="008D62AE"/>
    <w:rsid w:val="008E171E"/>
    <w:rsid w:val="009045F9"/>
    <w:rsid w:val="0098479B"/>
    <w:rsid w:val="009A1191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179E"/>
    <w:rsid w:val="00BA4D07"/>
    <w:rsid w:val="00BA683F"/>
    <w:rsid w:val="00BA7D3A"/>
    <w:rsid w:val="00BB4E8E"/>
    <w:rsid w:val="00BE4157"/>
    <w:rsid w:val="00BE63C5"/>
    <w:rsid w:val="00BF11DD"/>
    <w:rsid w:val="00C1111D"/>
    <w:rsid w:val="00C34CAD"/>
    <w:rsid w:val="00C862FB"/>
    <w:rsid w:val="00C90985"/>
    <w:rsid w:val="00C979B4"/>
    <w:rsid w:val="00CC1CBF"/>
    <w:rsid w:val="00D30511"/>
    <w:rsid w:val="00D66E25"/>
    <w:rsid w:val="00D854C0"/>
    <w:rsid w:val="00DB38F6"/>
    <w:rsid w:val="00DF295D"/>
    <w:rsid w:val="00E12DF0"/>
    <w:rsid w:val="00E13AF5"/>
    <w:rsid w:val="00E25689"/>
    <w:rsid w:val="00E37EBE"/>
    <w:rsid w:val="00E9039E"/>
    <w:rsid w:val="00EC5C19"/>
    <w:rsid w:val="00EE4C24"/>
    <w:rsid w:val="00EE51E6"/>
    <w:rsid w:val="00F0727C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8F44C5-E45B-4335-AD91-9E7A190E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3C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Валентина Рылькова</cp:lastModifiedBy>
  <cp:revision>10</cp:revision>
  <cp:lastPrinted>2017-07-24T10:03:00Z</cp:lastPrinted>
  <dcterms:created xsi:type="dcterms:W3CDTF">2017-06-14T07:33:00Z</dcterms:created>
  <dcterms:modified xsi:type="dcterms:W3CDTF">2017-08-22T07:41:00Z</dcterms:modified>
</cp:coreProperties>
</file>