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B0" w:rsidRDefault="002636B0" w:rsidP="002636B0">
      <w:pPr>
        <w:pStyle w:val="1"/>
        <w:tabs>
          <w:tab w:val="clear" w:pos="720"/>
          <w:tab w:val="left" w:pos="708"/>
        </w:tabs>
        <w:ind w:left="0" w:firstLin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СОВЕТ </w:t>
      </w:r>
      <w:r w:rsidR="007622FF">
        <w:rPr>
          <w:rFonts w:ascii="Times New Roman" w:hAnsi="Times New Roman" w:cs="Times New Roman"/>
          <w:bCs w:val="0"/>
          <w:sz w:val="28"/>
          <w:szCs w:val="28"/>
        </w:rPr>
        <w:t>БОЛЬШЕБЕЙСУГСКОГО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</w:t>
      </w:r>
    </w:p>
    <w:p w:rsidR="002636B0" w:rsidRDefault="002636B0" w:rsidP="002636B0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БРЮХОВЕЦКОГО РАЙОНА</w:t>
      </w:r>
    </w:p>
    <w:p w:rsidR="002636B0" w:rsidRDefault="002636B0" w:rsidP="002636B0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36B0" w:rsidRDefault="002636B0" w:rsidP="002636B0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</w:t>
      </w:r>
      <w:r w:rsidR="006A2703">
        <w:rPr>
          <w:rFonts w:ascii="Times New Roman" w:hAnsi="Times New Roman" w:cs="Times New Roman"/>
        </w:rPr>
        <w:t>Е</w:t>
      </w:r>
    </w:p>
    <w:p w:rsidR="002636B0" w:rsidRDefault="002636B0" w:rsidP="002636B0">
      <w:pPr>
        <w:rPr>
          <w:rFonts w:ascii="Times New Roman" w:hAnsi="Times New Roman" w:cs="Times New Roman"/>
          <w:b/>
          <w:sz w:val="28"/>
        </w:rPr>
      </w:pPr>
    </w:p>
    <w:p w:rsidR="002636B0" w:rsidRPr="007622FF" w:rsidRDefault="006A2703" w:rsidP="007622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CF1B23">
        <w:rPr>
          <w:rFonts w:ascii="Times New Roman" w:hAnsi="Times New Roman" w:cs="Times New Roman"/>
          <w:sz w:val="28"/>
        </w:rPr>
        <w:t>20.09.2019</w:t>
      </w:r>
      <w:r w:rsidR="002636B0" w:rsidRPr="007622FF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="00B92C17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</w:t>
      </w:r>
      <w:r w:rsidR="00CF1B23">
        <w:rPr>
          <w:rFonts w:ascii="Times New Roman" w:hAnsi="Times New Roman" w:cs="Times New Roman"/>
          <w:sz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</w:t>
      </w:r>
      <w:r w:rsidR="007622FF">
        <w:rPr>
          <w:rFonts w:ascii="Times New Roman" w:hAnsi="Times New Roman" w:cs="Times New Roman"/>
          <w:sz w:val="28"/>
        </w:rPr>
        <w:t xml:space="preserve">           </w:t>
      </w:r>
      <w:r w:rsidR="002636B0" w:rsidRPr="007622FF">
        <w:rPr>
          <w:rFonts w:ascii="Times New Roman" w:hAnsi="Times New Roman" w:cs="Times New Roman"/>
          <w:sz w:val="28"/>
        </w:rPr>
        <w:t xml:space="preserve">№ </w:t>
      </w:r>
      <w:r w:rsidR="00CF1B23">
        <w:rPr>
          <w:rFonts w:ascii="Times New Roman" w:hAnsi="Times New Roman" w:cs="Times New Roman"/>
          <w:sz w:val="28"/>
        </w:rPr>
        <w:t>1</w:t>
      </w:r>
    </w:p>
    <w:p w:rsidR="002636B0" w:rsidRPr="007622FF" w:rsidRDefault="007622FF" w:rsidP="002636B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7622FF">
        <w:rPr>
          <w:rFonts w:ascii="Times New Roman" w:hAnsi="Times New Roman"/>
          <w:b w:val="0"/>
          <w:sz w:val="28"/>
          <w:szCs w:val="28"/>
        </w:rPr>
        <w:t>с.Большой Бейсуг</w:t>
      </w:r>
    </w:p>
    <w:p w:rsidR="002636B0" w:rsidRPr="007622FF" w:rsidRDefault="002636B0" w:rsidP="002636B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2636B0" w:rsidRPr="007622FF" w:rsidRDefault="002636B0" w:rsidP="002636B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2636B0" w:rsidRPr="007622FF" w:rsidRDefault="002636B0" w:rsidP="002636B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2636B0" w:rsidRPr="00535B3F" w:rsidRDefault="002636B0" w:rsidP="007622F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5B3F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О вступлении в должность главы </w:t>
      </w:r>
      <w:r w:rsidR="007622FF" w:rsidRPr="00535B3F">
        <w:rPr>
          <w:rFonts w:ascii="Times New Roman" w:hAnsi="Times New Roman" w:cs="Times New Roman"/>
          <w:b/>
          <w:bCs/>
          <w:spacing w:val="-5"/>
          <w:sz w:val="28"/>
          <w:szCs w:val="28"/>
        </w:rPr>
        <w:t>Большебейсугского</w:t>
      </w:r>
      <w:r w:rsidR="007622FF" w:rsidRPr="00535B3F">
        <w:rPr>
          <w:rFonts w:ascii="Times New Roman" w:hAnsi="Times New Roman" w:cs="Times New Roman"/>
          <w:b/>
          <w:bCs/>
          <w:w w:val="103"/>
          <w:sz w:val="28"/>
          <w:szCs w:val="28"/>
        </w:rPr>
        <w:t xml:space="preserve"> сельского поселения</w:t>
      </w:r>
      <w:r w:rsidRPr="00535B3F">
        <w:rPr>
          <w:rFonts w:ascii="Times New Roman" w:hAnsi="Times New Roman" w:cs="Times New Roman"/>
          <w:b/>
          <w:bCs/>
          <w:w w:val="103"/>
          <w:sz w:val="28"/>
          <w:szCs w:val="28"/>
        </w:rPr>
        <w:t xml:space="preserve"> Брюховецкого района</w:t>
      </w:r>
      <w:r w:rsidR="007622FF" w:rsidRPr="00535B3F">
        <w:rPr>
          <w:rFonts w:ascii="Times New Roman" w:hAnsi="Times New Roman" w:cs="Times New Roman"/>
          <w:sz w:val="28"/>
          <w:szCs w:val="28"/>
        </w:rPr>
        <w:t xml:space="preserve"> </w:t>
      </w:r>
      <w:r w:rsidR="007622FF" w:rsidRPr="00535B3F">
        <w:rPr>
          <w:rFonts w:ascii="Times New Roman" w:hAnsi="Times New Roman" w:cs="Times New Roman"/>
          <w:b/>
          <w:bCs/>
          <w:w w:val="103"/>
          <w:sz w:val="28"/>
          <w:szCs w:val="28"/>
        </w:rPr>
        <w:t>В.В.Погороднего</w:t>
      </w:r>
    </w:p>
    <w:p w:rsidR="002636B0" w:rsidRPr="007622FF" w:rsidRDefault="002636B0" w:rsidP="007622FF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bCs/>
          <w:color w:val="404040"/>
          <w:w w:val="103"/>
          <w:sz w:val="28"/>
          <w:szCs w:val="28"/>
        </w:rPr>
      </w:pPr>
    </w:p>
    <w:p w:rsidR="002636B0" w:rsidRPr="007622FF" w:rsidRDefault="002636B0" w:rsidP="007622FF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bCs/>
          <w:color w:val="404040"/>
          <w:w w:val="103"/>
          <w:sz w:val="28"/>
          <w:szCs w:val="28"/>
        </w:rPr>
      </w:pPr>
    </w:p>
    <w:p w:rsidR="002636B0" w:rsidRPr="007622FF" w:rsidRDefault="002636B0" w:rsidP="007622FF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</w:p>
    <w:p w:rsidR="004D0D1C" w:rsidRPr="004D0D1C" w:rsidRDefault="004D0D1C" w:rsidP="004D0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D0D1C">
        <w:rPr>
          <w:rFonts w:ascii="Times New Roman" w:eastAsia="Times New Roman" w:hAnsi="Times New Roman" w:cs="Times New Roman"/>
          <w:sz w:val="28"/>
          <w:szCs w:val="28"/>
        </w:rPr>
        <w:t>В соответствии со статьёй 16 Закона Краснодарского края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D1C">
        <w:rPr>
          <w:rFonts w:ascii="Times New Roman" w:eastAsia="Times New Roman" w:hAnsi="Times New Roman" w:cs="Times New Roman"/>
          <w:sz w:val="28"/>
          <w:szCs w:val="28"/>
        </w:rPr>
        <w:t>7 июня 2004 года № 717-КЗ «О местном самоуправлении в Краснодарском крае», статьей 60 Закона Краснодарско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края от 26 декабря 2005 года </w:t>
      </w:r>
      <w:r w:rsidRPr="004D0D1C">
        <w:rPr>
          <w:rFonts w:ascii="Times New Roman" w:eastAsia="Times New Roman" w:hAnsi="Times New Roman" w:cs="Times New Roman"/>
          <w:sz w:val="28"/>
          <w:szCs w:val="28"/>
        </w:rPr>
        <w:t xml:space="preserve">№ 966-КЗ «О муниципальных выборах в Краснодарском крае», пунктом 7 статьи 30 Устава </w:t>
      </w:r>
      <w:r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  <w:r w:rsidRPr="004D0D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 и на основании решения территориальной избирательной комиссии Брюховецкая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A2703">
        <w:rPr>
          <w:rFonts w:ascii="Times New Roman" w:eastAsia="Times New Roman" w:hAnsi="Times New Roman" w:cs="Times New Roman"/>
          <w:sz w:val="28"/>
          <w:szCs w:val="28"/>
        </w:rPr>
        <w:t xml:space="preserve">09 сентября 2019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A2703">
        <w:rPr>
          <w:rFonts w:ascii="Times New Roman" w:eastAsia="Times New Roman" w:hAnsi="Times New Roman" w:cs="Times New Roman"/>
          <w:sz w:val="28"/>
          <w:szCs w:val="28"/>
        </w:rPr>
        <w:t>133/914</w:t>
      </w:r>
      <w:r w:rsidRPr="004D0D1C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</w:t>
      </w:r>
      <w:r w:rsidRPr="004D0D1C">
        <w:rPr>
          <w:rFonts w:ascii="Times New Roman" w:eastAsia="Times New Roman" w:hAnsi="Times New Roman" w:cs="Times New Roman"/>
          <w:sz w:val="28"/>
          <w:szCs w:val="28"/>
        </w:rPr>
        <w:t xml:space="preserve">«О регистрации главы </w:t>
      </w:r>
      <w:r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  <w:r w:rsidRPr="004D0D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района», Совет </w:t>
      </w:r>
      <w:r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  <w:r w:rsidRPr="004D0D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 р е ш и л :</w:t>
      </w:r>
    </w:p>
    <w:p w:rsidR="004D0D1C" w:rsidRPr="004D0D1C" w:rsidRDefault="004D0D1C" w:rsidP="004D0D1C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1C">
        <w:rPr>
          <w:rFonts w:ascii="Times New Roman" w:eastAsia="Times New Roman" w:hAnsi="Times New Roman" w:cs="Times New Roman"/>
          <w:sz w:val="28"/>
          <w:szCs w:val="28"/>
        </w:rPr>
        <w:tab/>
        <w:t xml:space="preserve">1. Считать вступившим в должность главы </w:t>
      </w:r>
      <w:r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  <w:r w:rsidRPr="004D0D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Погороднего Вячеслава Валерьевича</w:t>
      </w:r>
      <w:r w:rsidRPr="004D0D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D1C" w:rsidRPr="004D0D1C" w:rsidRDefault="004D0D1C" w:rsidP="004D0D1C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1C">
        <w:rPr>
          <w:rFonts w:ascii="Times New Roman" w:eastAsia="Times New Roman" w:hAnsi="Times New Roman" w:cs="Times New Roman"/>
          <w:sz w:val="28"/>
          <w:szCs w:val="28"/>
        </w:rPr>
        <w:tab/>
        <w:t xml:space="preserve">2. Днём вступления в должность главы </w:t>
      </w:r>
      <w:r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  <w:r w:rsidRPr="004D0D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Погороднего Вячеслава Валерьевича</w:t>
      </w:r>
      <w:r w:rsidRPr="004D0D1C">
        <w:rPr>
          <w:rFonts w:ascii="Times New Roman" w:eastAsia="Times New Roman" w:hAnsi="Times New Roman" w:cs="Times New Roman"/>
          <w:sz w:val="28"/>
          <w:szCs w:val="28"/>
        </w:rPr>
        <w:t xml:space="preserve"> считать </w:t>
      </w:r>
      <w:r>
        <w:rPr>
          <w:rFonts w:ascii="Times New Roman" w:eastAsia="Times New Roman" w:hAnsi="Times New Roman" w:cs="Times New Roman"/>
          <w:sz w:val="28"/>
          <w:szCs w:val="28"/>
        </w:rPr>
        <w:t>20 сентября 2019</w:t>
      </w:r>
      <w:r w:rsidRPr="004D0D1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D0D1C" w:rsidRPr="004D0D1C" w:rsidRDefault="004D0D1C" w:rsidP="004D0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1C">
        <w:rPr>
          <w:rFonts w:ascii="Times New Roman" w:eastAsia="Times New Roman" w:hAnsi="Times New Roman" w:cs="Times New Roman"/>
          <w:sz w:val="28"/>
          <w:szCs w:val="28"/>
        </w:rPr>
        <w:tab/>
        <w:t>3. Решение вступает в силу со дня его подписания.</w:t>
      </w:r>
    </w:p>
    <w:p w:rsidR="002636B0" w:rsidRPr="007622FF" w:rsidRDefault="002636B0" w:rsidP="0074761D">
      <w:pPr>
        <w:shd w:val="clear" w:color="auto" w:fill="FFFFFF"/>
        <w:spacing w:after="0" w:line="240" w:lineRule="auto"/>
        <w:ind w:left="684"/>
        <w:rPr>
          <w:rFonts w:ascii="Times New Roman" w:hAnsi="Times New Roman" w:cs="Times New Roman"/>
          <w:sz w:val="28"/>
          <w:szCs w:val="28"/>
        </w:rPr>
      </w:pPr>
      <w:r w:rsidRPr="007622F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2636B0" w:rsidRDefault="002636B0" w:rsidP="0074761D">
      <w:pPr>
        <w:shd w:val="clear" w:color="auto" w:fill="FFFFFF"/>
        <w:spacing w:after="0" w:line="240" w:lineRule="auto"/>
        <w:ind w:left="684"/>
        <w:rPr>
          <w:rFonts w:ascii="Times New Roman" w:hAnsi="Times New Roman" w:cs="Times New Roman"/>
          <w:color w:val="404040"/>
          <w:spacing w:val="-4"/>
          <w:sz w:val="28"/>
          <w:szCs w:val="28"/>
        </w:rPr>
      </w:pPr>
    </w:p>
    <w:p w:rsidR="002636B0" w:rsidRPr="007622FF" w:rsidRDefault="002636B0" w:rsidP="0074761D">
      <w:pPr>
        <w:shd w:val="clear" w:color="auto" w:fill="FFFFFF"/>
        <w:spacing w:after="0" w:line="240" w:lineRule="auto"/>
        <w:ind w:left="684"/>
        <w:rPr>
          <w:rFonts w:ascii="Times New Roman" w:hAnsi="Times New Roman" w:cs="Times New Roman"/>
          <w:color w:val="404040"/>
          <w:spacing w:val="-4"/>
          <w:sz w:val="28"/>
          <w:szCs w:val="28"/>
        </w:rPr>
      </w:pPr>
    </w:p>
    <w:p w:rsidR="002636B0" w:rsidRPr="00535B3F" w:rsidRDefault="002636B0" w:rsidP="0074761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535B3F">
        <w:rPr>
          <w:rFonts w:ascii="Times New Roman" w:hAnsi="Times New Roman" w:cs="Times New Roman"/>
          <w:spacing w:val="-4"/>
          <w:sz w:val="28"/>
          <w:szCs w:val="28"/>
        </w:rPr>
        <w:t xml:space="preserve">Глава </w:t>
      </w:r>
      <w:r w:rsidR="0074761D" w:rsidRPr="00535B3F">
        <w:rPr>
          <w:rFonts w:ascii="Times New Roman" w:hAnsi="Times New Roman" w:cs="Times New Roman"/>
          <w:spacing w:val="-4"/>
          <w:sz w:val="28"/>
          <w:szCs w:val="28"/>
        </w:rPr>
        <w:t>Большебейсугского</w:t>
      </w:r>
      <w:r w:rsidRPr="00535B3F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</w:t>
      </w:r>
      <w:r w:rsidRPr="00535B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2636B0" w:rsidRDefault="002636B0" w:rsidP="009A2E6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535B3F">
        <w:rPr>
          <w:rFonts w:ascii="Times New Roman" w:hAnsi="Times New Roman" w:cs="Times New Roman"/>
          <w:spacing w:val="-1"/>
          <w:sz w:val="28"/>
          <w:szCs w:val="28"/>
        </w:rPr>
        <w:t>поселени</w:t>
      </w:r>
      <w:r w:rsidR="0074761D" w:rsidRPr="00535B3F">
        <w:rPr>
          <w:rFonts w:ascii="Times New Roman" w:hAnsi="Times New Roman" w:cs="Times New Roman"/>
          <w:spacing w:val="-1"/>
          <w:sz w:val="28"/>
          <w:szCs w:val="28"/>
        </w:rPr>
        <w:t>я Брюховецкого района                                                      В.В.Погородний</w:t>
      </w:r>
    </w:p>
    <w:p w:rsidR="009A2E6E" w:rsidRPr="009A2E6E" w:rsidRDefault="009A2E6E" w:rsidP="009A2E6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9A2E6E" w:rsidRPr="009A2E6E" w:rsidRDefault="009A2E6E" w:rsidP="009A2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2E6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Большебейсугского </w:t>
      </w:r>
    </w:p>
    <w:p w:rsidR="009A2E6E" w:rsidRPr="009A2E6E" w:rsidRDefault="009A2E6E" w:rsidP="009A2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2E6E">
        <w:rPr>
          <w:rFonts w:ascii="Times New Roman" w:eastAsia="Times New Roman" w:hAnsi="Times New Roman" w:cs="Times New Roman"/>
          <w:sz w:val="28"/>
          <w:szCs w:val="28"/>
        </w:rPr>
        <w:t>сельского поселения Брюховецкого района                                   В.В.Погородний</w:t>
      </w:r>
    </w:p>
    <w:p w:rsidR="002636B0" w:rsidRDefault="002636B0" w:rsidP="002636B0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74761D" w:rsidRDefault="0074761D" w:rsidP="002636B0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74761D" w:rsidRDefault="0074761D" w:rsidP="002636B0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74761D" w:rsidRDefault="0074761D" w:rsidP="002636B0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4D0D1C" w:rsidRDefault="004D0D1C" w:rsidP="002636B0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964704" w:rsidRPr="002705CF" w:rsidRDefault="00964704" w:rsidP="002705CF">
      <w:pPr>
        <w:spacing w:after="0" w:line="240" w:lineRule="auto"/>
        <w:rPr>
          <w:rFonts w:ascii="Times New Roman" w:hAnsi="Times New Roman" w:cs="Times New Roman"/>
        </w:rPr>
      </w:pPr>
    </w:p>
    <w:sectPr w:rsidR="00964704" w:rsidRPr="002705CF" w:rsidSect="007476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8893F44"/>
    <w:multiLevelType w:val="multilevel"/>
    <w:tmpl w:val="AD24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B0"/>
    <w:rsid w:val="000E0E90"/>
    <w:rsid w:val="002636B0"/>
    <w:rsid w:val="002705CF"/>
    <w:rsid w:val="004D0D1C"/>
    <w:rsid w:val="00535B3F"/>
    <w:rsid w:val="00593181"/>
    <w:rsid w:val="006A2703"/>
    <w:rsid w:val="0074761D"/>
    <w:rsid w:val="007622FF"/>
    <w:rsid w:val="00964704"/>
    <w:rsid w:val="009A2E6E"/>
    <w:rsid w:val="00A34BAA"/>
    <w:rsid w:val="00B92C17"/>
    <w:rsid w:val="00CF1B23"/>
    <w:rsid w:val="00F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5109A-8CEB-4CA0-90AC-E0CB2E9E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90"/>
  </w:style>
  <w:style w:type="paragraph" w:styleId="1">
    <w:name w:val="heading 1"/>
    <w:basedOn w:val="a"/>
    <w:next w:val="a"/>
    <w:link w:val="10"/>
    <w:qFormat/>
    <w:rsid w:val="002636B0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6B0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ConsNonformat">
    <w:name w:val="ConsNonformat"/>
    <w:rsid w:val="002636B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2636B0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3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B50</cp:lastModifiedBy>
  <cp:revision>11</cp:revision>
  <cp:lastPrinted>2019-10-09T12:54:00Z</cp:lastPrinted>
  <dcterms:created xsi:type="dcterms:W3CDTF">2019-09-12T12:32:00Z</dcterms:created>
  <dcterms:modified xsi:type="dcterms:W3CDTF">2019-10-16T07:31:00Z</dcterms:modified>
</cp:coreProperties>
</file>