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A84" w:rsidRPr="004D0A84" w:rsidRDefault="004D0A84" w:rsidP="004D0A84">
      <w:pPr>
        <w:tabs>
          <w:tab w:val="left" w:pos="9653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366303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4D0A84" w:rsidRPr="004D0A84" w:rsidRDefault="004D0A84" w:rsidP="004D0A84">
      <w:pPr>
        <w:tabs>
          <w:tab w:val="left" w:pos="9653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</w:p>
    <w:p w:rsidR="004D0A84" w:rsidRPr="004D0A84" w:rsidRDefault="004D0A84" w:rsidP="004D0A84">
      <w:pPr>
        <w:tabs>
          <w:tab w:val="left" w:pos="9653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>Большебейсугского</w:t>
      </w:r>
    </w:p>
    <w:p w:rsidR="004D0A84" w:rsidRPr="004D0A84" w:rsidRDefault="004D0A84" w:rsidP="004D0A84">
      <w:pPr>
        <w:tabs>
          <w:tab w:val="left" w:pos="9653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4D0A84" w:rsidRPr="004D0A84" w:rsidRDefault="004D0A84" w:rsidP="004D0A84">
      <w:pPr>
        <w:tabs>
          <w:tab w:val="left" w:pos="9653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>Брюховецкого района</w:t>
      </w:r>
    </w:p>
    <w:p w:rsidR="004D0A84" w:rsidRPr="004D0A84" w:rsidRDefault="004D0A84" w:rsidP="004D0A84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4D0A84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4D0A84" w:rsidRDefault="004D0A84" w:rsidP="00CB5033">
      <w:pPr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</w:rPr>
      </w:pPr>
    </w:p>
    <w:p w:rsidR="00CB5033" w:rsidRDefault="00CB5033" w:rsidP="00CB5033">
      <w:pPr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</w:rPr>
      </w:pPr>
    </w:p>
    <w:p w:rsidR="00CB5033" w:rsidRPr="004D0A84" w:rsidRDefault="00CB5033" w:rsidP="00CB5033">
      <w:pPr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</w:rPr>
      </w:pPr>
    </w:p>
    <w:p w:rsidR="00CB5033" w:rsidRDefault="004A3BD2" w:rsidP="00CB5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Поступление</w:t>
      </w:r>
      <w:r w:rsidR="00CB5033" w:rsidRPr="00CB5033">
        <w:rPr>
          <w:rFonts w:ascii="Times New Roman" w:hAnsi="Times New Roman" w:cs="Times New Roman"/>
          <w:b/>
          <w:sz w:val="28"/>
          <w:szCs w:val="28"/>
        </w:rPr>
        <w:t xml:space="preserve"> налоговых – неналоговых доходов  бюджета  Большебейсугского сельского поселения Брюховецкого района за  </w:t>
      </w:r>
    </w:p>
    <w:p w:rsidR="00CB5033" w:rsidRPr="00CB5033" w:rsidRDefault="00CB5033" w:rsidP="00CB5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033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B503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B5033" w:rsidRPr="00CB5033" w:rsidRDefault="00CB5033" w:rsidP="00CB5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033" w:rsidRPr="00CB5033" w:rsidRDefault="00CB5033" w:rsidP="00CB5033">
      <w:pPr>
        <w:jc w:val="center"/>
        <w:rPr>
          <w:rFonts w:ascii="Times New Roman" w:hAnsi="Times New Roman" w:cs="Times New Roman"/>
          <w:sz w:val="28"/>
          <w:szCs w:val="28"/>
        </w:rPr>
      </w:pPr>
      <w:r w:rsidRPr="00CB50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(тыс. рублей)</w:t>
      </w:r>
    </w:p>
    <w:tbl>
      <w:tblPr>
        <w:tblW w:w="10206" w:type="dxa"/>
        <w:tblInd w:w="-459" w:type="dxa"/>
        <w:tblLook w:val="01E0"/>
      </w:tblPr>
      <w:tblGrid>
        <w:gridCol w:w="2410"/>
        <w:gridCol w:w="2772"/>
        <w:gridCol w:w="1674"/>
        <w:gridCol w:w="1595"/>
        <w:gridCol w:w="1755"/>
      </w:tblGrid>
      <w:tr w:rsidR="00CB5033" w:rsidRPr="00CB5033" w:rsidTr="00C1696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pStyle w:val="1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Код</w:t>
            </w:r>
          </w:p>
          <w:p w:rsidR="00CB5033" w:rsidRPr="00CB5033" w:rsidRDefault="00CB5033" w:rsidP="00CB5033">
            <w:pPr>
              <w:pStyle w:val="1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бюджетной</w:t>
            </w:r>
          </w:p>
          <w:p w:rsidR="00CB5033" w:rsidRPr="00CB5033" w:rsidRDefault="00CB5033" w:rsidP="00CB5033">
            <w:pPr>
              <w:pStyle w:val="1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классификации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pStyle w:val="1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 xml:space="preserve">Наименование </w:t>
            </w:r>
          </w:p>
          <w:p w:rsidR="00CB5033" w:rsidRPr="00CB5033" w:rsidRDefault="00CB5033" w:rsidP="00CB5033">
            <w:pPr>
              <w:pStyle w:val="1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дохода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pStyle w:val="1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Утверждено на 2014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pStyle w:val="1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Исполнено в 2014 году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pStyle w:val="1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Исполнение,</w:t>
            </w:r>
          </w:p>
          <w:p w:rsidR="00CB5033" w:rsidRPr="00CB5033" w:rsidRDefault="00CB5033" w:rsidP="00CB5033">
            <w:pPr>
              <w:pStyle w:val="1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(%)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6A247B" w:rsidRDefault="00CB5033" w:rsidP="00C16965">
            <w:pPr>
              <w:ind w:firstLine="1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47B">
              <w:rPr>
                <w:rFonts w:ascii="Times New Roman" w:hAnsi="Times New Roman" w:cs="Times New Roman"/>
                <w:b/>
                <w:sz w:val="24"/>
                <w:szCs w:val="24"/>
              </w:rPr>
              <w:t>10000000000000110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6A247B" w:rsidRDefault="00CB5033" w:rsidP="001827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47B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6A247B" w:rsidRDefault="00CB5033" w:rsidP="00B07F96">
            <w:pPr>
              <w:pStyle w:val="1"/>
              <w:rPr>
                <w:sz w:val="24"/>
                <w:szCs w:val="24"/>
              </w:rPr>
            </w:pPr>
            <w:r w:rsidRPr="006A247B">
              <w:rPr>
                <w:sz w:val="24"/>
                <w:szCs w:val="24"/>
              </w:rPr>
              <w:t>8740,0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6A247B" w:rsidRDefault="00B52A04" w:rsidP="00B07F96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9136,4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6A247B" w:rsidRDefault="0078310B" w:rsidP="00B07F96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104,5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1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10102000010000110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6A247B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1893,2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6A247B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105,1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1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10503000010000110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1750,0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500003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1802,7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6A247B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103,0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1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10601000010000110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500003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323,8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500003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129,5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1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1060600001</w:t>
            </w:r>
            <w:r w:rsidR="00C16965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3400,0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3486,5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102,5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11105010000000120</w:t>
            </w:r>
          </w:p>
          <w:p w:rsidR="00CB5033" w:rsidRPr="00CB5033" w:rsidRDefault="00CB5033" w:rsidP="00CB5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 xml:space="preserve">Арендная плата  и поступления от продажи права на заключение договоров аренды за земли до разграничения собственности на землю, расположенных в границах сельских поселений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52A04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</w:t>
            </w:r>
            <w:r w:rsidR="00B52A04">
              <w:rPr>
                <w:b w:val="0"/>
                <w:sz w:val="24"/>
                <w:szCs w:val="24"/>
              </w:rPr>
              <w:t>7</w:t>
            </w:r>
            <w:r>
              <w:rPr>
                <w:b w:val="0"/>
                <w:sz w:val="24"/>
                <w:szCs w:val="24"/>
              </w:rPr>
              <w:t>,</w:t>
            </w:r>
            <w:r w:rsidR="00B52A04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140,5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1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11105035100000120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учреждений </w:t>
            </w: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 и искусства, зачисляемые в местные бюджеты</w:t>
            </w: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52A04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216,</w:t>
            </w:r>
            <w:r w:rsidR="00B52A04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86,6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lastRenderedPageBreak/>
              <w:t>10302150010000110</w:t>
            </w:r>
          </w:p>
          <w:p w:rsidR="00CB5033" w:rsidRPr="00CB5033" w:rsidRDefault="00CB5033" w:rsidP="00CB5033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10302160</w:t>
            </w:r>
            <w:r w:rsidR="00C16965">
              <w:rPr>
                <w:b w:val="0"/>
                <w:sz w:val="24"/>
                <w:szCs w:val="24"/>
              </w:rPr>
              <w:t>01</w:t>
            </w:r>
            <w:r w:rsidRPr="00CB5033">
              <w:rPr>
                <w:b w:val="0"/>
                <w:sz w:val="24"/>
                <w:szCs w:val="24"/>
              </w:rPr>
              <w:t>0000110</w:t>
            </w:r>
          </w:p>
          <w:p w:rsidR="00CB5033" w:rsidRPr="00CB5033" w:rsidRDefault="00CB5033" w:rsidP="00CB5033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10302170010000110</w:t>
            </w:r>
          </w:p>
          <w:p w:rsidR="00CB5033" w:rsidRPr="00CB5033" w:rsidRDefault="00CB5033" w:rsidP="00CB5033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CB5033">
              <w:rPr>
                <w:b w:val="0"/>
                <w:sz w:val="24"/>
                <w:szCs w:val="24"/>
              </w:rPr>
              <w:t>10302180010000110</w:t>
            </w:r>
          </w:p>
          <w:p w:rsidR="00CB5033" w:rsidRPr="00CB5033" w:rsidRDefault="00CB5033" w:rsidP="00CB5033">
            <w:pPr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Доходы от  уплаты акцизов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1058,9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105,9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11402053100000410</w:t>
            </w:r>
          </w:p>
          <w:p w:rsidR="00CB5033" w:rsidRPr="00CB5033" w:rsidRDefault="00CB5033" w:rsidP="00CB50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 находящегося в собственности поселения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81,7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102,1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169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11406025100000430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182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Доходы  от продажи земельных участков, находящихся в собственности поселений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8,1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40,5</w:t>
            </w:r>
          </w:p>
        </w:tc>
      </w:tr>
      <w:tr w:rsidR="006A247B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7B" w:rsidRPr="00CB5033" w:rsidRDefault="006A247B" w:rsidP="00C169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11701050100000180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7B" w:rsidRPr="00CB5033" w:rsidRDefault="006A247B" w:rsidP="00182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47B" w:rsidRPr="00CB5033" w:rsidRDefault="006A247B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47B" w:rsidRDefault="006A247B" w:rsidP="00B07F9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-2,0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47B" w:rsidRDefault="006A247B" w:rsidP="00B07F96">
            <w:pPr>
              <w:pStyle w:val="1"/>
              <w:rPr>
                <w:b w:val="0"/>
                <w:sz w:val="24"/>
                <w:szCs w:val="24"/>
              </w:rPr>
            </w:pP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1696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b/>
                <w:sz w:val="24"/>
                <w:szCs w:val="24"/>
              </w:rPr>
              <w:t>20000000</w:t>
            </w:r>
            <w:r w:rsidR="00C16965">
              <w:rPr>
                <w:rFonts w:ascii="Times New Roman" w:hAnsi="Times New Roman" w:cs="Times New Roman"/>
                <w:b/>
                <w:sz w:val="24"/>
                <w:szCs w:val="24"/>
              </w:rPr>
              <w:t>000000</w:t>
            </w:r>
            <w:r w:rsidRPr="00CB503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b/>
                <w:sz w:val="24"/>
                <w:szCs w:val="24"/>
              </w:rPr>
              <w:t>3959,9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6A247B" w:rsidRDefault="006A247B" w:rsidP="00B07F9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3737,6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6A247B" w:rsidRDefault="00B07F96" w:rsidP="006A2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47B">
              <w:rPr>
                <w:rFonts w:ascii="Times New Roman" w:hAnsi="Times New Roman" w:cs="Times New Roman"/>
                <w:b/>
                <w:sz w:val="24"/>
                <w:szCs w:val="24"/>
              </w:rPr>
              <w:t>94,</w:t>
            </w:r>
            <w:r w:rsidR="006A247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1696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20200000000000000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 других уровней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3959,9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3722,6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1696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20201001100000151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CB5033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814,7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16965" w:rsidP="00C1696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B5033"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0203015100000151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поселений в форме субвенций на исполнение поселениями государственных </w:t>
            </w:r>
            <w:r w:rsidRPr="00CB50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195,3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</w:t>
            </w:r>
            <w:r w:rsidR="00C169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03024</w:t>
            </w: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100000151</w:t>
            </w:r>
          </w:p>
          <w:p w:rsidR="00CB5033" w:rsidRPr="00CB5033" w:rsidRDefault="00CB5033" w:rsidP="00CB5033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033" w:rsidRPr="00CB5033" w:rsidRDefault="00CB5033" w:rsidP="00CB5033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033" w:rsidRPr="00CB5033" w:rsidRDefault="00CB5033" w:rsidP="00CB5033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16965" w:rsidP="00C1696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B5033"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0204014100000151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поселений из бюджетов муниципальных районов 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1696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169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05000100000151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-98,0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-98,0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1696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20202999100000150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805,0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805,0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1696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20202999100000151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B5033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ремонт, ремонт автомобильных дорог общего пользования населенных пунктов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A247B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7B" w:rsidRPr="00CB5033" w:rsidRDefault="006A247B" w:rsidP="00C1696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20705030100000180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7B" w:rsidRPr="00CB5033" w:rsidRDefault="006A247B" w:rsidP="006A247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поступления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47B" w:rsidRPr="00CB5033" w:rsidRDefault="006A247B" w:rsidP="00B07F9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47B" w:rsidRDefault="006A247B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47B" w:rsidRDefault="006A247B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C169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20202999100000151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182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Субсидии на подготовку градостроительной и землеустроительной документации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CB5033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617,0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379,7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CB5033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</w:tr>
      <w:tr w:rsidR="00CB5033" w:rsidRPr="00CB5033" w:rsidTr="00B07F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CB5033" w:rsidRDefault="00CB5033" w:rsidP="00182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33" w:rsidRPr="006A247B" w:rsidRDefault="00CB5033" w:rsidP="001827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47B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6A247B" w:rsidRDefault="00CB5033" w:rsidP="00B07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47B">
              <w:rPr>
                <w:rFonts w:ascii="Times New Roman" w:hAnsi="Times New Roman" w:cs="Times New Roman"/>
                <w:b/>
                <w:sz w:val="24"/>
                <w:szCs w:val="24"/>
              </w:rPr>
              <w:t>12699,9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6A247B" w:rsidRDefault="00B07F96" w:rsidP="00B07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47B">
              <w:rPr>
                <w:rFonts w:ascii="Times New Roman" w:hAnsi="Times New Roman" w:cs="Times New Roman"/>
                <w:b/>
                <w:sz w:val="24"/>
                <w:szCs w:val="24"/>
              </w:rPr>
              <w:t>12874,0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033" w:rsidRPr="006A247B" w:rsidRDefault="00B07F96" w:rsidP="00B07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47B">
              <w:rPr>
                <w:rFonts w:ascii="Times New Roman" w:hAnsi="Times New Roman" w:cs="Times New Roman"/>
                <w:b/>
                <w:sz w:val="24"/>
                <w:szCs w:val="24"/>
              </w:rPr>
              <w:t>101,4</w:t>
            </w:r>
          </w:p>
        </w:tc>
      </w:tr>
    </w:tbl>
    <w:p w:rsidR="004D0A84" w:rsidRPr="00CB5033" w:rsidRDefault="004D0A84" w:rsidP="004D0A8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7723B" w:rsidRPr="00CB5033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A84" w:rsidRDefault="004D0A84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A84" w:rsidRDefault="004D0A84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A84" w:rsidRDefault="004D0A84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7B23A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085" w:rsidRDefault="00876085" w:rsidP="007B23A2">
      <w:pPr>
        <w:spacing w:after="0" w:line="240" w:lineRule="auto"/>
      </w:pPr>
      <w:r>
        <w:separator/>
      </w:r>
    </w:p>
  </w:endnote>
  <w:endnote w:type="continuationSeparator" w:id="1">
    <w:p w:rsidR="00876085" w:rsidRDefault="00876085" w:rsidP="007B2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085" w:rsidRDefault="00876085" w:rsidP="007B23A2">
      <w:pPr>
        <w:spacing w:after="0" w:line="240" w:lineRule="auto"/>
      </w:pPr>
      <w:r>
        <w:separator/>
      </w:r>
    </w:p>
  </w:footnote>
  <w:footnote w:type="continuationSeparator" w:id="1">
    <w:p w:rsidR="00876085" w:rsidRDefault="00876085" w:rsidP="007B2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1016"/>
      <w:docPartObj>
        <w:docPartGallery w:val="Page Numbers (Top of Page)"/>
        <w:docPartUnique/>
      </w:docPartObj>
    </w:sdtPr>
    <w:sdtContent>
      <w:p w:rsidR="007B23A2" w:rsidRDefault="008324CC">
        <w:pPr>
          <w:pStyle w:val="a3"/>
          <w:jc w:val="center"/>
        </w:pPr>
        <w:fldSimple w:instr=" PAGE   \* MERGEFORMAT ">
          <w:r w:rsidR="004A3BD2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723B"/>
    <w:rsid w:val="000759B6"/>
    <w:rsid w:val="000A518C"/>
    <w:rsid w:val="000C2104"/>
    <w:rsid w:val="000D6D7E"/>
    <w:rsid w:val="00147489"/>
    <w:rsid w:val="001E339B"/>
    <w:rsid w:val="00226E16"/>
    <w:rsid w:val="00266430"/>
    <w:rsid w:val="003349F0"/>
    <w:rsid w:val="00366303"/>
    <w:rsid w:val="004308E6"/>
    <w:rsid w:val="004364D9"/>
    <w:rsid w:val="0048073F"/>
    <w:rsid w:val="004A3BD2"/>
    <w:rsid w:val="004A7559"/>
    <w:rsid w:val="004B5BF6"/>
    <w:rsid w:val="004C3118"/>
    <w:rsid w:val="004D0A84"/>
    <w:rsid w:val="00500003"/>
    <w:rsid w:val="0051666C"/>
    <w:rsid w:val="005A5B19"/>
    <w:rsid w:val="005D3F84"/>
    <w:rsid w:val="005D4924"/>
    <w:rsid w:val="00686338"/>
    <w:rsid w:val="006A247B"/>
    <w:rsid w:val="006F3164"/>
    <w:rsid w:val="00716C3B"/>
    <w:rsid w:val="007424BB"/>
    <w:rsid w:val="00746CC4"/>
    <w:rsid w:val="0077723B"/>
    <w:rsid w:val="0078310B"/>
    <w:rsid w:val="007B23A2"/>
    <w:rsid w:val="008324CC"/>
    <w:rsid w:val="00847C89"/>
    <w:rsid w:val="00857F39"/>
    <w:rsid w:val="0087147A"/>
    <w:rsid w:val="00876085"/>
    <w:rsid w:val="00877A24"/>
    <w:rsid w:val="008E43F5"/>
    <w:rsid w:val="00946930"/>
    <w:rsid w:val="009B3A70"/>
    <w:rsid w:val="009C041D"/>
    <w:rsid w:val="009C717F"/>
    <w:rsid w:val="00A160B9"/>
    <w:rsid w:val="00A33B67"/>
    <w:rsid w:val="00A73372"/>
    <w:rsid w:val="00AA298D"/>
    <w:rsid w:val="00AC005D"/>
    <w:rsid w:val="00AE3D38"/>
    <w:rsid w:val="00AF29B1"/>
    <w:rsid w:val="00B04DEE"/>
    <w:rsid w:val="00B07F96"/>
    <w:rsid w:val="00B52A04"/>
    <w:rsid w:val="00B55353"/>
    <w:rsid w:val="00B71548"/>
    <w:rsid w:val="00BB352E"/>
    <w:rsid w:val="00BC072E"/>
    <w:rsid w:val="00BE459B"/>
    <w:rsid w:val="00C16965"/>
    <w:rsid w:val="00CB5033"/>
    <w:rsid w:val="00CE710C"/>
    <w:rsid w:val="00CF5344"/>
    <w:rsid w:val="00CF699C"/>
    <w:rsid w:val="00D253C1"/>
    <w:rsid w:val="00D34ECC"/>
    <w:rsid w:val="00D6581B"/>
    <w:rsid w:val="00DB6CD8"/>
    <w:rsid w:val="00E25095"/>
    <w:rsid w:val="00E36B3A"/>
    <w:rsid w:val="00E46A06"/>
    <w:rsid w:val="00E55EE4"/>
    <w:rsid w:val="00E60B77"/>
    <w:rsid w:val="00E67F4C"/>
    <w:rsid w:val="00E92B28"/>
    <w:rsid w:val="00F8580E"/>
    <w:rsid w:val="00FC3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B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3A2"/>
  </w:style>
  <w:style w:type="paragraph" w:styleId="a5">
    <w:name w:val="footer"/>
    <w:basedOn w:val="a"/>
    <w:link w:val="a6"/>
    <w:uiPriority w:val="99"/>
    <w:semiHidden/>
    <w:unhideWhenUsed/>
    <w:rsid w:val="007B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2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23</cp:revision>
  <cp:lastPrinted>2015-03-10T04:47:00Z</cp:lastPrinted>
  <dcterms:created xsi:type="dcterms:W3CDTF">2014-09-29T10:37:00Z</dcterms:created>
  <dcterms:modified xsi:type="dcterms:W3CDTF">2015-04-09T10:09:00Z</dcterms:modified>
</cp:coreProperties>
</file>