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____________                                                                                                № ___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27 ноября 2014 года № 11 «О бюджете Большебейсугского сельского поселения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2015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Большебейсугского сельского поселения Брюховецкого района от 27 ноября 2014 года № 11 «О бюджете Большебейсугского сельского поселения Брюховецкого района на 2015 год» следующие изменения: </w:t>
      </w:r>
    </w:p>
    <w:p w:rsidR="007F1112" w:rsidRDefault="007F1112" w:rsidP="007F111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1)пункт 1 изложить в следующей редакции: «</w:t>
      </w:r>
      <w:r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2015 год: </w:t>
      </w:r>
    </w:p>
    <w:p w:rsidR="007F1112" w:rsidRPr="00C128BF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128BF">
        <w:rPr>
          <w:color w:val="000000"/>
          <w:sz w:val="28"/>
          <w:szCs w:val="28"/>
        </w:rPr>
        <w:t xml:space="preserve">1)общий объем доходов в сумме  </w:t>
      </w:r>
      <w:r w:rsidR="00C128BF" w:rsidRPr="00C128BF">
        <w:rPr>
          <w:color w:val="000000"/>
          <w:sz w:val="28"/>
          <w:szCs w:val="28"/>
        </w:rPr>
        <w:t>6641,2</w:t>
      </w:r>
      <w:r w:rsidRPr="00C128BF">
        <w:rPr>
          <w:color w:val="000000"/>
          <w:sz w:val="28"/>
          <w:szCs w:val="28"/>
        </w:rPr>
        <w:t xml:space="preserve"> тыс. рублей;</w:t>
      </w:r>
    </w:p>
    <w:p w:rsidR="007F1112" w:rsidRPr="00F4586D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6D">
        <w:rPr>
          <w:rFonts w:ascii="Times New Roman" w:hAnsi="Times New Roman" w:cs="Times New Roman"/>
          <w:color w:val="000000"/>
          <w:sz w:val="28"/>
          <w:szCs w:val="28"/>
        </w:rPr>
        <w:t>2)общий объем расходов в сумме  9030,</w:t>
      </w:r>
      <w:r w:rsidR="00F4586D" w:rsidRPr="00F458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4586D">
        <w:rPr>
          <w:color w:val="000000"/>
          <w:sz w:val="28"/>
          <w:szCs w:val="28"/>
        </w:rPr>
        <w:t xml:space="preserve">3)дефицит бюджета в сумме </w:t>
      </w:r>
      <w:r w:rsidR="00596834">
        <w:rPr>
          <w:color w:val="000000"/>
          <w:sz w:val="28"/>
          <w:szCs w:val="28"/>
        </w:rPr>
        <w:t>2855,3</w:t>
      </w:r>
      <w:r w:rsidRPr="00F4586D">
        <w:rPr>
          <w:color w:val="000000"/>
          <w:sz w:val="28"/>
          <w:szCs w:val="28"/>
        </w:rPr>
        <w:t xml:space="preserve"> 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года в сумме </w:t>
      </w:r>
      <w:r w:rsidR="00596834">
        <w:rPr>
          <w:rFonts w:ascii="Times New Roman" w:eastAsia="Times New Roman" w:hAnsi="Times New Roman" w:cs="Times New Roman"/>
          <w:sz w:val="28"/>
        </w:rPr>
        <w:t>6379,1</w:t>
      </w:r>
      <w:r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color w:val="000000"/>
          <w:sz w:val="28"/>
          <w:szCs w:val="28"/>
        </w:rPr>
        <w:t>».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2,3,4,5,6</w:t>
      </w:r>
      <w:r w:rsidR="002C7F0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   (приложения    № 1,2,3,4,5</w:t>
      </w:r>
      <w:r w:rsidR="002C7F0E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  <w:r w:rsidRPr="000D3ACA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CA">
        <w:rPr>
          <w:rFonts w:ascii="Times New Roman" w:hAnsi="Times New Roman" w:cs="Times New Roman"/>
          <w:sz w:val="28"/>
        </w:rPr>
        <w:t xml:space="preserve">проекта решения Совета Большебейсугского сельского поселения Брюховецкого района от ______________ №______ 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Совета Большебейсугского сельского поселения Брюховецкого района от 27 ноября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«О бюджете Большебейсугского сельского поселения 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Брюховецкого района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год»»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В.В.Погородний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            С.А.Ещенко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Г.А.Каушан</w:t>
      </w: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Брюховецкого района                                                                             В.П.Рылькова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планирования, бюджету, финансам,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учету и муниципальной собственности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Совета Большебейсугского сельского</w:t>
      </w:r>
    </w:p>
    <w:p w:rsidR="000C56A5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Н.Г.Гараджа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Разослать:</w:t>
      </w: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С.А.Ещенко – 1 экз.</w:t>
      </w: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369" w:rsidRPr="007F1112" w:rsidRDefault="003C7369">
      <w:pPr>
        <w:rPr>
          <w:rFonts w:ascii="Times New Roman" w:hAnsi="Times New Roman" w:cs="Times New Roman"/>
          <w:sz w:val="28"/>
          <w:szCs w:val="28"/>
        </w:rPr>
      </w:pPr>
    </w:p>
    <w:sectPr w:rsidR="003C7369" w:rsidRPr="007F1112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F6" w:rsidRDefault="005309F6" w:rsidP="000C56A5">
      <w:pPr>
        <w:spacing w:after="0" w:line="240" w:lineRule="auto"/>
      </w:pPr>
      <w:r>
        <w:separator/>
      </w:r>
    </w:p>
  </w:endnote>
  <w:endnote w:type="continuationSeparator" w:id="1">
    <w:p w:rsidR="005309F6" w:rsidRDefault="005309F6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F6" w:rsidRDefault="005309F6" w:rsidP="000C56A5">
      <w:pPr>
        <w:spacing w:after="0" w:line="240" w:lineRule="auto"/>
      </w:pPr>
      <w:r>
        <w:separator/>
      </w:r>
    </w:p>
  </w:footnote>
  <w:footnote w:type="continuationSeparator" w:id="1">
    <w:p w:rsidR="005309F6" w:rsidRDefault="005309F6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282"/>
      <w:docPartObj>
        <w:docPartGallery w:val="Page Numbers (Top of Page)"/>
        <w:docPartUnique/>
      </w:docPartObj>
    </w:sdtPr>
    <w:sdtContent>
      <w:p w:rsidR="000C56A5" w:rsidRDefault="00E20489">
        <w:pPr>
          <w:pStyle w:val="a5"/>
          <w:jc w:val="center"/>
        </w:pPr>
        <w:fldSimple w:instr=" PAGE   \* MERGEFORMAT ">
          <w:r w:rsidR="00977582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112"/>
    <w:rsid w:val="000C56A5"/>
    <w:rsid w:val="002C7F0E"/>
    <w:rsid w:val="003C7369"/>
    <w:rsid w:val="004451DC"/>
    <w:rsid w:val="005309F6"/>
    <w:rsid w:val="00596834"/>
    <w:rsid w:val="007F1112"/>
    <w:rsid w:val="00854FCC"/>
    <w:rsid w:val="00977582"/>
    <w:rsid w:val="00A11385"/>
    <w:rsid w:val="00AF6BC9"/>
    <w:rsid w:val="00C128BF"/>
    <w:rsid w:val="00E20489"/>
    <w:rsid w:val="00E473B8"/>
    <w:rsid w:val="00E572F6"/>
    <w:rsid w:val="00F4586D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2015-02-09T04:24:00Z</dcterms:created>
  <dcterms:modified xsi:type="dcterms:W3CDTF">2015-02-09T09:50:00Z</dcterms:modified>
</cp:coreProperties>
</file>