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739A5" w:rsidRDefault="00720CFD" w:rsidP="005C04C4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r w:rsidRPr="009739A5">
        <w:rPr>
          <w:rFonts w:ascii="Times New Roman" w:hAnsi="Times New Roman" w:cs="Times New Roman"/>
          <w:b w:val="0"/>
          <w:sz w:val="24"/>
        </w:rPr>
        <w:t xml:space="preserve">по результатам экспертизы проекта </w:t>
      </w:r>
      <w:r w:rsidR="004E1B12">
        <w:rPr>
          <w:rFonts w:ascii="Times New Roman" w:hAnsi="Times New Roman" w:cs="Times New Roman"/>
          <w:b w:val="0"/>
          <w:sz w:val="24"/>
        </w:rPr>
        <w:t>решения Совета</w:t>
      </w:r>
      <w:r w:rsidR="00FB785D">
        <w:rPr>
          <w:rFonts w:ascii="Times New Roman" w:hAnsi="Times New Roman" w:cs="Times New Roman"/>
          <w:b w:val="0"/>
          <w:sz w:val="24"/>
        </w:rPr>
        <w:t xml:space="preserve"> </w:t>
      </w:r>
      <w:r w:rsidRPr="009739A5">
        <w:rPr>
          <w:rFonts w:ascii="Times New Roman" w:hAnsi="Times New Roman" w:cs="Times New Roman"/>
          <w:b w:val="0"/>
          <w:sz w:val="24"/>
        </w:rPr>
        <w:t>Большебейсугского сельского поселения Брюховецкого района «</w:t>
      </w:r>
      <w:r w:rsidR="00EC21B8" w:rsidRPr="00EC21B8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 w:rsidR="00EC21B8" w:rsidRPr="00EC21B8">
        <w:rPr>
          <w:rFonts w:ascii="Times New Roman" w:hAnsi="Times New Roman" w:cs="Times New Roman"/>
          <w:b w:val="0"/>
          <w:sz w:val="24"/>
          <w:szCs w:val="24"/>
        </w:rPr>
        <w:t>Порядка определения размера части прибыли муниципальных унитарных</w:t>
      </w:r>
      <w:proofErr w:type="gramEnd"/>
      <w:r w:rsidR="00EC21B8" w:rsidRPr="00EC21B8">
        <w:rPr>
          <w:rFonts w:ascii="Times New Roman" w:hAnsi="Times New Roman" w:cs="Times New Roman"/>
          <w:b w:val="0"/>
          <w:sz w:val="24"/>
          <w:szCs w:val="24"/>
        </w:rPr>
        <w:t xml:space="preserve"> предприятий, остающейся после уплаты налогов, сборов и иных обязательных платежей, зачисляемой в доход местного бюджета</w:t>
      </w:r>
      <w:r w:rsidR="003E3D3C" w:rsidRPr="003E3D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C69AF" w:rsidRPr="004E1B12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10"/>
          <w:szCs w:val="28"/>
        </w:rPr>
      </w:pPr>
    </w:p>
    <w:p w:rsidR="00720CFD" w:rsidRPr="00473B7B" w:rsidRDefault="009C69AF" w:rsidP="00473B7B">
      <w:pPr>
        <w:pStyle w:val="ConsPlusTitle"/>
        <w:spacing w:line="216" w:lineRule="auto"/>
        <w:ind w:right="-185"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</w:t>
      </w:r>
      <w:r w:rsidR="004E1B12">
        <w:rPr>
          <w:rFonts w:ascii="Times New Roman" w:hAnsi="Times New Roman" w:cs="Times New Roman"/>
          <w:b w:val="0"/>
          <w:sz w:val="24"/>
        </w:rPr>
        <w:t>решения Совета</w:t>
      </w:r>
      <w:r w:rsidRPr="009739A5">
        <w:rPr>
          <w:rFonts w:ascii="Times New Roman" w:hAnsi="Times New Roman" w:cs="Times New Roman"/>
          <w:b w:val="0"/>
          <w:sz w:val="24"/>
        </w:rPr>
        <w:t xml:space="preserve">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EC21B8" w:rsidRPr="00EC21B8">
        <w:rPr>
          <w:rFonts w:ascii="Times New Roman" w:hAnsi="Times New Roman" w:cs="Times New Roman"/>
          <w:b w:val="0"/>
          <w:sz w:val="24"/>
        </w:rPr>
        <w:t>Об утверждении Порядка определения размера части прибыли муниципальных унитарных предприятий, остающейся после уплаты налогов, сборов и иных обязательных платежей, зачисляемой в</w:t>
      </w:r>
      <w:proofErr w:type="gramEnd"/>
      <w:r w:rsidR="00EC21B8" w:rsidRPr="00EC21B8">
        <w:rPr>
          <w:rFonts w:ascii="Times New Roman" w:hAnsi="Times New Roman" w:cs="Times New Roman"/>
          <w:b w:val="0"/>
          <w:sz w:val="24"/>
        </w:rPr>
        <w:t xml:space="preserve"> доход местного бюджета</w:t>
      </w:r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EC21B8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bookmarkStart w:id="0" w:name="_GoBack"/>
      <w:bookmarkEnd w:id="0"/>
      <w:r w:rsidR="004E1B12">
        <w:rPr>
          <w:rFonts w:ascii="Times New Roman" w:hAnsi="Times New Roman" w:cs="Times New Roman"/>
          <w:sz w:val="24"/>
          <w:szCs w:val="28"/>
        </w:rPr>
        <w:t>2.11</w:t>
      </w:r>
      <w:r w:rsidR="009A05A0" w:rsidRPr="009A05A0">
        <w:rPr>
          <w:rFonts w:ascii="Times New Roman" w:hAnsi="Times New Roman" w:cs="Times New Roman"/>
          <w:sz w:val="24"/>
          <w:szCs w:val="28"/>
        </w:rPr>
        <w:t>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3E3D3C"/>
    <w:rsid w:val="00446862"/>
    <w:rsid w:val="00473B7B"/>
    <w:rsid w:val="004E1B12"/>
    <w:rsid w:val="005C04C4"/>
    <w:rsid w:val="006874E4"/>
    <w:rsid w:val="00720CFD"/>
    <w:rsid w:val="0072576C"/>
    <w:rsid w:val="00875D1E"/>
    <w:rsid w:val="008C470D"/>
    <w:rsid w:val="009739A5"/>
    <w:rsid w:val="009A05A0"/>
    <w:rsid w:val="009C69AF"/>
    <w:rsid w:val="00A35F4B"/>
    <w:rsid w:val="00B32A95"/>
    <w:rsid w:val="00EA2A6A"/>
    <w:rsid w:val="00EC21B8"/>
    <w:rsid w:val="00ED4407"/>
    <w:rsid w:val="00FB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2</cp:revision>
  <dcterms:created xsi:type="dcterms:W3CDTF">2018-12-07T05:58:00Z</dcterms:created>
  <dcterms:modified xsi:type="dcterms:W3CDTF">2018-12-07T05:58:00Z</dcterms:modified>
</cp:coreProperties>
</file>